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C5B0F" w14:textId="23B8D309" w:rsidR="001D177F" w:rsidRPr="001D177F" w:rsidRDefault="001D177F" w:rsidP="001D177F">
      <w:pPr>
        <w:spacing w:before="120" w:after="100" w:afterAutospacing="1" w:line="20" w:lineRule="atLeast"/>
        <w:jc w:val="right"/>
        <w:rPr>
          <w:rFonts w:ascii="Times New Roman" w:hAnsi="Times New Roman" w:cs="Times New Roman"/>
          <w:bCs/>
        </w:rPr>
      </w:pPr>
      <w:r w:rsidRPr="001D177F">
        <w:rPr>
          <w:rFonts w:ascii="Times New Roman" w:hAnsi="Times New Roman" w:cs="Times New Roman"/>
        </w:rPr>
        <w:t xml:space="preserve">              </w:t>
      </w:r>
      <w:r>
        <w:rPr>
          <w:rFonts w:ascii="Times New Roman" w:hAnsi="Times New Roman" w:cs="Times New Roman"/>
          <w:b/>
        </w:rPr>
        <w:t>2</w:t>
      </w:r>
      <w:r w:rsidRPr="001D177F">
        <w:rPr>
          <w:rFonts w:ascii="Times New Roman" w:hAnsi="Times New Roman" w:cs="Times New Roman"/>
          <w:b/>
        </w:rPr>
        <w:t xml:space="preserve">.pielikums </w:t>
      </w:r>
      <w:proofErr w:type="spellStart"/>
      <w:r w:rsidRPr="001D177F">
        <w:rPr>
          <w:rFonts w:ascii="Times New Roman" w:hAnsi="Times New Roman" w:cs="Times New Roman"/>
          <w:b/>
        </w:rPr>
        <w:t>nolikumam</w:t>
      </w:r>
      <w:proofErr w:type="spellEnd"/>
    </w:p>
    <w:p w14:paraId="547E08D1" w14:textId="798910F2" w:rsidR="001D177F" w:rsidRDefault="001D177F" w:rsidP="001D177F">
      <w:pPr>
        <w:spacing w:before="120" w:after="100" w:afterAutospacing="1" w:line="20" w:lineRule="atLeast"/>
        <w:jc w:val="right"/>
        <w:rPr>
          <w:rFonts w:ascii="Times New Roman" w:hAnsi="Times New Roman" w:cs="Times New Roman"/>
        </w:rPr>
      </w:pPr>
      <w:r w:rsidRPr="001D177F">
        <w:rPr>
          <w:rFonts w:ascii="Times New Roman" w:hAnsi="Times New Roman" w:cs="Times New Roman"/>
        </w:rPr>
        <w:t>(ID. Nr. PSKUS 2025/59)</w:t>
      </w:r>
    </w:p>
    <w:p w14:paraId="1A5C0B21" w14:textId="4F4852FF" w:rsidR="001D177F" w:rsidRPr="001D177F" w:rsidRDefault="001D177F" w:rsidP="001D177F">
      <w:pPr>
        <w:spacing w:before="120" w:after="100" w:afterAutospacing="1" w:line="20" w:lineRule="atLeast"/>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pēdējā</w:t>
      </w:r>
      <w:proofErr w:type="spellEnd"/>
      <w:r>
        <w:rPr>
          <w:rFonts w:ascii="Times New Roman" w:hAnsi="Times New Roman" w:cs="Times New Roman"/>
        </w:rPr>
        <w:t xml:space="preserve"> </w:t>
      </w:r>
      <w:proofErr w:type="spellStart"/>
      <w:r>
        <w:rPr>
          <w:rFonts w:ascii="Times New Roman" w:hAnsi="Times New Roman" w:cs="Times New Roman"/>
        </w:rPr>
        <w:t>aktualižacija</w:t>
      </w:r>
      <w:proofErr w:type="spellEnd"/>
      <w:r>
        <w:rPr>
          <w:rFonts w:ascii="Times New Roman" w:hAnsi="Times New Roman" w:cs="Times New Roman"/>
        </w:rPr>
        <w:t xml:space="preserve">: </w:t>
      </w:r>
      <w:r w:rsidR="00DE0685">
        <w:rPr>
          <w:rFonts w:ascii="Times New Roman" w:hAnsi="Times New Roman" w:cs="Times New Roman"/>
        </w:rPr>
        <w:t>01.04.2025.</w:t>
      </w:r>
      <w:bookmarkStart w:id="0" w:name="_GoBack"/>
      <w:bookmarkEnd w:id="0"/>
      <w:r>
        <w:rPr>
          <w:rFonts w:ascii="Times New Roman" w:hAnsi="Times New Roman" w:cs="Times New Roman"/>
        </w:rPr>
        <w:t>)</w:t>
      </w:r>
    </w:p>
    <w:p w14:paraId="0C9573B0" w14:textId="77777777" w:rsidR="001D177F" w:rsidRDefault="001D177F" w:rsidP="001D177F">
      <w:pPr>
        <w:rPr>
          <w:rFonts w:ascii="Times New Roman" w:hAnsi="Times New Roman" w:cs="Times New Roman"/>
          <w:lang w:val="lv-LV"/>
        </w:rPr>
      </w:pPr>
    </w:p>
    <w:p w14:paraId="441FF9EC" w14:textId="43F119FA" w:rsidR="00BE1EE3" w:rsidRPr="001D177F" w:rsidRDefault="00F37469" w:rsidP="00F37469">
      <w:pPr>
        <w:jc w:val="center"/>
        <w:rPr>
          <w:rFonts w:ascii="Times New Roman" w:hAnsi="Times New Roman" w:cs="Times New Roman"/>
          <w:b/>
          <w:sz w:val="24"/>
          <w:szCs w:val="24"/>
          <w:lang w:val="lv-LV"/>
        </w:rPr>
      </w:pPr>
      <w:r w:rsidRPr="001D177F">
        <w:rPr>
          <w:rFonts w:ascii="Times New Roman" w:hAnsi="Times New Roman" w:cs="Times New Roman"/>
          <w:b/>
          <w:sz w:val="24"/>
          <w:szCs w:val="24"/>
          <w:lang w:val="lv-LV"/>
        </w:rPr>
        <w:t xml:space="preserve">TEHNISKĀ SPECIFIKĀCIJA </w:t>
      </w:r>
    </w:p>
    <w:p w14:paraId="137E6789" w14:textId="579EDBB6" w:rsidR="001D177F" w:rsidRDefault="001D177F" w:rsidP="001D177F">
      <w:pPr>
        <w:spacing w:after="0" w:line="240" w:lineRule="auto"/>
        <w:jc w:val="center"/>
        <w:rPr>
          <w:rFonts w:ascii="Times New Roman" w:hAnsi="Times New Roman" w:cs="Times New Roman"/>
          <w:sz w:val="24"/>
          <w:szCs w:val="24"/>
          <w:lang w:val="lv-LV"/>
        </w:rPr>
      </w:pPr>
      <w:r>
        <w:rPr>
          <w:rFonts w:ascii="Times New Roman" w:hAnsi="Times New Roman" w:cs="Times New Roman"/>
          <w:sz w:val="24"/>
          <w:szCs w:val="24"/>
          <w:lang w:val="lv-LV"/>
        </w:rPr>
        <w:t>Atklātam konkursam</w:t>
      </w:r>
    </w:p>
    <w:p w14:paraId="045FB94D" w14:textId="6D0CE3FD" w:rsidR="001D177F" w:rsidRDefault="001D177F" w:rsidP="001D177F">
      <w:pPr>
        <w:spacing w:after="0" w:line="240" w:lineRule="auto"/>
        <w:jc w:val="center"/>
        <w:rPr>
          <w:rFonts w:ascii="Times New Roman" w:hAnsi="Times New Roman" w:cs="Times New Roman"/>
          <w:b/>
          <w:bCs/>
          <w:noProof/>
          <w:lang w:eastAsia="ar-SA"/>
        </w:rPr>
      </w:pPr>
      <w:r w:rsidRPr="001D177F">
        <w:rPr>
          <w:rFonts w:ascii="Times New Roman" w:hAnsi="Times New Roman" w:cs="Times New Roman"/>
          <w:sz w:val="24"/>
          <w:szCs w:val="24"/>
          <w:lang w:val="lv-LV"/>
        </w:rPr>
        <w:t>“</w:t>
      </w:r>
      <w:r w:rsidRPr="001D177F">
        <w:rPr>
          <w:rFonts w:ascii="Times New Roman" w:hAnsi="Times New Roman" w:cs="Times New Roman"/>
          <w:b/>
          <w:bCs/>
          <w:noProof/>
          <w:lang w:eastAsia="ar-SA"/>
        </w:rPr>
        <w:t>IT sistēmas/sistēmas izstrādāšanas pakalpojuma iegāde projekta vajadzībām - Hroniskas nieru aizstājterapijas pacientu reģistrs”</w:t>
      </w:r>
    </w:p>
    <w:p w14:paraId="22935C52" w14:textId="138BD3F7" w:rsidR="001D177F" w:rsidRPr="001D177F" w:rsidRDefault="001D177F" w:rsidP="001D177F">
      <w:pPr>
        <w:spacing w:after="0" w:line="240" w:lineRule="auto"/>
        <w:jc w:val="center"/>
        <w:rPr>
          <w:rFonts w:ascii="Times New Roman" w:hAnsi="Times New Roman" w:cs="Times New Roman"/>
          <w:sz w:val="24"/>
          <w:szCs w:val="24"/>
          <w:lang w:val="lv-LV"/>
        </w:rPr>
      </w:pPr>
      <w:proofErr w:type="spellStart"/>
      <w:r>
        <w:rPr>
          <w:rFonts w:ascii="Times New Roman" w:hAnsi="Times New Roman" w:cs="Times New Roman"/>
          <w:sz w:val="24"/>
          <w:szCs w:val="24"/>
          <w:lang w:val="lv-LV"/>
        </w:rPr>
        <w:t>id</w:t>
      </w:r>
      <w:proofErr w:type="spellEnd"/>
      <w:r>
        <w:rPr>
          <w:rFonts w:ascii="Times New Roman" w:hAnsi="Times New Roman" w:cs="Times New Roman"/>
          <w:sz w:val="24"/>
          <w:szCs w:val="24"/>
          <w:lang w:val="lv-LV"/>
        </w:rPr>
        <w:t>. Nr. PSKUS 2025/50</w:t>
      </w:r>
    </w:p>
    <w:p w14:paraId="19C3A263" w14:textId="26D51967" w:rsidR="00F37469" w:rsidRPr="001D177F" w:rsidRDefault="00C82839" w:rsidP="00C82839">
      <w:pPr>
        <w:pStyle w:val="Heading1"/>
        <w:jc w:val="center"/>
        <w:rPr>
          <w:rFonts w:cs="Times New Roman"/>
          <w:lang w:val="lv-LV"/>
        </w:rPr>
      </w:pPr>
      <w:r w:rsidRPr="001D177F">
        <w:rPr>
          <w:rFonts w:cs="Times New Roman"/>
          <w:lang w:val="lv-LV"/>
        </w:rPr>
        <w:t>Dokumenta tvērums.</w:t>
      </w:r>
    </w:p>
    <w:p w14:paraId="013966AB" w14:textId="33E787F4" w:rsidR="00F37469" w:rsidRPr="001D177F" w:rsidRDefault="00F37469" w:rsidP="00F37469">
      <w:pPr>
        <w:pStyle w:val="ListParagraph"/>
        <w:numPr>
          <w:ilvl w:val="1"/>
          <w:numId w:val="1"/>
        </w:numPr>
        <w:rPr>
          <w:rFonts w:ascii="Times New Roman" w:hAnsi="Times New Roman" w:cs="Times New Roman"/>
          <w:lang w:val="lv-LV"/>
        </w:rPr>
      </w:pPr>
      <w:r w:rsidRPr="001D177F">
        <w:rPr>
          <w:rFonts w:ascii="Times New Roman" w:hAnsi="Times New Roman" w:cs="Times New Roman"/>
          <w:lang w:val="lv-LV"/>
        </w:rPr>
        <w:t xml:space="preserve">Šis dokuments definē prasības </w:t>
      </w:r>
      <w:r w:rsidR="006607EC" w:rsidRPr="001D177F">
        <w:rPr>
          <w:rFonts w:ascii="Times New Roman" w:hAnsi="Times New Roman" w:cs="Times New Roman"/>
          <w:lang w:val="lv-LV"/>
        </w:rPr>
        <w:t>Latvijas Nieru slimību reģistra informācijas sistēmas (</w:t>
      </w:r>
      <w:r w:rsidR="00345EAB" w:rsidRPr="001D177F">
        <w:rPr>
          <w:rFonts w:ascii="Times New Roman" w:hAnsi="Times New Roman" w:cs="Times New Roman"/>
          <w:lang w:val="lv-LV"/>
        </w:rPr>
        <w:t>LNSR</w:t>
      </w:r>
      <w:r w:rsidR="006607EC" w:rsidRPr="001D177F">
        <w:rPr>
          <w:rFonts w:ascii="Times New Roman" w:hAnsi="Times New Roman" w:cs="Times New Roman"/>
          <w:lang w:val="lv-LV"/>
        </w:rPr>
        <w:t xml:space="preserve">) </w:t>
      </w:r>
      <w:r w:rsidRPr="001D177F">
        <w:rPr>
          <w:rFonts w:ascii="Times New Roman" w:hAnsi="Times New Roman" w:cs="Times New Roman"/>
          <w:lang w:val="lv-LV"/>
        </w:rPr>
        <w:t xml:space="preserve"> izstrādes darbiem. </w:t>
      </w:r>
    </w:p>
    <w:p w14:paraId="1224522A" w14:textId="77777777" w:rsidR="006607EC" w:rsidRPr="001D177F" w:rsidRDefault="00F37469" w:rsidP="00F37469">
      <w:pPr>
        <w:pStyle w:val="ListParagraph"/>
        <w:numPr>
          <w:ilvl w:val="1"/>
          <w:numId w:val="1"/>
        </w:numPr>
        <w:rPr>
          <w:rFonts w:ascii="Times New Roman" w:hAnsi="Times New Roman" w:cs="Times New Roman"/>
          <w:lang w:val="lv-LV"/>
        </w:rPr>
      </w:pPr>
      <w:r w:rsidRPr="001D177F">
        <w:rPr>
          <w:rFonts w:ascii="Times New Roman" w:hAnsi="Times New Roman" w:cs="Times New Roman"/>
          <w:lang w:val="lv-LV"/>
        </w:rPr>
        <w:t>Visas dokumentā minētās prasības attiecība uz reģistra sistēmu un tās komponentēm ir obligātas un ir izpildāmas pilnā apjomā</w:t>
      </w:r>
      <w:r w:rsidR="006607EC" w:rsidRPr="001D177F">
        <w:rPr>
          <w:rFonts w:ascii="Times New Roman" w:hAnsi="Times New Roman" w:cs="Times New Roman"/>
          <w:lang w:val="lv-LV"/>
        </w:rPr>
        <w:t xml:space="preserve"> vai ir vēlamas, atkarībā no tā kā norādīts pie prasības</w:t>
      </w:r>
      <w:r w:rsidRPr="001D177F">
        <w:rPr>
          <w:rFonts w:ascii="Times New Roman" w:hAnsi="Times New Roman" w:cs="Times New Roman"/>
          <w:lang w:val="lv-LV"/>
        </w:rPr>
        <w:t>.</w:t>
      </w:r>
    </w:p>
    <w:p w14:paraId="01F0F908" w14:textId="4B8B73D9" w:rsidR="006607EC" w:rsidRPr="001D177F" w:rsidRDefault="006607EC" w:rsidP="006655EF">
      <w:pPr>
        <w:pStyle w:val="ListParagraph"/>
        <w:numPr>
          <w:ilvl w:val="1"/>
          <w:numId w:val="1"/>
        </w:numPr>
        <w:rPr>
          <w:rFonts w:ascii="Times New Roman" w:hAnsi="Times New Roman" w:cs="Times New Roman"/>
          <w:lang w:val="lv-LV"/>
        </w:rPr>
      </w:pPr>
      <w:r w:rsidRPr="001D177F">
        <w:rPr>
          <w:rFonts w:ascii="Times New Roman" w:hAnsi="Times New Roman" w:cs="Times New Roman"/>
          <w:lang w:val="lv-LV"/>
        </w:rPr>
        <w:t xml:space="preserve">Informācijas sistēma </w:t>
      </w:r>
      <w:r w:rsidR="00345EAB" w:rsidRPr="001D177F">
        <w:rPr>
          <w:rFonts w:ascii="Times New Roman" w:hAnsi="Times New Roman" w:cs="Times New Roman"/>
          <w:lang w:val="lv-LV"/>
        </w:rPr>
        <w:t>LNSR</w:t>
      </w:r>
      <w:r w:rsidRPr="001D177F">
        <w:rPr>
          <w:rFonts w:ascii="Times New Roman" w:hAnsi="Times New Roman" w:cs="Times New Roman"/>
          <w:lang w:val="lv-LV"/>
        </w:rPr>
        <w:t xml:space="preserve"> tiek ES Atveseļošanas fonda komponentes 4.3.1.r reforma  “Veselības aprūpes ilgtspēja, pārvaldības stiprināšana, efektīva veselības aprūpes resursu izlietošana, kopējā valsts budžeta veselības aprūpes nozarē palielinājums” un 4.3.1.1.i. investīcijas “Atbalsts sekundārās ambulatorās veselības aprūpes kvalitātes un pieejamības novērtēšanai un uzlabošanai” projektu “Veselības aprūpes pakalpojumu modeļu attīstības laboratorija” Nacionālā veselības dienesta īstenotās programmas ietvaros. </w:t>
      </w:r>
    </w:p>
    <w:p w14:paraId="148E5DF8" w14:textId="583C5CAF" w:rsidR="00F37469" w:rsidRPr="001D177F" w:rsidRDefault="00C82839" w:rsidP="00C82839">
      <w:pPr>
        <w:pStyle w:val="Heading1"/>
        <w:jc w:val="center"/>
        <w:rPr>
          <w:rFonts w:cs="Times New Roman"/>
          <w:lang w:val="lv-LV"/>
        </w:rPr>
      </w:pPr>
      <w:r w:rsidRPr="001D177F">
        <w:rPr>
          <w:rFonts w:cs="Times New Roman"/>
          <w:lang w:val="lv-LV"/>
        </w:rPr>
        <w:t>Lietotie termini un saīsinājumi.</w:t>
      </w:r>
    </w:p>
    <w:tbl>
      <w:tblPr>
        <w:tblStyle w:val="TableGrid"/>
        <w:tblW w:w="8914" w:type="dxa"/>
        <w:tblInd w:w="421" w:type="dxa"/>
        <w:tblLook w:val="04A0" w:firstRow="1" w:lastRow="0" w:firstColumn="1" w:lastColumn="0" w:noHBand="0" w:noVBand="1"/>
      </w:tblPr>
      <w:tblGrid>
        <w:gridCol w:w="2677"/>
        <w:gridCol w:w="6237"/>
      </w:tblGrid>
      <w:tr w:rsidR="00D9731A" w:rsidRPr="001D177F" w14:paraId="135ADBCF" w14:textId="77777777" w:rsidTr="00D9731A">
        <w:tc>
          <w:tcPr>
            <w:tcW w:w="2677" w:type="dxa"/>
            <w:shd w:val="clear" w:color="auto" w:fill="D9D9D9" w:themeFill="background1" w:themeFillShade="D9"/>
          </w:tcPr>
          <w:p w14:paraId="34B7BBD1" w14:textId="77777777" w:rsidR="00D9731A" w:rsidRPr="001D177F" w:rsidRDefault="00D9731A" w:rsidP="00D9731A">
            <w:pPr>
              <w:pStyle w:val="ListParagraph"/>
              <w:ind w:left="0"/>
              <w:rPr>
                <w:rFonts w:ascii="Times New Roman" w:hAnsi="Times New Roman" w:cs="Times New Roman"/>
                <w:b/>
                <w:lang w:val="lv-LV"/>
              </w:rPr>
            </w:pPr>
            <w:r w:rsidRPr="001D177F">
              <w:rPr>
                <w:rFonts w:ascii="Times New Roman" w:hAnsi="Times New Roman" w:cs="Times New Roman"/>
                <w:b/>
                <w:lang w:val="lv-LV"/>
              </w:rPr>
              <w:t>Termins/ saīsinājums</w:t>
            </w:r>
          </w:p>
        </w:tc>
        <w:tc>
          <w:tcPr>
            <w:tcW w:w="6237" w:type="dxa"/>
            <w:shd w:val="clear" w:color="auto" w:fill="D9D9D9" w:themeFill="background1" w:themeFillShade="D9"/>
          </w:tcPr>
          <w:p w14:paraId="07AD030E" w14:textId="77777777" w:rsidR="00D9731A" w:rsidRPr="001D177F" w:rsidRDefault="00D9731A" w:rsidP="00D9731A">
            <w:pPr>
              <w:pStyle w:val="ListParagraph"/>
              <w:ind w:left="0"/>
              <w:rPr>
                <w:rFonts w:ascii="Times New Roman" w:hAnsi="Times New Roman" w:cs="Times New Roman"/>
                <w:b/>
                <w:lang w:val="lv-LV"/>
              </w:rPr>
            </w:pPr>
            <w:r w:rsidRPr="001D177F">
              <w:rPr>
                <w:rFonts w:ascii="Times New Roman" w:hAnsi="Times New Roman" w:cs="Times New Roman"/>
                <w:b/>
                <w:lang w:val="lv-LV"/>
              </w:rPr>
              <w:t>Apraksts</w:t>
            </w:r>
          </w:p>
        </w:tc>
      </w:tr>
      <w:tr w:rsidR="00D9731A" w:rsidRPr="001D177F" w14:paraId="7311C06C" w14:textId="77777777" w:rsidTr="00D9731A">
        <w:tc>
          <w:tcPr>
            <w:tcW w:w="2677" w:type="dxa"/>
          </w:tcPr>
          <w:p w14:paraId="1FAF5A5F" w14:textId="775B3743" w:rsidR="00D9731A" w:rsidRPr="001D177F" w:rsidRDefault="00670217" w:rsidP="00D9731A">
            <w:pPr>
              <w:pStyle w:val="ListParagraph"/>
              <w:ind w:left="0"/>
              <w:rPr>
                <w:rFonts w:ascii="Times New Roman" w:hAnsi="Times New Roman" w:cs="Times New Roman"/>
                <w:lang w:val="lv-LV"/>
              </w:rPr>
            </w:pPr>
            <w:r w:rsidRPr="001D177F">
              <w:rPr>
                <w:rFonts w:ascii="Times New Roman" w:hAnsi="Times New Roman" w:cs="Times New Roman"/>
                <w:lang w:val="lv-LV"/>
              </w:rPr>
              <w:t>ATĶ kods</w:t>
            </w:r>
          </w:p>
        </w:tc>
        <w:tc>
          <w:tcPr>
            <w:tcW w:w="6237" w:type="dxa"/>
          </w:tcPr>
          <w:p w14:paraId="252AB941" w14:textId="6A2EBEAB" w:rsidR="00D9731A" w:rsidRPr="001D177F" w:rsidRDefault="00670217" w:rsidP="00D9731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Anatomiski terapeitiski ķīmiskās klasifikācijas kods (medikamentiem). Papildus info pieejams </w:t>
            </w:r>
            <w:hyperlink r:id="rId8" w:history="1">
              <w:r w:rsidRPr="001D177F">
                <w:rPr>
                  <w:rStyle w:val="Hyperlink"/>
                  <w:rFonts w:ascii="Times New Roman" w:hAnsi="Times New Roman" w:cs="Times New Roman"/>
                  <w:lang w:val="lv-LV"/>
                </w:rPr>
                <w:t>https://www.zva.gov.lv/zvais/zr-atc/</w:t>
              </w:r>
            </w:hyperlink>
            <w:r w:rsidRPr="001D177F">
              <w:rPr>
                <w:rFonts w:ascii="Times New Roman" w:hAnsi="Times New Roman" w:cs="Times New Roman"/>
                <w:lang w:val="lv-LV"/>
              </w:rPr>
              <w:t xml:space="preserve"> </w:t>
            </w:r>
          </w:p>
        </w:tc>
      </w:tr>
      <w:tr w:rsidR="001F040C" w:rsidRPr="001D177F" w14:paraId="21D1603A" w14:textId="77777777" w:rsidTr="00D9731A">
        <w:tc>
          <w:tcPr>
            <w:tcW w:w="2677" w:type="dxa"/>
          </w:tcPr>
          <w:p w14:paraId="1BC1C890" w14:textId="57C5F6CF" w:rsidR="001F040C" w:rsidRPr="001D177F" w:rsidRDefault="001F040C" w:rsidP="00D9731A">
            <w:pPr>
              <w:pStyle w:val="ListParagraph"/>
              <w:ind w:left="0"/>
              <w:rPr>
                <w:rFonts w:ascii="Times New Roman" w:hAnsi="Times New Roman" w:cs="Times New Roman"/>
                <w:lang w:val="lv-LV"/>
              </w:rPr>
            </w:pPr>
            <w:r w:rsidRPr="001D177F">
              <w:rPr>
                <w:rFonts w:ascii="Times New Roman" w:hAnsi="Times New Roman" w:cs="Times New Roman"/>
                <w:lang w:val="lv-LV"/>
              </w:rPr>
              <w:t>E-veselība/DigiVes</w:t>
            </w:r>
          </w:p>
        </w:tc>
        <w:tc>
          <w:tcPr>
            <w:tcW w:w="6237" w:type="dxa"/>
          </w:tcPr>
          <w:p w14:paraId="7437F57B" w14:textId="3949B993" w:rsidR="001F040C" w:rsidRPr="001D177F" w:rsidRDefault="001F040C" w:rsidP="00D9731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Nacionālā veselības dienesta un Latvijas Digitālas veselibas centra uzturēta ekosistēma, kurā ir pieejami pacientu veselības dati un ar šiem datiem saistītie cita veida dati (klasifikatori, utml). </w:t>
            </w:r>
          </w:p>
        </w:tc>
      </w:tr>
      <w:tr w:rsidR="00FA02BF" w:rsidRPr="001D177F" w14:paraId="7BE6791D" w14:textId="77777777" w:rsidTr="00D9731A">
        <w:tc>
          <w:tcPr>
            <w:tcW w:w="2677" w:type="dxa"/>
          </w:tcPr>
          <w:p w14:paraId="67F6630B" w14:textId="3FD8C501" w:rsidR="00FA02BF" w:rsidRPr="001D177F" w:rsidRDefault="00FA02BF" w:rsidP="00D9731A">
            <w:pPr>
              <w:pStyle w:val="ListParagraph"/>
              <w:ind w:left="0"/>
              <w:rPr>
                <w:rFonts w:ascii="Times New Roman" w:hAnsi="Times New Roman" w:cs="Times New Roman"/>
                <w:lang w:val="lv-LV"/>
              </w:rPr>
            </w:pPr>
            <w:r w:rsidRPr="001D177F">
              <w:rPr>
                <w:rFonts w:ascii="Times New Roman" w:hAnsi="Times New Roman" w:cs="Times New Roman"/>
                <w:lang w:val="lv-LV"/>
              </w:rPr>
              <w:t>HNS</w:t>
            </w:r>
          </w:p>
        </w:tc>
        <w:tc>
          <w:tcPr>
            <w:tcW w:w="6237" w:type="dxa"/>
          </w:tcPr>
          <w:p w14:paraId="72427DF1" w14:textId="51347FC5" w:rsidR="00FA02BF" w:rsidRPr="001D177F" w:rsidRDefault="00FA02BF" w:rsidP="00D9731A">
            <w:pPr>
              <w:pStyle w:val="ListParagraph"/>
              <w:ind w:left="0"/>
              <w:rPr>
                <w:rFonts w:ascii="Times New Roman" w:hAnsi="Times New Roman" w:cs="Times New Roman"/>
                <w:lang w:val="lv-LV"/>
              </w:rPr>
            </w:pPr>
            <w:r w:rsidRPr="001D177F">
              <w:rPr>
                <w:rFonts w:ascii="Times New Roman" w:hAnsi="Times New Roman" w:cs="Times New Roman"/>
                <w:lang w:val="lv-LV"/>
              </w:rPr>
              <w:t>Hroniska nieru slimība</w:t>
            </w:r>
          </w:p>
        </w:tc>
      </w:tr>
      <w:tr w:rsidR="002456C7" w:rsidRPr="001D177F" w14:paraId="1F860142" w14:textId="77777777" w:rsidTr="00D9731A">
        <w:tc>
          <w:tcPr>
            <w:tcW w:w="2677" w:type="dxa"/>
          </w:tcPr>
          <w:p w14:paraId="0B0FF493" w14:textId="77777777" w:rsidR="002456C7" w:rsidRPr="001D177F" w:rsidRDefault="002456C7" w:rsidP="00D9731A">
            <w:pPr>
              <w:pStyle w:val="ListParagraph"/>
              <w:ind w:left="0"/>
              <w:rPr>
                <w:rFonts w:ascii="Times New Roman" w:hAnsi="Times New Roman" w:cs="Times New Roman"/>
                <w:lang w:val="lv-LV"/>
              </w:rPr>
            </w:pPr>
            <w:r w:rsidRPr="001D177F">
              <w:rPr>
                <w:rFonts w:ascii="Times New Roman" w:hAnsi="Times New Roman" w:cs="Times New Roman"/>
                <w:lang w:val="lv-LV"/>
              </w:rPr>
              <w:t>ICHOM vadlīnijas</w:t>
            </w:r>
          </w:p>
        </w:tc>
        <w:tc>
          <w:tcPr>
            <w:tcW w:w="6237" w:type="dxa"/>
          </w:tcPr>
          <w:p w14:paraId="7E265489" w14:textId="77777777" w:rsidR="002456C7" w:rsidRPr="001D177F" w:rsidRDefault="002456C7" w:rsidP="00D9731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International Consortium for Health Outcomes Measurement. Shronic Kindney Disaes. Data collection reference guide. Measuring results that matters. Version 1.0.0. Revised: October 25, 2017. </w:t>
            </w:r>
          </w:p>
        </w:tc>
      </w:tr>
      <w:tr w:rsidR="0074252D" w:rsidRPr="001D177F" w14:paraId="1402CDF5" w14:textId="77777777" w:rsidTr="00D9731A">
        <w:tc>
          <w:tcPr>
            <w:tcW w:w="2677" w:type="dxa"/>
          </w:tcPr>
          <w:p w14:paraId="6B62B5F5" w14:textId="77777777" w:rsidR="0074252D" w:rsidRPr="001D177F" w:rsidRDefault="0074252D" w:rsidP="0074252D">
            <w:pPr>
              <w:pStyle w:val="ListParagraph"/>
              <w:ind w:left="0"/>
              <w:rPr>
                <w:rFonts w:ascii="Times New Roman" w:hAnsi="Times New Roman" w:cs="Times New Roman"/>
                <w:lang w:val="lv-LV"/>
              </w:rPr>
            </w:pPr>
            <w:r w:rsidRPr="001D177F">
              <w:rPr>
                <w:rFonts w:ascii="Times New Roman" w:hAnsi="Times New Roman" w:cs="Times New Roman"/>
                <w:lang w:val="lv-LV"/>
              </w:rPr>
              <w:t>LNA</w:t>
            </w:r>
          </w:p>
        </w:tc>
        <w:tc>
          <w:tcPr>
            <w:tcW w:w="6237" w:type="dxa"/>
          </w:tcPr>
          <w:p w14:paraId="44EB5AAF" w14:textId="77777777" w:rsidR="0074252D" w:rsidRPr="001D177F" w:rsidRDefault="0074252D" w:rsidP="0074252D">
            <w:pPr>
              <w:pStyle w:val="ListParagraph"/>
              <w:ind w:left="0"/>
              <w:rPr>
                <w:rFonts w:ascii="Times New Roman" w:hAnsi="Times New Roman" w:cs="Times New Roman"/>
                <w:lang w:val="lv-LV"/>
              </w:rPr>
            </w:pPr>
            <w:r w:rsidRPr="001D177F">
              <w:rPr>
                <w:rFonts w:ascii="Times New Roman" w:hAnsi="Times New Roman" w:cs="Times New Roman"/>
                <w:lang w:val="lv-LV"/>
              </w:rPr>
              <w:t>Latvijas Nefrologu asociācija</w:t>
            </w:r>
          </w:p>
        </w:tc>
      </w:tr>
      <w:tr w:rsidR="0074252D" w:rsidRPr="001D177F" w14:paraId="0ACF9DCA" w14:textId="77777777" w:rsidTr="00D9731A">
        <w:tc>
          <w:tcPr>
            <w:tcW w:w="2677" w:type="dxa"/>
          </w:tcPr>
          <w:p w14:paraId="4AA3F670" w14:textId="77777777" w:rsidR="0074252D" w:rsidRPr="001D177F" w:rsidRDefault="0074252D" w:rsidP="0074252D">
            <w:pPr>
              <w:pStyle w:val="ListParagraph"/>
              <w:ind w:left="0"/>
              <w:rPr>
                <w:rFonts w:ascii="Times New Roman" w:hAnsi="Times New Roman" w:cs="Times New Roman"/>
                <w:lang w:val="lv-LV"/>
              </w:rPr>
            </w:pPr>
            <w:r w:rsidRPr="001D177F">
              <w:rPr>
                <w:rFonts w:ascii="Times New Roman" w:hAnsi="Times New Roman" w:cs="Times New Roman"/>
                <w:lang w:val="lv-LV"/>
              </w:rPr>
              <w:t>NAT</w:t>
            </w:r>
          </w:p>
        </w:tc>
        <w:tc>
          <w:tcPr>
            <w:tcW w:w="6237" w:type="dxa"/>
          </w:tcPr>
          <w:p w14:paraId="0F31F6A4" w14:textId="53337468" w:rsidR="0074252D" w:rsidRPr="001D177F" w:rsidRDefault="0074252D" w:rsidP="0074252D">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Nieru </w:t>
            </w:r>
            <w:r w:rsidR="00345EAB" w:rsidRPr="001D177F">
              <w:rPr>
                <w:rFonts w:ascii="Times New Roman" w:hAnsi="Times New Roman" w:cs="Times New Roman"/>
                <w:lang w:val="lv-LV"/>
              </w:rPr>
              <w:t>aizstājterapija</w:t>
            </w:r>
            <w:r w:rsidRPr="001D177F">
              <w:rPr>
                <w:rFonts w:ascii="Times New Roman" w:hAnsi="Times New Roman" w:cs="Times New Roman"/>
                <w:lang w:val="lv-LV"/>
              </w:rPr>
              <w:t xml:space="preserve"> – dzīvību glābjoša ārstēšana, kas nodrošina nieru funkciju cilvēkiem ar terminālu nieru mazspēju. </w:t>
            </w:r>
          </w:p>
        </w:tc>
      </w:tr>
      <w:tr w:rsidR="0074252D" w:rsidRPr="001D177F" w14:paraId="37CE0135" w14:textId="77777777" w:rsidTr="00D9731A">
        <w:tc>
          <w:tcPr>
            <w:tcW w:w="2677" w:type="dxa"/>
          </w:tcPr>
          <w:p w14:paraId="59E5084D" w14:textId="2723C310" w:rsidR="0074252D" w:rsidRPr="001D177F" w:rsidRDefault="00AB21EC" w:rsidP="0074252D">
            <w:pPr>
              <w:pStyle w:val="ListParagraph"/>
              <w:ind w:left="0"/>
              <w:rPr>
                <w:rFonts w:ascii="Times New Roman" w:hAnsi="Times New Roman" w:cs="Times New Roman"/>
                <w:lang w:val="lv-LV"/>
              </w:rPr>
            </w:pPr>
            <w:r w:rsidRPr="001D177F">
              <w:rPr>
                <w:rFonts w:ascii="Times New Roman" w:hAnsi="Times New Roman" w:cs="Times New Roman"/>
                <w:lang w:val="lv-LV"/>
              </w:rPr>
              <w:t>L</w:t>
            </w:r>
            <w:r w:rsidR="0074252D" w:rsidRPr="001D177F">
              <w:rPr>
                <w:rFonts w:ascii="Times New Roman" w:hAnsi="Times New Roman" w:cs="Times New Roman"/>
                <w:lang w:val="lv-LV"/>
              </w:rPr>
              <w:t>NSR</w:t>
            </w:r>
          </w:p>
        </w:tc>
        <w:tc>
          <w:tcPr>
            <w:tcW w:w="6237" w:type="dxa"/>
          </w:tcPr>
          <w:p w14:paraId="427C5B79" w14:textId="77777777" w:rsidR="0074252D" w:rsidRPr="001D177F" w:rsidRDefault="0074252D" w:rsidP="0074252D">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Latvijas Nieru slimību reģistrs </w:t>
            </w:r>
          </w:p>
        </w:tc>
      </w:tr>
      <w:tr w:rsidR="00670217" w:rsidRPr="001D177F" w14:paraId="73E2BCCA" w14:textId="77777777" w:rsidTr="00D9731A">
        <w:tc>
          <w:tcPr>
            <w:tcW w:w="2677" w:type="dxa"/>
          </w:tcPr>
          <w:p w14:paraId="5F868E0E" w14:textId="07AB75E4" w:rsidR="00670217" w:rsidRPr="001D177F" w:rsidRDefault="00670217" w:rsidP="001F040C">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LOINC </w:t>
            </w:r>
          </w:p>
        </w:tc>
        <w:tc>
          <w:tcPr>
            <w:tcW w:w="6237" w:type="dxa"/>
          </w:tcPr>
          <w:p w14:paraId="48049C08" w14:textId="4B9CAAA6" w:rsidR="00670217" w:rsidRPr="001D177F" w:rsidRDefault="00FB4947" w:rsidP="00FB494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Starptautiskais standarts laboratorisko izmeklējumu, noteiktu izmeklējumu rezultātu, kā arī citu datu kopu  kodēšanai (Logical Observation Identifiers Names and Codes). Vairāk informācijas pieejams: </w:t>
            </w:r>
            <w:hyperlink r:id="rId9" w:history="1">
              <w:r w:rsidRPr="001D177F">
                <w:rPr>
                  <w:rStyle w:val="Hyperlink"/>
                  <w:rFonts w:ascii="Times New Roman" w:hAnsi="Times New Roman" w:cs="Times New Roman"/>
                  <w:lang w:val="lv-LV"/>
                </w:rPr>
                <w:t>https://loinc.org/</w:t>
              </w:r>
            </w:hyperlink>
            <w:r w:rsidRPr="001D177F">
              <w:rPr>
                <w:rFonts w:ascii="Times New Roman" w:hAnsi="Times New Roman" w:cs="Times New Roman"/>
                <w:lang w:val="lv-LV"/>
              </w:rPr>
              <w:t xml:space="preserve"> </w:t>
            </w:r>
          </w:p>
        </w:tc>
      </w:tr>
      <w:tr w:rsidR="00AB21EC" w:rsidRPr="001D177F" w14:paraId="478F60E3" w14:textId="77777777" w:rsidTr="00D9731A">
        <w:tc>
          <w:tcPr>
            <w:tcW w:w="2677" w:type="dxa"/>
          </w:tcPr>
          <w:p w14:paraId="4D9D4AA3" w14:textId="45EC00D3" w:rsidR="00AB21EC" w:rsidRPr="001D177F" w:rsidRDefault="006655EF" w:rsidP="0074252D">
            <w:pPr>
              <w:pStyle w:val="ListParagraph"/>
              <w:ind w:left="0"/>
              <w:rPr>
                <w:rFonts w:ascii="Times New Roman" w:hAnsi="Times New Roman" w:cs="Times New Roman"/>
                <w:lang w:val="lv-LV"/>
              </w:rPr>
            </w:pPr>
            <w:r w:rsidRPr="001D177F">
              <w:rPr>
                <w:rFonts w:ascii="Times New Roman" w:hAnsi="Times New Roman" w:cs="Times New Roman"/>
                <w:lang w:val="lv-LV"/>
              </w:rPr>
              <w:t>M</w:t>
            </w:r>
            <w:r w:rsidR="00AB21EC" w:rsidRPr="001D177F">
              <w:rPr>
                <w:rFonts w:ascii="Times New Roman" w:hAnsi="Times New Roman" w:cs="Times New Roman"/>
                <w:lang w:val="lv-LV"/>
              </w:rPr>
              <w:t>etodiskais centrs</w:t>
            </w:r>
          </w:p>
        </w:tc>
        <w:tc>
          <w:tcPr>
            <w:tcW w:w="6237" w:type="dxa"/>
          </w:tcPr>
          <w:p w14:paraId="264531AC" w14:textId="5E479794" w:rsidR="00AB21EC" w:rsidRPr="001D177F" w:rsidRDefault="00AB21EC" w:rsidP="0074252D">
            <w:pPr>
              <w:pStyle w:val="ListParagraph"/>
              <w:ind w:left="0"/>
              <w:rPr>
                <w:rFonts w:ascii="Times New Roman" w:hAnsi="Times New Roman" w:cs="Times New Roman"/>
                <w:lang w:val="lv-LV"/>
              </w:rPr>
            </w:pPr>
            <w:r w:rsidRPr="001D177F">
              <w:rPr>
                <w:rFonts w:ascii="Times New Roman" w:hAnsi="Times New Roman" w:cs="Times New Roman"/>
                <w:lang w:val="lv-LV"/>
              </w:rPr>
              <w:t>PSKUS Nieru slimību metodiskais centrs</w:t>
            </w:r>
          </w:p>
        </w:tc>
      </w:tr>
      <w:tr w:rsidR="003935A8" w:rsidRPr="001D177F" w14:paraId="2CA0129A" w14:textId="77777777" w:rsidTr="00D9731A">
        <w:tc>
          <w:tcPr>
            <w:tcW w:w="2677" w:type="dxa"/>
          </w:tcPr>
          <w:p w14:paraId="24FA63E3" w14:textId="77777777" w:rsidR="003935A8" w:rsidRPr="001D177F" w:rsidRDefault="003935A8" w:rsidP="0074252D">
            <w:pPr>
              <w:pStyle w:val="ListParagraph"/>
              <w:ind w:left="0"/>
              <w:rPr>
                <w:rFonts w:ascii="Times New Roman" w:hAnsi="Times New Roman" w:cs="Times New Roman"/>
                <w:lang w:val="lv-LV"/>
              </w:rPr>
            </w:pPr>
            <w:r w:rsidRPr="001D177F">
              <w:rPr>
                <w:rFonts w:ascii="Times New Roman" w:hAnsi="Times New Roman" w:cs="Times New Roman"/>
                <w:lang w:val="lv-LV"/>
              </w:rPr>
              <w:t>PREM</w:t>
            </w:r>
          </w:p>
        </w:tc>
        <w:tc>
          <w:tcPr>
            <w:tcW w:w="6237" w:type="dxa"/>
          </w:tcPr>
          <w:p w14:paraId="34D6B9BB" w14:textId="77777777" w:rsidR="003935A8" w:rsidRPr="001D177F" w:rsidRDefault="003935A8" w:rsidP="003935A8">
            <w:pPr>
              <w:pStyle w:val="ListParagraph"/>
              <w:ind w:left="0"/>
              <w:rPr>
                <w:rFonts w:ascii="Times New Roman" w:hAnsi="Times New Roman" w:cs="Times New Roman"/>
                <w:i/>
                <w:u w:val="single"/>
                <w:lang w:val="lv-LV"/>
              </w:rPr>
            </w:pPr>
            <w:r w:rsidRPr="001D177F">
              <w:rPr>
                <w:rFonts w:ascii="Times New Roman" w:hAnsi="Times New Roman" w:cs="Times New Roman"/>
                <w:lang w:val="lv-LV"/>
              </w:rPr>
              <w:t>Pacientu ziņotās pieredzes anketa (</w:t>
            </w:r>
            <w:r w:rsidRPr="001D177F">
              <w:rPr>
                <w:rFonts w:ascii="Times New Roman" w:hAnsi="Times New Roman" w:cs="Times New Roman"/>
                <w:i/>
                <w:lang w:val="lv-LV"/>
              </w:rPr>
              <w:t>Patient Reported Experience Measurement)</w:t>
            </w:r>
          </w:p>
        </w:tc>
      </w:tr>
      <w:tr w:rsidR="003935A8" w:rsidRPr="001D177F" w14:paraId="4D153D96" w14:textId="77777777" w:rsidTr="00D9731A">
        <w:tc>
          <w:tcPr>
            <w:tcW w:w="2677" w:type="dxa"/>
          </w:tcPr>
          <w:p w14:paraId="13F6655B" w14:textId="77777777" w:rsidR="003935A8" w:rsidRPr="001D177F" w:rsidRDefault="003935A8" w:rsidP="003935A8">
            <w:pPr>
              <w:pStyle w:val="ListParagraph"/>
              <w:ind w:left="0"/>
              <w:rPr>
                <w:rFonts w:ascii="Times New Roman" w:hAnsi="Times New Roman" w:cs="Times New Roman"/>
                <w:lang w:val="lv-LV"/>
              </w:rPr>
            </w:pPr>
            <w:r w:rsidRPr="001D177F">
              <w:rPr>
                <w:rFonts w:ascii="Times New Roman" w:hAnsi="Times New Roman" w:cs="Times New Roman"/>
                <w:lang w:val="lv-LV"/>
              </w:rPr>
              <w:t>PROM</w:t>
            </w:r>
          </w:p>
        </w:tc>
        <w:tc>
          <w:tcPr>
            <w:tcW w:w="6237" w:type="dxa"/>
          </w:tcPr>
          <w:p w14:paraId="6E9B0B81" w14:textId="77777777" w:rsidR="003935A8" w:rsidRPr="001D177F" w:rsidRDefault="003935A8" w:rsidP="003935A8">
            <w:pPr>
              <w:pStyle w:val="ListParagraph"/>
              <w:ind w:left="0"/>
              <w:rPr>
                <w:rFonts w:ascii="Times New Roman" w:hAnsi="Times New Roman" w:cs="Times New Roman"/>
                <w:i/>
                <w:u w:val="single"/>
                <w:lang w:val="lv-LV"/>
              </w:rPr>
            </w:pPr>
            <w:r w:rsidRPr="001D177F">
              <w:rPr>
                <w:rFonts w:ascii="Times New Roman" w:hAnsi="Times New Roman" w:cs="Times New Roman"/>
                <w:lang w:val="lv-LV"/>
              </w:rPr>
              <w:t>Pacientu ziņoto rezultātu anketa (</w:t>
            </w:r>
            <w:r w:rsidRPr="001D177F">
              <w:rPr>
                <w:rFonts w:ascii="Times New Roman" w:hAnsi="Times New Roman" w:cs="Times New Roman"/>
                <w:i/>
                <w:lang w:val="lv-LV"/>
              </w:rPr>
              <w:t>Patient Reported Outcome Measurement)</w:t>
            </w:r>
          </w:p>
        </w:tc>
      </w:tr>
      <w:tr w:rsidR="003935A8" w:rsidRPr="001D177F" w14:paraId="282094FF" w14:textId="77777777" w:rsidTr="000605BE">
        <w:tc>
          <w:tcPr>
            <w:tcW w:w="2677" w:type="dxa"/>
            <w:tcBorders>
              <w:bottom w:val="single" w:sz="4" w:space="0" w:color="auto"/>
            </w:tcBorders>
          </w:tcPr>
          <w:p w14:paraId="42E888B8" w14:textId="77777777" w:rsidR="003935A8" w:rsidRPr="001D177F" w:rsidRDefault="003935A8" w:rsidP="003935A8">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PSKUS</w:t>
            </w:r>
          </w:p>
        </w:tc>
        <w:tc>
          <w:tcPr>
            <w:tcW w:w="6237" w:type="dxa"/>
            <w:tcBorders>
              <w:bottom w:val="single" w:sz="4" w:space="0" w:color="auto"/>
            </w:tcBorders>
          </w:tcPr>
          <w:p w14:paraId="6DD1E3E4" w14:textId="77777777" w:rsidR="003935A8" w:rsidRPr="001D177F" w:rsidRDefault="003935A8" w:rsidP="003935A8">
            <w:pPr>
              <w:pStyle w:val="ListParagraph"/>
              <w:ind w:left="0"/>
              <w:rPr>
                <w:rFonts w:ascii="Times New Roman" w:hAnsi="Times New Roman" w:cs="Times New Roman"/>
                <w:lang w:val="lv-LV"/>
              </w:rPr>
            </w:pPr>
            <w:r w:rsidRPr="001D177F">
              <w:rPr>
                <w:rFonts w:ascii="Times New Roman" w:hAnsi="Times New Roman" w:cs="Times New Roman"/>
                <w:lang w:val="lv-LV"/>
              </w:rPr>
              <w:t>Paula Stradiņa klīniskā universitātes slimnīca</w:t>
            </w:r>
          </w:p>
        </w:tc>
      </w:tr>
      <w:tr w:rsidR="0061141D" w:rsidRPr="001D177F" w14:paraId="70D70934" w14:textId="77777777" w:rsidTr="000605BE">
        <w:tc>
          <w:tcPr>
            <w:tcW w:w="2677" w:type="dxa"/>
            <w:tcBorders>
              <w:bottom w:val="single" w:sz="4" w:space="0" w:color="auto"/>
            </w:tcBorders>
          </w:tcPr>
          <w:p w14:paraId="22514B09" w14:textId="7BE1D3FC" w:rsidR="0061141D" w:rsidRPr="001D177F" w:rsidRDefault="0061141D" w:rsidP="003935A8">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PSKUS Transplantāciju reģistrs </w:t>
            </w:r>
          </w:p>
        </w:tc>
        <w:tc>
          <w:tcPr>
            <w:tcW w:w="6237" w:type="dxa"/>
            <w:tcBorders>
              <w:bottom w:val="single" w:sz="4" w:space="0" w:color="auto"/>
            </w:tcBorders>
          </w:tcPr>
          <w:p w14:paraId="23B84FB8" w14:textId="5B649AE9" w:rsidR="0061141D" w:rsidRPr="001D177F" w:rsidRDefault="0061141D" w:rsidP="003935A8">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PSKUS uzturētais “Recipientu un transplantēto pacientu reģistra”. </w:t>
            </w:r>
          </w:p>
        </w:tc>
      </w:tr>
      <w:tr w:rsidR="001F040C" w:rsidRPr="001D177F" w14:paraId="1B4C6196" w14:textId="77777777" w:rsidTr="000605BE">
        <w:tc>
          <w:tcPr>
            <w:tcW w:w="2677" w:type="dxa"/>
            <w:tcBorders>
              <w:bottom w:val="single" w:sz="4" w:space="0" w:color="auto"/>
            </w:tcBorders>
          </w:tcPr>
          <w:p w14:paraId="06B758DF" w14:textId="00DABD82" w:rsidR="001F040C" w:rsidRPr="001D177F" w:rsidRDefault="001F040C" w:rsidP="003935A8">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SNOMED </w:t>
            </w:r>
          </w:p>
        </w:tc>
        <w:tc>
          <w:tcPr>
            <w:tcW w:w="6237" w:type="dxa"/>
            <w:tcBorders>
              <w:bottom w:val="single" w:sz="4" w:space="0" w:color="auto"/>
            </w:tcBorders>
          </w:tcPr>
          <w:p w14:paraId="42D90973" w14:textId="01F68FEF" w:rsidR="001F040C" w:rsidRPr="001D177F" w:rsidRDefault="001F040C" w:rsidP="003935A8">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Starptautisks medicīnas terminoloģijas standarts, kuram tiek atbalstītas vairākas versijas: SNOMED-CT pilna klīniskā terminoloģija (licences bāzēts produkts, Latvijā šobrīd nav izmantojams), SNOMED-GPS atsevišķas klīniskās terminoloģijas grupas, kuras iespējams izmantot bez licences. Vairāk informācijas: </w:t>
            </w:r>
            <w:hyperlink r:id="rId10" w:history="1">
              <w:r w:rsidRPr="001D177F">
                <w:rPr>
                  <w:rStyle w:val="Hyperlink"/>
                  <w:rFonts w:ascii="Times New Roman" w:hAnsi="Times New Roman" w:cs="Times New Roman"/>
                  <w:lang w:val="lv-LV"/>
                </w:rPr>
                <w:t>https://www.snomed.org/what-is-snomed-ct</w:t>
              </w:r>
            </w:hyperlink>
            <w:r w:rsidRPr="001D177F">
              <w:rPr>
                <w:rFonts w:ascii="Times New Roman" w:hAnsi="Times New Roman" w:cs="Times New Roman"/>
                <w:lang w:val="lv-LV"/>
              </w:rPr>
              <w:t xml:space="preserve"> </w:t>
            </w:r>
          </w:p>
        </w:tc>
      </w:tr>
      <w:tr w:rsidR="00EC3410" w:rsidRPr="001D177F" w14:paraId="486B946E" w14:textId="77777777" w:rsidTr="001F040C">
        <w:tc>
          <w:tcPr>
            <w:tcW w:w="2677" w:type="dxa"/>
          </w:tcPr>
          <w:p w14:paraId="54C527FF" w14:textId="74DAFB0E" w:rsidR="00EC3410" w:rsidRPr="001D177F" w:rsidRDefault="00EC3410" w:rsidP="003935A8">
            <w:pPr>
              <w:pStyle w:val="ListParagraph"/>
              <w:ind w:left="0"/>
              <w:rPr>
                <w:rFonts w:ascii="Times New Roman" w:hAnsi="Times New Roman" w:cs="Times New Roman"/>
                <w:lang w:val="lv-LV"/>
              </w:rPr>
            </w:pPr>
            <w:r w:rsidRPr="001D177F">
              <w:rPr>
                <w:rFonts w:ascii="Times New Roman" w:hAnsi="Times New Roman" w:cs="Times New Roman"/>
                <w:lang w:val="lv-LV"/>
              </w:rPr>
              <w:t>SSK-10</w:t>
            </w:r>
          </w:p>
        </w:tc>
        <w:tc>
          <w:tcPr>
            <w:tcW w:w="6237" w:type="dxa"/>
          </w:tcPr>
          <w:p w14:paraId="2A9C4764" w14:textId="5F8BDF84" w:rsidR="00EC3410" w:rsidRPr="001D177F" w:rsidRDefault="00EC3410" w:rsidP="003935A8">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Starptautiskā statistiskā slimību un veselības problēmu klasifikācijas sistēmā. Vairāk informācijas pieejams: </w:t>
            </w:r>
            <w:hyperlink r:id="rId11" w:history="1">
              <w:r w:rsidRPr="001D177F">
                <w:rPr>
                  <w:rStyle w:val="Hyperlink"/>
                  <w:rFonts w:ascii="Times New Roman" w:hAnsi="Times New Roman" w:cs="Times New Roman"/>
                  <w:lang w:val="lv-LV"/>
                </w:rPr>
                <w:t>https://ssk10.spkc.gov.lv/ssk</w:t>
              </w:r>
            </w:hyperlink>
            <w:r w:rsidRPr="001D177F">
              <w:rPr>
                <w:rFonts w:ascii="Times New Roman" w:hAnsi="Times New Roman" w:cs="Times New Roman"/>
                <w:lang w:val="lv-LV"/>
              </w:rPr>
              <w:t xml:space="preserve"> </w:t>
            </w:r>
          </w:p>
        </w:tc>
      </w:tr>
      <w:tr w:rsidR="001F040C" w:rsidRPr="001D177F" w14:paraId="69A579C2" w14:textId="77777777" w:rsidTr="000605BE">
        <w:tc>
          <w:tcPr>
            <w:tcW w:w="2677" w:type="dxa"/>
            <w:tcBorders>
              <w:bottom w:val="single" w:sz="4" w:space="0" w:color="auto"/>
            </w:tcBorders>
          </w:tcPr>
          <w:p w14:paraId="0D84EBDF" w14:textId="172CCF0D" w:rsidR="001F040C" w:rsidRPr="001D177F" w:rsidRDefault="001F040C" w:rsidP="003935A8">
            <w:pPr>
              <w:pStyle w:val="ListParagraph"/>
              <w:ind w:left="0"/>
              <w:rPr>
                <w:rFonts w:ascii="Times New Roman" w:hAnsi="Times New Roman" w:cs="Times New Roman"/>
                <w:lang w:val="lv-LV"/>
              </w:rPr>
            </w:pPr>
            <w:r w:rsidRPr="001D177F">
              <w:rPr>
                <w:rFonts w:ascii="Times New Roman" w:hAnsi="Times New Roman" w:cs="Times New Roman"/>
                <w:lang w:val="lv-LV"/>
              </w:rPr>
              <w:t>QLIK</w:t>
            </w:r>
          </w:p>
        </w:tc>
        <w:tc>
          <w:tcPr>
            <w:tcW w:w="6237" w:type="dxa"/>
            <w:tcBorders>
              <w:bottom w:val="single" w:sz="4" w:space="0" w:color="auto"/>
            </w:tcBorders>
          </w:tcPr>
          <w:p w14:paraId="3F598DE6" w14:textId="0CC008BB" w:rsidR="001F040C" w:rsidRPr="001D177F" w:rsidRDefault="001F040C" w:rsidP="003935A8">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Biznesa inteliģences rīks. Vairāk informācijas pieejams: </w:t>
            </w:r>
            <w:hyperlink r:id="rId12" w:history="1">
              <w:r w:rsidRPr="001D177F">
                <w:rPr>
                  <w:rStyle w:val="Hyperlink"/>
                  <w:rFonts w:ascii="Times New Roman" w:hAnsi="Times New Roman" w:cs="Times New Roman"/>
                  <w:lang w:val="lv-LV"/>
                </w:rPr>
                <w:t>https://www.qlik.com/us/company</w:t>
              </w:r>
            </w:hyperlink>
            <w:r w:rsidRPr="001D177F">
              <w:rPr>
                <w:rFonts w:ascii="Times New Roman" w:hAnsi="Times New Roman" w:cs="Times New Roman"/>
                <w:lang w:val="lv-LV"/>
              </w:rPr>
              <w:t xml:space="preserve"> </w:t>
            </w:r>
          </w:p>
        </w:tc>
      </w:tr>
    </w:tbl>
    <w:p w14:paraId="36A07E1E" w14:textId="77777777" w:rsidR="00D9731A" w:rsidRPr="001D177F" w:rsidRDefault="00D9731A" w:rsidP="00D9731A">
      <w:pPr>
        <w:pStyle w:val="ListParagraph"/>
        <w:rPr>
          <w:rFonts w:ascii="Times New Roman" w:hAnsi="Times New Roman" w:cs="Times New Roman"/>
          <w:lang w:val="lv-LV"/>
        </w:rPr>
      </w:pPr>
    </w:p>
    <w:p w14:paraId="50A6631A" w14:textId="30D29ACF" w:rsidR="00D9731A" w:rsidRPr="001D177F" w:rsidRDefault="00345EAB" w:rsidP="00DC24C7">
      <w:pPr>
        <w:pStyle w:val="Heading1"/>
        <w:jc w:val="center"/>
        <w:rPr>
          <w:rFonts w:cs="Times New Roman"/>
          <w:lang w:val="lv-LV"/>
        </w:rPr>
      </w:pPr>
      <w:r w:rsidRPr="001D177F">
        <w:rPr>
          <w:rFonts w:cs="Times New Roman"/>
          <w:lang w:val="lv-LV"/>
        </w:rPr>
        <w:t>L</w:t>
      </w:r>
      <w:r w:rsidR="00C82839" w:rsidRPr="001D177F">
        <w:rPr>
          <w:rFonts w:cs="Times New Roman"/>
          <w:lang w:val="lv-LV"/>
        </w:rPr>
        <w:t>atvijas Nieru slimību reģistra (L</w:t>
      </w:r>
      <w:r w:rsidRPr="001D177F">
        <w:rPr>
          <w:rFonts w:cs="Times New Roman"/>
          <w:lang w:val="lv-LV"/>
        </w:rPr>
        <w:t>NSR</w:t>
      </w:r>
      <w:r w:rsidR="00C82839" w:rsidRPr="001D177F">
        <w:rPr>
          <w:rFonts w:cs="Times New Roman"/>
          <w:lang w:val="lv-LV"/>
        </w:rPr>
        <w:t>)</w:t>
      </w:r>
      <w:r w:rsidR="00E45B95" w:rsidRPr="001D177F">
        <w:rPr>
          <w:rFonts w:cs="Times New Roman"/>
          <w:lang w:val="lv-LV"/>
        </w:rPr>
        <w:t xml:space="preserve"> </w:t>
      </w:r>
      <w:r w:rsidR="00D846BA" w:rsidRPr="001D177F">
        <w:rPr>
          <w:rFonts w:cs="Times New Roman"/>
          <w:lang w:val="lv-LV"/>
        </w:rPr>
        <w:t>vispārīgs</w:t>
      </w:r>
      <w:r w:rsidR="00CF5005" w:rsidRPr="001D177F">
        <w:rPr>
          <w:rFonts w:cs="Times New Roman"/>
          <w:lang w:val="lv-LV"/>
        </w:rPr>
        <w:t xml:space="preserve"> apraksts</w:t>
      </w:r>
    </w:p>
    <w:p w14:paraId="1A34B46A" w14:textId="77777777" w:rsidR="00083C14" w:rsidRPr="001D177F" w:rsidRDefault="00083C14" w:rsidP="00083C14">
      <w:pPr>
        <w:pStyle w:val="ListParagraph"/>
        <w:ind w:left="360"/>
        <w:rPr>
          <w:rFonts w:ascii="Times New Roman" w:hAnsi="Times New Roman" w:cs="Times New Roman"/>
          <w:b/>
          <w:lang w:val="lv-LV"/>
        </w:rPr>
      </w:pPr>
    </w:p>
    <w:p w14:paraId="4EF285AB"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 xml:space="preserve">Izstrādājamās informācijas sistēmas Latvijas Nieru slimību reģistra (LNSR) mērķis ir izveidot dažādu tehnisko risinājumu kompleksu, kas nodrošina datu kopas, kas ļauj analizēt un apkopot epidemioloģiskos Nieru aizstājterapijas (NAT) datus, prognozēt optimālu ekonomisko, tehnoloģisko un cilvēkresursu nepieciešamību nākotnē. LNSR uzkrājamo un analizējamo datu kopa tiek balstīta uz ārstēšanas kvalitātes un ārstēšanas novērtēšanas pierādījumos balstītiem kvalitātes kritērijiem jeb indikatoriem. </w:t>
      </w:r>
    </w:p>
    <w:p w14:paraId="48FED034" w14:textId="439A4CCE"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 xml:space="preserve">Balstoties uz LNSR uzkrātajiem datiem un analizētajiem indikatoriem, tiks veikta visaptveroša NAT procesa novērtēšana, par pacientiem, kas iekļauti nieru aizstājterapijas vai predialīzes programmā. Dati tiks izmantoti dialīzes centru regulārā vērtēšanā, tostarp analizējot </w:t>
      </w:r>
      <w:r w:rsidR="001F040C" w:rsidRPr="001D177F">
        <w:rPr>
          <w:rFonts w:ascii="Times New Roman" w:hAnsi="Times New Roman" w:cs="Times New Roman"/>
          <w:lang w:val="lv-LV"/>
        </w:rPr>
        <w:t>nosūtīto pacientu skaitu uz NAT nieres transplantācijas</w:t>
      </w:r>
      <w:r w:rsidRPr="001D177F">
        <w:rPr>
          <w:rFonts w:ascii="Times New Roman" w:hAnsi="Times New Roman" w:cs="Times New Roman"/>
          <w:lang w:val="lv-LV"/>
        </w:rPr>
        <w:t xml:space="preserve"> konsīliju atbilstoši vadlīnijām, lai izvērtētu viņus kā potenciālos nieru transplantācijas kandidātus.</w:t>
      </w:r>
    </w:p>
    <w:p w14:paraId="728647FC" w14:textId="5886F321"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Tiks izvērtēti NAT pacientu un predialīzē esošo pacientu ārstēšanas rezultāti, dialīzes efektivitāte un pacientu veselības stāvokļa izmaiņas, tiks identificēti iemesli pacientu virzīšanai/nevi</w:t>
      </w:r>
      <w:r w:rsidR="00A95901" w:rsidRPr="001D177F">
        <w:rPr>
          <w:rFonts w:ascii="Times New Roman" w:hAnsi="Times New Roman" w:cs="Times New Roman"/>
          <w:lang w:val="lv-LV"/>
        </w:rPr>
        <w:t>r</w:t>
      </w:r>
      <w:r w:rsidRPr="001D177F">
        <w:rPr>
          <w:rFonts w:ascii="Times New Roman" w:hAnsi="Times New Roman" w:cs="Times New Roman"/>
          <w:lang w:val="lv-LV"/>
        </w:rPr>
        <w:t>zīšanai uz nieres transplantācijas recipientu konsīliju. PSKUS Nieru slimību metodiskais centrs (metodiskais centrs) izstrādās rekomendācijas, lai uzlabotu ārstēšanas kvalitāti un sasniegtu noteiktos mērāmo indikatoru rezultātus. Paralēli LNSR datu kopā uzkrātie dati tiks izmantoti ne tikai transplantācijas stratēģiju optimizēšanai, bet arī vispārējai ekonomiskās ietekmes un ārstēšanas efektivitātes izvērtēšanai.</w:t>
      </w:r>
    </w:p>
    <w:p w14:paraId="24847A5F"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Pirms projekta uzsākšanas Paula Stradiņa klīniskās universitātes slimnīcas (PSKUS) nefrologi sadarbībā ar Latvijas Nefrologu asociāciju (LNA) nodrošina Latvijas Nieru slimību datu apkopošanu manuāli, apkopojot datus ar mērķi atspoguļot NAT tendences Latvijā. Šī manuāli uzturētā datubāze izveidota 1994. gadā un kalpo kā nozīmīgs datu uzskaites un uzglabāšanas instruments NAT epidemioloģiskās informācijas apkopošanai un analīzei Latvijā. Šobrīd šajā datubāzē ikgadēji tiek atjaunināti dati par NAT pacientiem, kas nāk no 33 NAT centriem, taču datubāze nenodrošina informāciju par visiem NAT centriem, kas rada datu nepilnības un ierobežo iespēju veikt pilnvērtīgu ārstēšanas efektivitātes un pacientu labklājības izvērtējumu. Vidēji datubāzē ir iekļauti 88,8% pacientu, tomēr nepilnīga informācija par pacientu virzību un mainību NAT un predialīzes programmā apgrūtina datu analīzi un starptautiski salīdzināmu rādītāju iegūšanu. Esošajā manuāli uzturētajā datubāzē datu pilnīgums un kvalitāte nav sistemātiski novērtējami, tādēļ šobrīd iespējams analizēt tikai vispārīgas tendences, nevis detalizētus ārstēšanas iznākumus, kas atbilstu Eiropas un citu valstu labākajām praksēm.</w:t>
      </w:r>
    </w:p>
    <w:p w14:paraId="095750AD"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Projekta ietvaros tiks izveidota vienota sistēma LNSR, kurā sākotnēji tiks brīvprātīgi iesaistīti NAT centri, bet nākotnē plānots paplašināt šo tīklu, nodrošinot, ka ar laiku visi NAT centri iesaistās LNSR. Jaunajā reģistrā plānots integrēt esošā manuāli uzturētās datubāzes datus, veicot to konvertāciju, un pakāpeniski aizstāt pašreizējo manuāli uzturēto datubāzi ar pilnībā digitalizētu un modernizētu sistēmu.</w:t>
      </w:r>
    </w:p>
    <w:p w14:paraId="75BEBF3B"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lastRenderedPageBreak/>
        <w:t>Šis reģistra attīstības posms ne tikai uzlabos datu kvalitāti un pieejamību, bet arī ļaus pilnvērtīgi analizēt NAT iznākumus Latvijā, salīdzinot tos ar Eiropas un ASV valstīm, nodrošinot pierādījumos balstītu veselības aprūpes plānošanu un uzlabojumus pacientu ārstēšanā.</w:t>
      </w:r>
    </w:p>
    <w:p w14:paraId="31BB3817"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Papildus PSKUS manuāli uzturētajai nieru slimnieku datubāzei, PSKUS tiek uzturēta arī datu kopa par nieru transplantātu recipientiem, kurā tiek reģistrēta noteikta informācija par pacientiem, kas ir akceptēti nieru transplantācijai un iekļauti gaidīšanas sarakstā, kā arī par pacientiem, kuriem jau ir veikta transplantācija. Jaunajā reģistrā plānots nodrošināt sasaisti ar šo datu kopu, veicinot integrāciju un uzlabojot transplantācijas procesu analīzi.</w:t>
      </w:r>
    </w:p>
    <w:p w14:paraId="7663955B"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 xml:space="preserve">Izstrādājot pilnvērtīgu reģistru, kurā tiek uzkrāta informācija atbilstoši starptautiskām vadlīnijām un ārvalstu reģistru prasībām, tiks veicinātas Latvijas iespējas veikt datos balstītu nieru slimību pacientu veselības aprūpes novērtēšanu. Iegūto datu analīze ļaus novērtēt ārstēšanas kvalitāti, kuru izvērtēs metodiskais centrs, sniedzot rekomendācijas par nepieciešamiem uzlabojumiem gan konkrētās iestādēs, gan nacionālā līmenī. Veicot datu uzkrāšanu un analīzi, būs iespējams arī izstrādāt agrīnas intervences stratēģiju, lai novērstu smagu hronisku nieru slimību attīstību, kas rezultējas ar biežām hospitalizācijām un komplicētu, dārgu ārstēšanu, kā arī </w:t>
      </w:r>
      <w:r w:rsidRPr="001D177F">
        <w:rPr>
          <w:rFonts w:ascii="Times New Roman" w:hAnsi="Times New Roman" w:cs="Times New Roman"/>
          <w:bCs/>
          <w:lang w:val="lv-LV"/>
        </w:rPr>
        <w:t>paaugstinātu sirds un asinsvadu slimību sastopamību un augstu vispārējo mirstību</w:t>
      </w:r>
      <w:r w:rsidRPr="001D177F">
        <w:rPr>
          <w:rFonts w:ascii="Times New Roman" w:hAnsi="Times New Roman" w:cs="Times New Roman"/>
          <w:lang w:val="lv-LV"/>
        </w:rPr>
        <w:t>.</w:t>
      </w:r>
    </w:p>
    <w:p w14:paraId="6565BD71"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 xml:space="preserve"> Izveidojot uz starptautiskiem standartiem balstītu reģistru, tiks veicinātas arī Latvijas iespējas pilnvērtīgāk iesaistīties starptautiskos sadarbības tīklos un reģistrs – gan hronisko nieru slimību, gan nieru aizstājterapijas tīklos gan Eiropā – ERA tīklā, gan piemēram ASV - USRDS tīklā. Starptautiskā sadarbība ar ERA Registry tika uzsākta 2004. gadā, kas ļauj Latvijai piedalīties Eiropas nieru slimību datu apmaiņā. No 2024. gada Latvijai ir pārstāvniecība ERA Registry komitejā, kas sniedz iespēju aktīvāk iesaistīties starptautiskās kvalitātes un datu analīzes iniciatīvās. </w:t>
      </w:r>
    </w:p>
    <w:p w14:paraId="0B217BC9" w14:textId="4BCB232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Šī projekta ietvaros ir plānots izstrādāt un aprobēt pilotprojektu, nodrošinot, ka datus šajā reģistrā tiešsaistē iesniedz daļa no NAT pakalpojumu sniedzējiem. Pilotprojektā tiks iekļauta gan pieaugušo, gan bērnu populācija, nodrošinot pilnīgu nieres transplantā</w:t>
      </w:r>
      <w:r w:rsidR="00071D33" w:rsidRPr="001D177F">
        <w:rPr>
          <w:rFonts w:ascii="Times New Roman" w:hAnsi="Times New Roman" w:cs="Times New Roman"/>
          <w:lang w:val="lv-LV"/>
        </w:rPr>
        <w:t>cijas recipientu</w:t>
      </w:r>
      <w:r w:rsidRPr="001D177F">
        <w:rPr>
          <w:rFonts w:ascii="Times New Roman" w:hAnsi="Times New Roman" w:cs="Times New Roman"/>
          <w:lang w:val="lv-LV"/>
        </w:rPr>
        <w:t xml:space="preserve"> atspoguļojumu, savukārt dialīzes programmas pacienti būs pārstāvēti aptuveni 80% apmērā.</w:t>
      </w:r>
    </w:p>
    <w:p w14:paraId="1E96786E" w14:textId="77777777"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Ja pilotprojekts būs sekmīgs, nākotnē plānots, ka reģistrā datus sniegs visi NAT centri, kā arī tiks turpināts darbs pie reģistra uzlabošanas, veidojot papildus integrācijas risinājumus, gan lai samazinātu administratīvo slogu – manuālai datu ievadei, kā arī uzlabotu datu savlaicīgu un precīzāku sniegšanu sistēma – sistēma līmenī.</w:t>
      </w:r>
    </w:p>
    <w:p w14:paraId="0D96E676" w14:textId="77777777" w:rsidR="0061141D" w:rsidRPr="001D177F" w:rsidRDefault="0061141D" w:rsidP="0061141D">
      <w:pPr>
        <w:pStyle w:val="ListParagraph"/>
        <w:ind w:left="0" w:firstLine="360"/>
        <w:jc w:val="both"/>
        <w:rPr>
          <w:rStyle w:val="CommentReference"/>
          <w:rFonts w:ascii="Times New Roman" w:hAnsi="Times New Roman" w:cs="Times New Roman"/>
          <w:lang w:val="lv-LV"/>
        </w:rPr>
      </w:pPr>
      <w:r w:rsidRPr="001D177F">
        <w:rPr>
          <w:rFonts w:ascii="Times New Roman" w:hAnsi="Times New Roman" w:cs="Times New Roman"/>
          <w:lang w:val="lv-LV"/>
        </w:rPr>
        <w:t xml:space="preserve">Nodrošinot, ka LNSR dati tiek iesniegti par pietiekamu lielu nieru slimību pacientu aptveri, reģistra uzkrātos datus būs iespējams izmantot – analizējot epidemioloģiskos, ekonomiskos datus, izvērtējot NAT pacientu ārstēšanas kvalitātes kritērijus, kā arī prognozēt nākotnes tendences un pieprasījumu pēc pakalpojumiem, kas savukārt sniegs datus ilgtspējīgas veselības aprūpes politikas plānošanai. </w:t>
      </w:r>
    </w:p>
    <w:p w14:paraId="7113EFD1" w14:textId="31E4A7BE" w:rsidR="0061141D" w:rsidRPr="001D177F" w:rsidRDefault="0061141D" w:rsidP="0061141D">
      <w:pPr>
        <w:pStyle w:val="ListParagraph"/>
        <w:ind w:left="0" w:firstLine="360"/>
        <w:jc w:val="both"/>
        <w:rPr>
          <w:rFonts w:ascii="Times New Roman" w:hAnsi="Times New Roman" w:cs="Times New Roman"/>
          <w:lang w:val="lv-LV"/>
        </w:rPr>
      </w:pPr>
      <w:r w:rsidRPr="001D177F">
        <w:rPr>
          <w:rFonts w:ascii="Times New Roman" w:hAnsi="Times New Roman" w:cs="Times New Roman"/>
          <w:lang w:val="lv-LV"/>
        </w:rPr>
        <w:t xml:space="preserve">Projekta ietvaros, izstrādājot NSR-IS un datu nodošanas risinājumus uz PSKUS QLIK BI rīku datu analīzei, kā arī izveidojot nepieciešamos datu skatus un filtrus analīzes rīkā, tiks nodrošināta iespēja veidot datu kopas datu iesniegšanai ERA reģistram. </w:t>
      </w:r>
    </w:p>
    <w:p w14:paraId="1CC308C3" w14:textId="77777777" w:rsidR="006F4D1D" w:rsidRPr="001D177F" w:rsidRDefault="006F4D1D" w:rsidP="00852A59">
      <w:pPr>
        <w:pStyle w:val="ListParagraph"/>
        <w:ind w:left="0" w:firstLine="360"/>
        <w:jc w:val="both"/>
        <w:rPr>
          <w:rFonts w:ascii="Times New Roman" w:hAnsi="Times New Roman" w:cs="Times New Roman"/>
          <w:lang w:val="lv-LV"/>
        </w:rPr>
      </w:pPr>
    </w:p>
    <w:p w14:paraId="1E42F20A" w14:textId="77777777" w:rsidR="009B14D7" w:rsidRPr="001D177F" w:rsidRDefault="009B14D7">
      <w:pPr>
        <w:rPr>
          <w:rFonts w:ascii="Times New Roman" w:hAnsi="Times New Roman" w:cs="Times New Roman"/>
          <w:b/>
          <w:lang w:val="lv-LV"/>
        </w:rPr>
      </w:pPr>
      <w:r w:rsidRPr="001D177F">
        <w:rPr>
          <w:rFonts w:ascii="Times New Roman" w:hAnsi="Times New Roman" w:cs="Times New Roman"/>
          <w:b/>
          <w:lang w:val="lv-LV"/>
        </w:rPr>
        <w:br w:type="page"/>
      </w:r>
    </w:p>
    <w:p w14:paraId="094C3D42" w14:textId="5222F9DF" w:rsidR="00D846BA" w:rsidRPr="001D177F" w:rsidRDefault="00DC24C7" w:rsidP="00DC24C7">
      <w:pPr>
        <w:pStyle w:val="Heading1"/>
        <w:jc w:val="center"/>
        <w:rPr>
          <w:rFonts w:cs="Times New Roman"/>
          <w:lang w:val="lv-LV"/>
        </w:rPr>
      </w:pPr>
      <w:r w:rsidRPr="001D177F">
        <w:rPr>
          <w:rFonts w:cs="Times New Roman"/>
          <w:lang w:val="lv-LV"/>
        </w:rPr>
        <w:lastRenderedPageBreak/>
        <w:t xml:space="preserve">LNSR </w:t>
      </w:r>
      <w:r w:rsidR="00D846BA" w:rsidRPr="001D177F">
        <w:rPr>
          <w:rFonts w:cs="Times New Roman"/>
          <w:lang w:val="lv-LV"/>
        </w:rPr>
        <w:t>Augsta līmeņa biznesa prasības</w:t>
      </w:r>
    </w:p>
    <w:p w14:paraId="71DCD527" w14:textId="77777777" w:rsidR="00DC24C7" w:rsidRPr="001D177F" w:rsidRDefault="00DC24C7" w:rsidP="0061141D">
      <w:pPr>
        <w:jc w:val="both"/>
        <w:rPr>
          <w:rFonts w:ascii="Times New Roman" w:hAnsi="Times New Roman" w:cs="Times New Roman"/>
          <w:lang w:val="lv-LV"/>
        </w:rPr>
      </w:pPr>
    </w:p>
    <w:p w14:paraId="3A0CA344" w14:textId="22D8CA7D" w:rsidR="0061141D" w:rsidRPr="001D177F" w:rsidRDefault="0061141D" w:rsidP="0061141D">
      <w:pPr>
        <w:jc w:val="both"/>
        <w:rPr>
          <w:rFonts w:ascii="Times New Roman" w:hAnsi="Times New Roman" w:cs="Times New Roman"/>
          <w:lang w:val="lv-LV"/>
        </w:rPr>
      </w:pPr>
      <w:r w:rsidRPr="001D177F">
        <w:rPr>
          <w:rFonts w:ascii="Times New Roman" w:hAnsi="Times New Roman" w:cs="Times New Roman"/>
          <w:lang w:val="lv-LV"/>
        </w:rPr>
        <w:t xml:space="preserve">Izstrādājamā LNSR mērķis ir nodrošināt datu iegūšanu, apstrādāšanu un savietošanu, kas ir nepieciešama, lai sasniegtu projekta izvirzītos mērķus. </w:t>
      </w:r>
    </w:p>
    <w:p w14:paraId="11E04AFC" w14:textId="77777777" w:rsidR="0061141D" w:rsidRPr="001D177F" w:rsidRDefault="0061141D" w:rsidP="0035731A">
      <w:pPr>
        <w:jc w:val="center"/>
        <w:rPr>
          <w:rFonts w:ascii="Times New Roman" w:hAnsi="Times New Roman" w:cs="Times New Roman"/>
          <w:lang w:val="lv-LV"/>
        </w:rPr>
      </w:pPr>
      <w:r w:rsidRPr="001D177F">
        <w:rPr>
          <w:rFonts w:ascii="Times New Roman" w:hAnsi="Times New Roman" w:cs="Times New Roman"/>
          <w:noProof/>
          <w:bdr w:val="single" w:sz="4" w:space="0" w:color="auto"/>
        </w:rPr>
        <w:drawing>
          <wp:inline distT="0" distB="0" distL="0" distR="0" wp14:anchorId="32119CAE" wp14:editId="26BD5CB2">
            <wp:extent cx="5238813"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ieru reģistrs vispārējā bilde.jpg"/>
                    <pic:cNvPicPr/>
                  </pic:nvPicPr>
                  <pic:blipFill>
                    <a:blip r:embed="rId13">
                      <a:extLst>
                        <a:ext uri="{28A0092B-C50C-407E-A947-70E740481C1C}">
                          <a14:useLocalDpi xmlns:a14="http://schemas.microsoft.com/office/drawing/2010/main" val="0"/>
                        </a:ext>
                      </a:extLst>
                    </a:blip>
                    <a:stretch>
                      <a:fillRect/>
                    </a:stretch>
                  </pic:blipFill>
                  <pic:spPr>
                    <a:xfrm>
                      <a:off x="0" y="0"/>
                      <a:ext cx="5249197" cy="3998886"/>
                    </a:xfrm>
                    <a:prstGeom prst="rect">
                      <a:avLst/>
                    </a:prstGeom>
                  </pic:spPr>
                </pic:pic>
              </a:graphicData>
            </a:graphic>
          </wp:inline>
        </w:drawing>
      </w:r>
    </w:p>
    <w:p w14:paraId="64A972DF" w14:textId="5E9B8725" w:rsidR="0061141D" w:rsidRPr="001D177F" w:rsidRDefault="0061141D" w:rsidP="0061141D">
      <w:pPr>
        <w:pStyle w:val="Caption"/>
        <w:jc w:val="center"/>
        <w:rPr>
          <w:rFonts w:ascii="Times New Roman" w:hAnsi="Times New Roman" w:cs="Times New Roman"/>
          <w:b/>
          <w:color w:val="auto"/>
          <w:lang w:val="lv-LV"/>
        </w:rPr>
      </w:pPr>
      <w:r w:rsidRPr="001D177F">
        <w:rPr>
          <w:rFonts w:ascii="Times New Roman" w:hAnsi="Times New Roman" w:cs="Times New Roman"/>
          <w:b/>
          <w:color w:val="auto"/>
          <w:lang w:val="lv-LV"/>
        </w:rPr>
        <w:t xml:space="preserve">Attēls </w:t>
      </w:r>
      <w:r w:rsidRPr="001D177F">
        <w:rPr>
          <w:rFonts w:ascii="Times New Roman" w:hAnsi="Times New Roman" w:cs="Times New Roman"/>
          <w:b/>
          <w:color w:val="auto"/>
        </w:rPr>
        <w:fldChar w:fldCharType="begin"/>
      </w:r>
      <w:r w:rsidRPr="001D177F">
        <w:rPr>
          <w:rFonts w:ascii="Times New Roman" w:hAnsi="Times New Roman" w:cs="Times New Roman"/>
          <w:b/>
          <w:color w:val="auto"/>
          <w:lang w:val="lv-LV"/>
        </w:rPr>
        <w:instrText xml:space="preserve"> SEQ Attēls \* ARABIC </w:instrText>
      </w:r>
      <w:r w:rsidRPr="001D177F">
        <w:rPr>
          <w:rFonts w:ascii="Times New Roman" w:hAnsi="Times New Roman" w:cs="Times New Roman"/>
          <w:b/>
          <w:color w:val="auto"/>
        </w:rPr>
        <w:fldChar w:fldCharType="separate"/>
      </w:r>
      <w:r w:rsidR="00A96BE9" w:rsidRPr="001D177F">
        <w:rPr>
          <w:rFonts w:ascii="Times New Roman" w:hAnsi="Times New Roman" w:cs="Times New Roman"/>
          <w:b/>
          <w:noProof/>
          <w:color w:val="auto"/>
          <w:lang w:val="lv-LV"/>
        </w:rPr>
        <w:t>1</w:t>
      </w:r>
      <w:r w:rsidRPr="001D177F">
        <w:rPr>
          <w:rFonts w:ascii="Times New Roman" w:hAnsi="Times New Roman" w:cs="Times New Roman"/>
          <w:b/>
          <w:color w:val="auto"/>
        </w:rPr>
        <w:fldChar w:fldCharType="end"/>
      </w:r>
      <w:r w:rsidRPr="001D177F">
        <w:rPr>
          <w:rFonts w:ascii="Times New Roman" w:hAnsi="Times New Roman" w:cs="Times New Roman"/>
          <w:b/>
          <w:color w:val="auto"/>
          <w:lang w:val="lv-LV"/>
        </w:rPr>
        <w:t xml:space="preserve"> Vispārīga LNSR arhitektūra</w:t>
      </w:r>
    </w:p>
    <w:p w14:paraId="53A8C03C" w14:textId="77777777" w:rsidR="0061141D" w:rsidRPr="001D177F" w:rsidRDefault="0061141D" w:rsidP="0061141D">
      <w:pPr>
        <w:jc w:val="both"/>
        <w:rPr>
          <w:rFonts w:ascii="Times New Roman" w:hAnsi="Times New Roman" w:cs="Times New Roman"/>
          <w:lang w:val="lv-LV"/>
        </w:rPr>
      </w:pPr>
      <w:r w:rsidRPr="001D177F">
        <w:rPr>
          <w:rFonts w:ascii="Times New Roman" w:hAnsi="Times New Roman" w:cs="Times New Roman"/>
          <w:lang w:val="lv-LV"/>
        </w:rPr>
        <w:t xml:space="preserve">Vispārīgi LNSR sistēma sastāv no divām sadaļām: </w:t>
      </w:r>
    </w:p>
    <w:p w14:paraId="0BE394DE" w14:textId="2FAA9EE8" w:rsidR="0061141D" w:rsidRPr="001D177F" w:rsidRDefault="0061141D" w:rsidP="00C06166">
      <w:pPr>
        <w:pStyle w:val="ListParagraph"/>
        <w:numPr>
          <w:ilvl w:val="0"/>
          <w:numId w:val="7"/>
        </w:numPr>
        <w:jc w:val="both"/>
        <w:rPr>
          <w:rFonts w:ascii="Times New Roman" w:hAnsi="Times New Roman" w:cs="Times New Roman"/>
          <w:lang w:val="lv-LV"/>
        </w:rPr>
      </w:pPr>
      <w:r w:rsidRPr="001D177F">
        <w:rPr>
          <w:rFonts w:ascii="Times New Roman" w:hAnsi="Times New Roman" w:cs="Times New Roman"/>
          <w:lang w:val="lv-LV"/>
        </w:rPr>
        <w:t>Datu iegūšanas sadaļa, kuras mērķis ir nodrošināt attiecīgo datu ievades iespējas, izmantojot datu ievades funkcionalitāti kā arī izgūstot datus no citām sistēmām, kurās šie dati jau ir pieejami (piemēram, E-veselības sistēma vai Digitālās veselības sistēma vai Vadības informācijas sistēma, PSKUS transplantācij</w:t>
      </w:r>
      <w:r w:rsidR="00085585" w:rsidRPr="001D177F">
        <w:rPr>
          <w:rFonts w:ascii="Times New Roman" w:hAnsi="Times New Roman" w:cs="Times New Roman"/>
          <w:lang w:val="lv-LV"/>
        </w:rPr>
        <w:t xml:space="preserve">as </w:t>
      </w:r>
      <w:r w:rsidR="00B57EE0" w:rsidRPr="001D177F">
        <w:rPr>
          <w:rFonts w:ascii="Times New Roman" w:hAnsi="Times New Roman" w:cs="Times New Roman"/>
          <w:lang w:val="lv-LV"/>
        </w:rPr>
        <w:t>gaidītāju saraksts – potenciālo recipientu elektroniskā datubāze</w:t>
      </w:r>
      <w:r w:rsidRPr="001D177F">
        <w:rPr>
          <w:rFonts w:ascii="Times New Roman" w:hAnsi="Times New Roman" w:cs="Times New Roman"/>
          <w:lang w:val="lv-LV"/>
        </w:rPr>
        <w:t xml:space="preserve">). Datu ievades funkcionalitāte ir jārealizē kā datu ievades portāls, kuram var piekļūt NAT centru darbinieki (koordinatori) un ievadīt nepieciešamos datus, kā arī redzēt no citām sistēmām iegūtos datus. Datu iegūšanas sadaļā ir paredzēts sekojošas datu kopas, kas nepieciešamas, lai nodrošinātu datus projekta mērķu sasniegšanai: </w:t>
      </w:r>
    </w:p>
    <w:p w14:paraId="34D2BEAC"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Datu ievade par NAT centru, reģistrējot pamata informāciju par centru un administratīvos rādītājus, kas nepieciešami centra kvalitātes novērtējumam (pacientu skaits, personāla kvalifikācija un pieejamība, veikto procedūru skaits gadā, cik bieži ir pieejams nefrologs, cik pacientu ir vienas māsas aprūpē vienas maiņas laikā, vai pacientam tiek sniegta epikrīze vismaz reizi 3 mēnešos, utml). Datu ievadi veic LNSR vadītājs, par NAT centriem, kuri nav pievienojušies pilotprojektam vai attiecīgā NAT centra koordinators, ja centrs ir pievienojies LNSR platformai. </w:t>
      </w:r>
    </w:p>
    <w:p w14:paraId="13E9A4E7"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PROM dati – modulis, kurš nodrošina iespēju pacientiem autorizēties portālā un aizpildīt pacientu ziņoto rezultātu (PROM) anketas datus. Pacientam pieejamās un aizpildāmās anketas ir atkarīgas no pacienta terapijas grupas. Gadījumā, ja pacientam nav pietiekamas digitālās prasmes vai pieejamas tehniskas iespējas aizpildīt anketu elektroniski, pacients var </w:t>
      </w:r>
      <w:r w:rsidRPr="001D177F">
        <w:rPr>
          <w:rFonts w:ascii="Times New Roman" w:hAnsi="Times New Roman" w:cs="Times New Roman"/>
          <w:lang w:val="lv-LV"/>
        </w:rPr>
        <w:lastRenderedPageBreak/>
        <w:t xml:space="preserve">aizpildīt anketu papīra formātā (vai intervijas formā) un pacienta sniegtās atbildes sistēmā ievada attiecīgā NAT centra koordinators. Pilotprojekta posmā PROM anketas ir paredzēts tikai pilngadīgiem pacientiem un nav paredzētas bērnu populācijai. </w:t>
      </w:r>
    </w:p>
    <w:p w14:paraId="0567F249"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PREM dati – modulis, kurš nodrošina iespēju pacientiem autorizēties portālā un aizpildīt pacientu pieredzes (PREM) anketas datus. PREM anketas ir pieejamas pēc pakalpojuma sniegšanas un atkarīgas no saņemtā pakalpojuma veida. Gadījumā, ja pacientam nav pietiekamas digitālās prasmes vai pieejamas tehniskas iespējas aizpildīt anketu elektroniski, pacients var aizpildīt anketu papīra formātā (vai intervijas formā) un pacienta sniegtās atbildes sistēmā ievada attiecīgā NAT centra koordinators. Pilotprojekta posmā PREM anketas ir paredzēts tikai pilngadīgiem pacientiem un nav paredzētas bērnu populācijai. </w:t>
      </w:r>
    </w:p>
    <w:p w14:paraId="7FC68F1E"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Dažādas klīniskās datu kopas par pacientu, kurās datus ievada NAT centra koordinators datu ievades formās, veicot pacientu pieņemšanu un konsultēšanu attiecīgajā NAT centrā, vai izpildot noteiktus regulārus pacientu uzraudzības procesus. </w:t>
      </w:r>
    </w:p>
    <w:p w14:paraId="34258787" w14:textId="6620DDC4" w:rsidR="002C6C0F"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Pacienta pamatdati, kas satur pacienta demogrāfisko informāciju un papildus pacienta profilu raksturojošos datus: personas kods, vārds, uzvārds, dzimšanas datums, dzimums, dzīvesvietas adrese, kontaktinformācija, izglītība, nodarbinātība, u.c. Savukārt, pacienta nāves gadījumā – papildus informācija par miršanas datumu, nāves cēloni, miršanas vietu.  Daļa no minētās informācijas ir pieejama E-veselības sistēmā, izsaucot noteiktus servisus par pacientu. Izstrādājot sistēmu jānodrošina šo datu izgūšana no E-veselības sistēmas paredzot, ka manuāli tiek aizpildāmi tikai tie datu lauki, kurus nevar saņemt no E-veselības sistēmas. </w:t>
      </w:r>
      <w:r w:rsidR="002C6C0F" w:rsidRPr="001D177F">
        <w:rPr>
          <w:rFonts w:ascii="Times New Roman" w:hAnsi="Times New Roman" w:cs="Times New Roman"/>
          <w:lang w:val="lv-LV"/>
        </w:rPr>
        <w:t>Kā arī pamatdati par pacienta nieru slimību – pamata diagnoze, slimības cēlonis, asinsgrupa</w:t>
      </w:r>
      <w:r w:rsidR="00234BFB" w:rsidRPr="001D177F">
        <w:rPr>
          <w:rFonts w:ascii="Times New Roman" w:hAnsi="Times New Roman" w:cs="Times New Roman"/>
          <w:lang w:val="lv-LV"/>
        </w:rPr>
        <w:t xml:space="preserve"> un rēzuss faktors</w:t>
      </w:r>
      <w:r w:rsidR="002C6C0F" w:rsidRPr="001D177F">
        <w:rPr>
          <w:rFonts w:ascii="Times New Roman" w:hAnsi="Times New Roman" w:cs="Times New Roman"/>
          <w:lang w:val="lv-LV"/>
        </w:rPr>
        <w:t xml:space="preserve">, utml. </w:t>
      </w:r>
    </w:p>
    <w:p w14:paraId="21F08187"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Laboratoriskie rādītāji, satur vairākas datu kopas: </w:t>
      </w:r>
    </w:p>
    <w:p w14:paraId="4DA5BD2D" w14:textId="77777777" w:rsidR="0061141D" w:rsidRPr="001D177F" w:rsidRDefault="0061141D" w:rsidP="00C06166">
      <w:pPr>
        <w:pStyle w:val="ListParagraph"/>
        <w:numPr>
          <w:ilvl w:val="3"/>
          <w:numId w:val="7"/>
        </w:numPr>
        <w:jc w:val="both"/>
        <w:rPr>
          <w:rFonts w:ascii="Times New Roman" w:hAnsi="Times New Roman" w:cs="Times New Roman"/>
          <w:lang w:val="lv-LV"/>
        </w:rPr>
      </w:pPr>
      <w:r w:rsidRPr="001D177F">
        <w:rPr>
          <w:rFonts w:ascii="Times New Roman" w:hAnsi="Times New Roman" w:cs="Times New Roman"/>
          <w:lang w:val="lv-LV"/>
        </w:rPr>
        <w:t xml:space="preserve">asins analīzēs nosakāmi rādītāji, kas raksturo pacienta veselības stāvokli (kreatinīns, hemoglobīns, feritīns, kalcijs, uc,); </w:t>
      </w:r>
    </w:p>
    <w:p w14:paraId="6A5753C4" w14:textId="77777777" w:rsidR="0061141D" w:rsidRPr="001D177F" w:rsidRDefault="0061141D" w:rsidP="00C06166">
      <w:pPr>
        <w:pStyle w:val="ListParagraph"/>
        <w:numPr>
          <w:ilvl w:val="3"/>
          <w:numId w:val="7"/>
        </w:numPr>
        <w:jc w:val="both"/>
        <w:rPr>
          <w:rFonts w:ascii="Times New Roman" w:hAnsi="Times New Roman" w:cs="Times New Roman"/>
          <w:lang w:val="lv-LV"/>
        </w:rPr>
      </w:pPr>
      <w:r w:rsidRPr="001D177F">
        <w:rPr>
          <w:rFonts w:ascii="Times New Roman" w:hAnsi="Times New Roman" w:cs="Times New Roman"/>
          <w:lang w:val="lv-LV"/>
        </w:rPr>
        <w:t xml:space="preserve">informāciju par vakcinācijas un infekciju datiem (nosakot anti-HCV, HIV, HbsAg, u.c.). </w:t>
      </w:r>
    </w:p>
    <w:p w14:paraId="3335800A" w14:textId="77777777" w:rsidR="0061141D" w:rsidRPr="001D177F" w:rsidRDefault="0061141D" w:rsidP="0061141D">
      <w:pPr>
        <w:ind w:left="2160"/>
        <w:jc w:val="both"/>
        <w:rPr>
          <w:rFonts w:ascii="Times New Roman" w:hAnsi="Times New Roman" w:cs="Times New Roman"/>
          <w:lang w:val="lv-LV"/>
        </w:rPr>
      </w:pPr>
      <w:r w:rsidRPr="001D177F">
        <w:rPr>
          <w:rFonts w:ascii="Times New Roman" w:hAnsi="Times New Roman" w:cs="Times New Roman"/>
          <w:lang w:val="lv-LV"/>
        </w:rPr>
        <w:t xml:space="preserve">Tā kā Latvijā ir uzsākts darbs pie laboratorisko izmeklējumu standartizācijas un struktūrētas nodošanas uz DigiVes sistēmu, izstrādes laikā ir jānodrošina attiecīgo servisu izstrāde, noteiktu analīžu rādītāju izgūšanai, ja tie jau tiek uzkrāti strukturētā veidā. Veicot šo datu ievades izstrādi, ir jāizmanto DigiVes sistēmā izstrādātie klasifikatori šo datu ievadei, atbilstoši laboratorijās izmantojamiem LOINC kodiem, lai nodrošinātu, ka manuāli ievadītie dati un nākotnē caur DigiVes servisiem saņemtie dati ir sadarbspējīgi. </w:t>
      </w:r>
    </w:p>
    <w:p w14:paraId="267DC073" w14:textId="2A8AABF8"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Dati par medikamentu lietošanu ir jānodrošina gan atvieglotas ievades formā, nodrošinot, ka NAT centra koordinators var tikai atzīmēt vai pacients lieto vai nelieto noteiktas grupas medikamentus, gan jānodrošina datu izgūšana no Eveselība par pacientam izrakstītajām e-receptēm par noteiktu grupu medikamentiem (pēc ATĶ koda grupām vai kodiem), attēlojot gan informāciju par izrakstīto medikamentu gan receptes statusu (ir/nav atprečota).</w:t>
      </w:r>
    </w:p>
    <w:p w14:paraId="414CB3D3" w14:textId="51AF76E2"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Hospitalizācijas dati – nodrošinot iespēju ievadīt datus par pacienta veikto hospitalizāciju, norādot vismaz pamata informāciju – datums, iestāde, diagnoze, hospitalizācijas</w:t>
      </w:r>
      <w:r w:rsidR="00234BFB" w:rsidRPr="001D177F">
        <w:rPr>
          <w:rFonts w:ascii="Times New Roman" w:hAnsi="Times New Roman" w:cs="Times New Roman"/>
          <w:lang w:val="lv-LV"/>
        </w:rPr>
        <w:t xml:space="preserve"> cēlonis un</w:t>
      </w:r>
      <w:r w:rsidRPr="001D177F">
        <w:rPr>
          <w:rFonts w:ascii="Times New Roman" w:hAnsi="Times New Roman" w:cs="Times New Roman"/>
          <w:lang w:val="lv-LV"/>
        </w:rPr>
        <w:t xml:space="preserve"> ilgums</w:t>
      </w:r>
      <w:r w:rsidR="00234BFB" w:rsidRPr="001D177F">
        <w:rPr>
          <w:rFonts w:ascii="Times New Roman" w:hAnsi="Times New Roman" w:cs="Times New Roman"/>
          <w:lang w:val="lv-LV"/>
        </w:rPr>
        <w:t>, kā arī</w:t>
      </w:r>
      <w:r w:rsidRPr="001D177F">
        <w:rPr>
          <w:rFonts w:ascii="Times New Roman" w:hAnsi="Times New Roman" w:cs="Times New Roman"/>
          <w:lang w:val="lv-LV"/>
        </w:rPr>
        <w:t xml:space="preserve"> strukturēta papildus informācija. Tā kā E-veselībā tiek iesniegti dati par hospitalizācijas izrakstiem, jāizstrādā serviss, kurš nodrošina šo datu izgūšanu no stacionārajiem izrakstiem, kas iesniegti Eveselības sistēmā. </w:t>
      </w:r>
    </w:p>
    <w:p w14:paraId="369B7A66"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Saņemtie pakalpojumi – ievadot noteikta veida informāciju par saņemtajiem veselības aprūpes pakalpojumiem, kas ir saistīti ar nieru slimību. Veicot datu par pakalpojumiem ievadi, jānorāda vismaz pamata informāciju – datums, iestāde, </w:t>
      </w:r>
      <w:r w:rsidRPr="001D177F">
        <w:rPr>
          <w:rFonts w:ascii="Times New Roman" w:hAnsi="Times New Roman" w:cs="Times New Roman"/>
          <w:lang w:val="lv-LV"/>
        </w:rPr>
        <w:lastRenderedPageBreak/>
        <w:t xml:space="preserve">diagnoze, saņemtie pakalpojumi atbilstoši pakalpojumu kodiem. Tā kā VIS tiek iesniegti dati par valsts apmaksātajiem pakalpojumiem, tad jānodrošina serviss, kurš izgūst datus par pacientu un saņemtajiem valsts apmaksātajiem pakalpojumiem, kas saistīti ar noteikto SSK-10 diagnozi un ietilpst sistēmā analizējamo manipulāciju kodu kopā.  </w:t>
      </w:r>
    </w:p>
    <w:p w14:paraId="05B35F3E"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Vakcinācijas dati – nodrošinot iespēju manuāli ievadīt informāciju par veikto vakcināciju vai vakcinācijas neveikšanu, norādot iemeslus. Informācija par vakcināciju tiek reģistrēta tikai par noteiktām vakcinācijām, kas saistītas ar NSR reģistru. Tā kā E-veselības sistēmā ir izstrādāta informācijas apmaiņa par vakcinācijas faktiem, tad jāizstrādā servisi, kas nodrošina vakcinācijas informācijas izgūšanu no E-veselības sistēmās par konkrētām noteiktām vakcinācijām. </w:t>
      </w:r>
    </w:p>
    <w:p w14:paraId="4D598C3D"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Uzraudzības dati – manuāli ievadāma datu kopas, kas tiek aizpildīta par pacienta uzraudzību, regulāro vizīšu ietvaros, un satur sekojošu informāciju: novērošanas ilgums pie nefrologa, piesaiste noteiktam NAT centram, attālums no dzīvesvietas līdz NAT centram, informācija par iespēju veikt transplantāciju, pacienta palīgierīču esamība, sociālā aprūpe, u.c. </w:t>
      </w:r>
    </w:p>
    <w:p w14:paraId="7F65DB45"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Dialīzes rādītāji – manuāli ievadāma datu kopa, kas tiek aizpildīta ar noteiktu regularitāti, vai pie kādām no datu lauku izmaiņām: dialīzes režīms, pieejas veids, informācija par terapijas maiņu, utml. </w:t>
      </w:r>
    </w:p>
    <w:p w14:paraId="0199E17A"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Komplikāciju dati – manuāli ievadāma datu kopa, kas tiek aizpildīta konstatējot agrīnas vai vēlīnas komplikācijas, kas saistītas ar NAT. Piemēram: infekcijas, MACE, Cukura diabēts, onkoloģija, malnutrīcija, kaulu slimības, treme, u.c.</w:t>
      </w:r>
    </w:p>
    <w:p w14:paraId="076BBF18"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Barojuma vērtējums – ievadot informāciju par pacienta barojumu ik pēc 6 mēnešiem un datu ievadei izmantojot standartizētu rīku (skalas). </w:t>
      </w:r>
    </w:p>
    <w:p w14:paraId="4B8EB0EB" w14:textId="16BABC03"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Transplantācijas dati – datu ievade par pacienta iekļaušanu transplantācijas recipientu sarakstā, kā arī par veikto transplantāciju, tai skaitā norādot gan donora veidu, gan citus rādītājus. Tā kā šo datu pirmavots ir PSKUS transplantācijas reģistrs, izstrādes laikā jāvērtē tehniskās, kā arī juridiskās iespējas nodrošināt datu izgūšanu no Recipientu un transplantēto pacientu reģistra (PSKUS Transplantāciju reģistrs)</w:t>
      </w:r>
    </w:p>
    <w:p w14:paraId="3C260B5D"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Ar portāla un datu bāzes darbību saistītā informācija: </w:t>
      </w:r>
    </w:p>
    <w:p w14:paraId="1A8EC4CE"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Dati par lietotājiem – kur tiek reģistrēta, uzturēta un atjaunota informācija par visiem lietotājiem, to lomām un tiesībām piekļūt datiem. Kopumā izdalāmas sekojošas lietotāju lomas: </w:t>
      </w:r>
      <w:r w:rsidRPr="001D177F">
        <w:rPr>
          <w:rFonts w:ascii="Times New Roman" w:hAnsi="Times New Roman" w:cs="Times New Roman"/>
          <w:lang w:val="lv-LV"/>
        </w:rPr>
        <w:tab/>
      </w:r>
    </w:p>
    <w:p w14:paraId="7220DA64" w14:textId="77777777" w:rsidR="0061141D" w:rsidRPr="001D177F" w:rsidRDefault="0061141D" w:rsidP="00C06166">
      <w:pPr>
        <w:pStyle w:val="ListParagraph"/>
        <w:numPr>
          <w:ilvl w:val="3"/>
          <w:numId w:val="7"/>
        </w:numPr>
        <w:jc w:val="both"/>
        <w:rPr>
          <w:rFonts w:ascii="Times New Roman" w:hAnsi="Times New Roman" w:cs="Times New Roman"/>
          <w:lang w:val="lv-LV"/>
        </w:rPr>
      </w:pPr>
      <w:r w:rsidRPr="001D177F">
        <w:rPr>
          <w:rFonts w:ascii="Times New Roman" w:hAnsi="Times New Roman" w:cs="Times New Roman"/>
          <w:lang w:val="lv-LV"/>
        </w:rPr>
        <w:t xml:space="preserve">Tehniskie lietotāji – kas ir noteikti lietotāji, kas tiek izmantoti veicot datu apmaiņas procesus ar citām ārējām sistēmām un darbojas sistēmas vai noteikta lietotāja vārdā  - atkarīgs no izpildāmās funkcionalitātes (Tehnisko lietotāju grupa tiek administrēta pie konfigurācijas iestatījumiem). </w:t>
      </w:r>
    </w:p>
    <w:p w14:paraId="71671A13" w14:textId="77777777" w:rsidR="0061141D" w:rsidRPr="001D177F" w:rsidRDefault="0061141D" w:rsidP="00C06166">
      <w:pPr>
        <w:pStyle w:val="ListParagraph"/>
        <w:numPr>
          <w:ilvl w:val="3"/>
          <w:numId w:val="7"/>
        </w:numPr>
        <w:jc w:val="both"/>
        <w:rPr>
          <w:rFonts w:ascii="Times New Roman" w:hAnsi="Times New Roman" w:cs="Times New Roman"/>
          <w:lang w:val="lv-LV"/>
        </w:rPr>
      </w:pPr>
      <w:r w:rsidRPr="001D177F">
        <w:rPr>
          <w:rFonts w:ascii="Times New Roman" w:hAnsi="Times New Roman" w:cs="Times New Roman"/>
          <w:lang w:val="lv-LV"/>
        </w:rPr>
        <w:t xml:space="preserve">Sistēmas administratori – kas ir lietotāji, kuriem ir pieejama noteikta funkcionalitāte, kas saistīta ar sistēmas darbības un lietotāju pārraudzību, bet nav pieejami pacientu dati; </w:t>
      </w:r>
    </w:p>
    <w:p w14:paraId="1B602C89" w14:textId="77777777" w:rsidR="0061141D" w:rsidRPr="001D177F" w:rsidRDefault="0061141D" w:rsidP="00C06166">
      <w:pPr>
        <w:pStyle w:val="ListParagraph"/>
        <w:numPr>
          <w:ilvl w:val="3"/>
          <w:numId w:val="7"/>
        </w:numPr>
        <w:jc w:val="both"/>
        <w:rPr>
          <w:rFonts w:ascii="Times New Roman" w:hAnsi="Times New Roman" w:cs="Times New Roman"/>
          <w:lang w:val="lv-LV"/>
        </w:rPr>
      </w:pPr>
      <w:r w:rsidRPr="001D177F">
        <w:rPr>
          <w:rFonts w:ascii="Times New Roman" w:hAnsi="Times New Roman" w:cs="Times New Roman"/>
          <w:lang w:val="lv-LV"/>
        </w:rPr>
        <w:t xml:space="preserve">LNSR vadītājs un viņa pilnvarotās personas – kuriem ir pieejama informācija gan par sistēmas darbību un procesiem, gan pacientu datiem; </w:t>
      </w:r>
    </w:p>
    <w:p w14:paraId="53995152" w14:textId="77777777" w:rsidR="0061141D" w:rsidRPr="001D177F" w:rsidRDefault="0061141D" w:rsidP="00C06166">
      <w:pPr>
        <w:pStyle w:val="ListParagraph"/>
        <w:numPr>
          <w:ilvl w:val="3"/>
          <w:numId w:val="7"/>
        </w:numPr>
        <w:jc w:val="both"/>
        <w:rPr>
          <w:rFonts w:ascii="Times New Roman" w:hAnsi="Times New Roman" w:cs="Times New Roman"/>
          <w:lang w:val="lv-LV"/>
        </w:rPr>
      </w:pPr>
      <w:r w:rsidRPr="001D177F">
        <w:rPr>
          <w:rFonts w:ascii="Times New Roman" w:hAnsi="Times New Roman" w:cs="Times New Roman"/>
          <w:lang w:val="lv-LV"/>
        </w:rPr>
        <w:t xml:space="preserve">NAT centru lietotāji – kuri ievada un aktualizē datus par savu NAT centru, kā arī ievada datus par pacientiem, kuriem tiek sniegti pakalpojumi šajā NAT centrā (ievade dažādas klīnisko datu kopas); </w:t>
      </w:r>
    </w:p>
    <w:p w14:paraId="3BD1908E" w14:textId="77777777" w:rsidR="0061141D" w:rsidRPr="001D177F" w:rsidRDefault="0061141D" w:rsidP="00C06166">
      <w:pPr>
        <w:pStyle w:val="ListParagraph"/>
        <w:numPr>
          <w:ilvl w:val="3"/>
          <w:numId w:val="7"/>
        </w:numPr>
        <w:jc w:val="both"/>
        <w:rPr>
          <w:rFonts w:ascii="Times New Roman" w:hAnsi="Times New Roman" w:cs="Times New Roman"/>
          <w:lang w:val="lv-LV"/>
        </w:rPr>
      </w:pPr>
      <w:r w:rsidRPr="001D177F">
        <w:rPr>
          <w:rFonts w:ascii="Times New Roman" w:hAnsi="Times New Roman" w:cs="Times New Roman"/>
          <w:lang w:val="lv-LV"/>
        </w:rPr>
        <w:t xml:space="preserve">Pacienti – kuri var pieslēgties portālam, primāri lai aizpildītu PROM vai PREM anketu, kā arī lai elektroniski parakstītu piekrišanu datu apstrādei. </w:t>
      </w:r>
    </w:p>
    <w:p w14:paraId="71A36249"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t xml:space="preserve">Auditācijas pieraksti – kas  ir noteikti sistēmas automātiski veidoti pieraksti, gan par noteiktiem sistēmas procesiem, kā arī par sistēmā veikto personu datu apstrādi un datu labošanu, fiksējot normatīvajos aktos noteikto informāciju. </w:t>
      </w:r>
    </w:p>
    <w:p w14:paraId="23FE8E65" w14:textId="77777777" w:rsidR="0061141D" w:rsidRPr="001D177F" w:rsidRDefault="0061141D" w:rsidP="00C06166">
      <w:pPr>
        <w:pStyle w:val="ListParagraph"/>
        <w:numPr>
          <w:ilvl w:val="2"/>
          <w:numId w:val="7"/>
        </w:numPr>
        <w:jc w:val="both"/>
        <w:rPr>
          <w:rFonts w:ascii="Times New Roman" w:hAnsi="Times New Roman" w:cs="Times New Roman"/>
          <w:lang w:val="lv-LV"/>
        </w:rPr>
      </w:pPr>
      <w:r w:rsidRPr="001D177F">
        <w:rPr>
          <w:rFonts w:ascii="Times New Roman" w:hAnsi="Times New Roman" w:cs="Times New Roman"/>
          <w:lang w:val="lv-LV"/>
        </w:rPr>
        <w:lastRenderedPageBreak/>
        <w:t xml:space="preserve">Konfigurācijas iestatījumi – noteikta veida dati, kas saistīti ar sistēmas darbību un automātiski izpildāmiem procesiem un ar šiem procesiem saistītiem datiem. </w:t>
      </w:r>
    </w:p>
    <w:p w14:paraId="77A9868A" w14:textId="77777777" w:rsidR="0061141D" w:rsidRPr="001D177F" w:rsidRDefault="0061141D" w:rsidP="00C06166">
      <w:pPr>
        <w:pStyle w:val="ListParagraph"/>
        <w:numPr>
          <w:ilvl w:val="0"/>
          <w:numId w:val="7"/>
        </w:numPr>
        <w:jc w:val="both"/>
        <w:rPr>
          <w:rFonts w:ascii="Times New Roman" w:hAnsi="Times New Roman" w:cs="Times New Roman"/>
          <w:lang w:val="lv-LV"/>
        </w:rPr>
      </w:pPr>
      <w:r w:rsidRPr="001D177F">
        <w:rPr>
          <w:rFonts w:ascii="Times New Roman" w:hAnsi="Times New Roman" w:cs="Times New Roman"/>
          <w:lang w:val="lv-LV"/>
        </w:rPr>
        <w:t xml:space="preserve">Datu analīzes sadaļa, kuras mērķis ir apkopot datus gan izgūstot datus, kas ievadīti caur LNSR portāla sadaļu, kur datus sniedz dažādi datu avoti: </w:t>
      </w:r>
    </w:p>
    <w:p w14:paraId="3D9B51C5"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Informācija par NAT centru – ko ievada PSKUS metodiskā centra darbinieks vai aizpilda NAT centrs un kas tiek izmantota nosakot un analizējot NAT centru kvalitātes kritērijus; </w:t>
      </w:r>
    </w:p>
    <w:p w14:paraId="0A9CD34D"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Pacientu sniegto informāciju – PREM un PROM anketu datus; </w:t>
      </w:r>
    </w:p>
    <w:p w14:paraId="3D62F78E"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Dažādas pacienta klīnisko datu kopas – kurās datu ievade NAT koordinatori, kā arī iegūst izgūstot datus no ārējām sistēmām.</w:t>
      </w:r>
    </w:p>
    <w:p w14:paraId="18BFE079" w14:textId="77777777" w:rsidR="0061141D" w:rsidRPr="001D177F" w:rsidRDefault="0061141D" w:rsidP="00C06166">
      <w:pPr>
        <w:pStyle w:val="ListParagraph"/>
        <w:numPr>
          <w:ilvl w:val="1"/>
          <w:numId w:val="7"/>
        </w:numPr>
        <w:jc w:val="both"/>
        <w:rPr>
          <w:rFonts w:ascii="Times New Roman" w:hAnsi="Times New Roman" w:cs="Times New Roman"/>
          <w:lang w:val="lv-LV"/>
        </w:rPr>
      </w:pPr>
      <w:r w:rsidRPr="001D177F">
        <w:rPr>
          <w:rFonts w:ascii="Times New Roman" w:hAnsi="Times New Roman" w:cs="Times New Roman"/>
          <w:lang w:val="lv-LV"/>
        </w:rPr>
        <w:t xml:space="preserve">Pievienojot vēl citas datu kopas, kas ir pieejamas PSKUS metodiskajam centram, ja to dati ir savietojami ar citiem LNSR kopās esošajiem datiem. </w:t>
      </w:r>
    </w:p>
    <w:p w14:paraId="14134C4A" w14:textId="77777777" w:rsidR="0061141D" w:rsidRPr="001D177F" w:rsidRDefault="0061141D" w:rsidP="0061141D">
      <w:pPr>
        <w:pStyle w:val="ListParagraph"/>
        <w:jc w:val="both"/>
        <w:rPr>
          <w:rFonts w:ascii="Times New Roman" w:hAnsi="Times New Roman" w:cs="Times New Roman"/>
          <w:lang w:val="lv-LV"/>
        </w:rPr>
      </w:pPr>
      <w:r w:rsidRPr="001D177F">
        <w:rPr>
          <w:rFonts w:ascii="Times New Roman" w:hAnsi="Times New Roman" w:cs="Times New Roman"/>
          <w:lang w:val="lv-LV"/>
        </w:rPr>
        <w:t xml:space="preserve">Datu analīzes mērķiem ir paredzēts izmantot PSKUS biznesa inteliģences rīku QLIK, izveidojot noteikta datu kopas ar kurām strādās PSKUS metodiskais centrs. Ņemot vērā nepieciešamību savietot datus ar citām datu kopām, ir paredzēts, ka uz QLIK rīku dati tiks nodoti identificētā veidā - ar pacienta personas kodu, lai nodrošinātu iespēju pievienot arī citas datu kopas. Bet veidojot datu skatus, paredzēts veikt datu pseidonimizāciju, pacienta personas kodu aizstājot ar noteikta veida pacienta unikālu identifikatoru. </w:t>
      </w:r>
    </w:p>
    <w:p w14:paraId="43626D8D" w14:textId="77777777" w:rsidR="0061141D" w:rsidRPr="001D177F" w:rsidRDefault="0061141D" w:rsidP="0061141D">
      <w:pPr>
        <w:pStyle w:val="ListParagraph"/>
        <w:jc w:val="both"/>
        <w:rPr>
          <w:rFonts w:ascii="Times New Roman" w:hAnsi="Times New Roman" w:cs="Times New Roman"/>
          <w:lang w:val="lv-LV"/>
        </w:rPr>
      </w:pPr>
      <w:r w:rsidRPr="001D177F">
        <w:rPr>
          <w:rFonts w:ascii="Times New Roman" w:hAnsi="Times New Roman" w:cs="Times New Roman"/>
          <w:lang w:val="lv-LV"/>
        </w:rPr>
        <w:t xml:space="preserve">Lai nodrošinātu datu nodošanu no LNSR portāla un datu bāzes uz PSKUS metodiskā centra QLIK rīku, nepieciešams izstrādāt noteikta veida API risinājumus, kas nodrošina šo datu izgūšanu. </w:t>
      </w:r>
    </w:p>
    <w:p w14:paraId="09790AF9" w14:textId="77777777" w:rsidR="00A95901" w:rsidRPr="001D177F" w:rsidRDefault="00A95901" w:rsidP="00A95901">
      <w:pPr>
        <w:pStyle w:val="ListParagraph"/>
        <w:ind w:left="360"/>
        <w:rPr>
          <w:rFonts w:ascii="Times New Roman" w:hAnsi="Times New Roman" w:cs="Times New Roman"/>
          <w:b/>
          <w:lang w:val="lv-LV"/>
        </w:rPr>
      </w:pPr>
    </w:p>
    <w:p w14:paraId="6B317776" w14:textId="77777777" w:rsidR="004E4566" w:rsidRPr="001D177F" w:rsidRDefault="004E4566">
      <w:pPr>
        <w:rPr>
          <w:rFonts w:ascii="Times New Roman" w:hAnsi="Times New Roman" w:cs="Times New Roman"/>
          <w:b/>
          <w:lang w:val="lv-LV"/>
        </w:rPr>
      </w:pPr>
      <w:r w:rsidRPr="001D177F">
        <w:rPr>
          <w:rFonts w:ascii="Times New Roman" w:hAnsi="Times New Roman" w:cs="Times New Roman"/>
          <w:b/>
          <w:lang w:val="lv-LV"/>
        </w:rPr>
        <w:br w:type="page"/>
      </w:r>
    </w:p>
    <w:p w14:paraId="00A14763" w14:textId="2ADAA308" w:rsidR="00A95901" w:rsidRPr="001D177F" w:rsidRDefault="00A95901" w:rsidP="00DC24C7">
      <w:pPr>
        <w:pStyle w:val="Heading1"/>
        <w:jc w:val="center"/>
        <w:rPr>
          <w:rFonts w:cs="Times New Roman"/>
          <w:lang w:val="lv-LV"/>
        </w:rPr>
      </w:pPr>
      <w:r w:rsidRPr="001D177F">
        <w:rPr>
          <w:rFonts w:cs="Times New Roman"/>
          <w:lang w:val="lv-LV"/>
        </w:rPr>
        <w:lastRenderedPageBreak/>
        <w:t xml:space="preserve">Par pacientu reģistrējamo datu </w:t>
      </w:r>
      <w:r w:rsidR="00483AA9" w:rsidRPr="001D177F">
        <w:rPr>
          <w:rFonts w:cs="Times New Roman"/>
          <w:lang w:val="lv-LV"/>
        </w:rPr>
        <w:t xml:space="preserve">apraksts. </w:t>
      </w:r>
    </w:p>
    <w:p w14:paraId="04A82230" w14:textId="77777777" w:rsidR="00483AA9" w:rsidRPr="001D177F" w:rsidRDefault="00483AA9" w:rsidP="00483AA9">
      <w:pPr>
        <w:rPr>
          <w:rFonts w:ascii="Times New Roman" w:hAnsi="Times New Roman" w:cs="Times New Roman"/>
          <w:lang w:val="lv-LV"/>
        </w:rPr>
      </w:pPr>
    </w:p>
    <w:p w14:paraId="52668387" w14:textId="5471D436" w:rsidR="00A95901" w:rsidRPr="001D177F" w:rsidRDefault="00A95901" w:rsidP="00A95901">
      <w:pPr>
        <w:ind w:left="360"/>
        <w:rPr>
          <w:rFonts w:ascii="Times New Roman" w:hAnsi="Times New Roman" w:cs="Times New Roman"/>
          <w:lang w:val="lv-LV"/>
        </w:rPr>
      </w:pPr>
      <w:r w:rsidRPr="001D177F">
        <w:rPr>
          <w:rFonts w:ascii="Times New Roman" w:hAnsi="Times New Roman" w:cs="Times New Roman"/>
          <w:lang w:val="lv-LV"/>
        </w:rPr>
        <w:t>Par katru pacientu, kas tiek iekļauts LNSR tiek iegūta un uzkrāta noteikta veida informācija, kas raksturo pacientu, slimības cēloni un attīstības gaitu, saņemto terapiju un tās iznākumus. Informācija par pacientu tiek apkopota noteiktās loģiskās datu grupās un apakšgrupās, kā arī ņemot vērā to, vai   par šiem dati</w:t>
      </w:r>
      <w:r w:rsidR="00197DBA" w:rsidRPr="001D177F">
        <w:rPr>
          <w:rFonts w:ascii="Times New Roman" w:hAnsi="Times New Roman" w:cs="Times New Roman"/>
          <w:lang w:val="lv-LV"/>
        </w:rPr>
        <w:t xml:space="preserve">em ir jāuzkrāj izmaiņu vēsture. </w:t>
      </w:r>
    </w:p>
    <w:p w14:paraId="2DE6FADA" w14:textId="1A02B152" w:rsidR="00197DBA" w:rsidRPr="001D177F" w:rsidRDefault="00197DBA" w:rsidP="00197DBA">
      <w:pPr>
        <w:ind w:left="360"/>
        <w:jc w:val="center"/>
        <w:rPr>
          <w:rFonts w:ascii="Times New Roman" w:hAnsi="Times New Roman" w:cs="Times New Roman"/>
          <w:lang w:val="lv-LV"/>
        </w:rPr>
      </w:pPr>
      <w:r w:rsidRPr="001D177F">
        <w:rPr>
          <w:rFonts w:ascii="Times New Roman" w:hAnsi="Times New Roman" w:cs="Times New Roman"/>
          <w:noProof/>
          <w:bdr w:val="single" w:sz="4" w:space="0" w:color="auto"/>
        </w:rPr>
        <w:drawing>
          <wp:inline distT="0" distB="0" distL="0" distR="0" wp14:anchorId="7E509ABF" wp14:editId="59D5F841">
            <wp:extent cx="5343525" cy="5343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ieru reģistrs datu kopas un aizpildīšana.jpg"/>
                    <pic:cNvPicPr/>
                  </pic:nvPicPr>
                  <pic:blipFill>
                    <a:blip r:embed="rId14">
                      <a:extLst>
                        <a:ext uri="{28A0092B-C50C-407E-A947-70E740481C1C}">
                          <a14:useLocalDpi xmlns:a14="http://schemas.microsoft.com/office/drawing/2010/main" val="0"/>
                        </a:ext>
                      </a:extLst>
                    </a:blip>
                    <a:stretch>
                      <a:fillRect/>
                    </a:stretch>
                  </pic:blipFill>
                  <pic:spPr>
                    <a:xfrm>
                      <a:off x="0" y="0"/>
                      <a:ext cx="5343525" cy="5343525"/>
                    </a:xfrm>
                    <a:prstGeom prst="rect">
                      <a:avLst/>
                    </a:prstGeom>
                  </pic:spPr>
                </pic:pic>
              </a:graphicData>
            </a:graphic>
          </wp:inline>
        </w:drawing>
      </w:r>
    </w:p>
    <w:p w14:paraId="373DD07A" w14:textId="3C9B4BD4" w:rsidR="00197DBA" w:rsidRPr="001D177F" w:rsidRDefault="00197DBA" w:rsidP="00197DBA">
      <w:pPr>
        <w:pStyle w:val="Caption"/>
        <w:jc w:val="center"/>
        <w:rPr>
          <w:rFonts w:ascii="Times New Roman" w:hAnsi="Times New Roman" w:cs="Times New Roman"/>
          <w:b/>
          <w:color w:val="auto"/>
          <w:lang w:val="lv-LV"/>
        </w:rPr>
      </w:pPr>
      <w:r w:rsidRPr="001D177F">
        <w:rPr>
          <w:rFonts w:ascii="Times New Roman" w:hAnsi="Times New Roman" w:cs="Times New Roman"/>
          <w:b/>
          <w:color w:val="auto"/>
          <w:lang w:val="lv-LV"/>
        </w:rPr>
        <w:t xml:space="preserve">Attēls </w:t>
      </w:r>
      <w:r w:rsidRPr="001D177F">
        <w:rPr>
          <w:rFonts w:ascii="Times New Roman" w:hAnsi="Times New Roman" w:cs="Times New Roman"/>
          <w:b/>
          <w:color w:val="auto"/>
        </w:rPr>
        <w:fldChar w:fldCharType="begin"/>
      </w:r>
      <w:r w:rsidRPr="001D177F">
        <w:rPr>
          <w:rFonts w:ascii="Times New Roman" w:hAnsi="Times New Roman" w:cs="Times New Roman"/>
          <w:b/>
          <w:color w:val="auto"/>
          <w:lang w:val="lv-LV"/>
        </w:rPr>
        <w:instrText xml:space="preserve"> SEQ Attēls \* ARABIC </w:instrText>
      </w:r>
      <w:r w:rsidRPr="001D177F">
        <w:rPr>
          <w:rFonts w:ascii="Times New Roman" w:hAnsi="Times New Roman" w:cs="Times New Roman"/>
          <w:b/>
          <w:color w:val="auto"/>
        </w:rPr>
        <w:fldChar w:fldCharType="separate"/>
      </w:r>
      <w:r w:rsidR="00A96BE9" w:rsidRPr="001D177F">
        <w:rPr>
          <w:rFonts w:ascii="Times New Roman" w:hAnsi="Times New Roman" w:cs="Times New Roman"/>
          <w:b/>
          <w:noProof/>
          <w:color w:val="auto"/>
          <w:lang w:val="lv-LV"/>
        </w:rPr>
        <w:t>2</w:t>
      </w:r>
      <w:r w:rsidRPr="001D177F">
        <w:rPr>
          <w:rFonts w:ascii="Times New Roman" w:hAnsi="Times New Roman" w:cs="Times New Roman"/>
          <w:b/>
          <w:color w:val="auto"/>
        </w:rPr>
        <w:fldChar w:fldCharType="end"/>
      </w:r>
      <w:r w:rsidRPr="001D177F">
        <w:rPr>
          <w:rFonts w:ascii="Times New Roman" w:hAnsi="Times New Roman" w:cs="Times New Roman"/>
          <w:b/>
          <w:color w:val="auto"/>
          <w:lang w:val="lv-LV"/>
        </w:rPr>
        <w:t xml:space="preserve"> Par pacientu reģistrējamā informācija LNSR</w:t>
      </w:r>
    </w:p>
    <w:p w14:paraId="5D3FE460" w14:textId="457B7CA8" w:rsidR="00A95901" w:rsidRPr="001D177F" w:rsidRDefault="00A95901" w:rsidP="00C06166">
      <w:pPr>
        <w:pStyle w:val="ListParagraph"/>
        <w:numPr>
          <w:ilvl w:val="0"/>
          <w:numId w:val="10"/>
        </w:numPr>
        <w:rPr>
          <w:rFonts w:ascii="Times New Roman" w:hAnsi="Times New Roman" w:cs="Times New Roman"/>
          <w:lang w:val="lv-LV"/>
        </w:rPr>
      </w:pPr>
      <w:r w:rsidRPr="001D177F">
        <w:rPr>
          <w:rFonts w:ascii="Times New Roman" w:hAnsi="Times New Roman" w:cs="Times New Roman"/>
          <w:b/>
          <w:u w:val="single"/>
          <w:lang w:val="lv-LV"/>
        </w:rPr>
        <w:t>Pacienta pamatdati</w:t>
      </w:r>
      <w:r w:rsidRPr="001D177F">
        <w:rPr>
          <w:rFonts w:ascii="Times New Roman" w:hAnsi="Times New Roman" w:cs="Times New Roman"/>
          <w:lang w:val="lv-LV"/>
        </w:rPr>
        <w:t xml:space="preserve"> – sadaļā tiek apkopota pamata informācija par pacientu jeb “Pacienta pase”, kura satur būtisko informāciju par pacientu, ir nemainīga visā laikā, vai ja ir mainīga – tad tiek uzturēta tikai aktuālā informācija. Pacienta pamatdati tiek iedalīti apakšsadaļās: </w:t>
      </w:r>
    </w:p>
    <w:p w14:paraId="2D6A1618" w14:textId="42F88DFF" w:rsidR="00A95901" w:rsidRPr="001D177F" w:rsidRDefault="00A95901"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u w:val="single"/>
          <w:lang w:val="lv-LV"/>
        </w:rPr>
        <w:t>Personas pamatdati</w:t>
      </w:r>
      <w:r w:rsidRPr="001D177F">
        <w:rPr>
          <w:rFonts w:ascii="Times New Roman" w:hAnsi="Times New Roman" w:cs="Times New Roman"/>
          <w:lang w:val="lv-LV"/>
        </w:rPr>
        <w:t xml:space="preserve"> – kas satur datus, kas raksturo pacienta demogrāfisko un sociālo raksturojumu: </w:t>
      </w:r>
    </w:p>
    <w:p w14:paraId="1B938B5D" w14:textId="27151F99" w:rsidR="00875904" w:rsidRPr="001D177F" w:rsidRDefault="00A95901"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Personas </w:t>
      </w:r>
      <w:r w:rsidR="00875904" w:rsidRPr="001D177F">
        <w:rPr>
          <w:rFonts w:ascii="Times New Roman" w:hAnsi="Times New Roman" w:cs="Times New Roman"/>
          <w:lang w:val="lv-LV"/>
        </w:rPr>
        <w:t xml:space="preserve">kods; </w:t>
      </w:r>
      <w:r w:rsidRPr="001D177F">
        <w:rPr>
          <w:rFonts w:ascii="Times New Roman" w:hAnsi="Times New Roman" w:cs="Times New Roman"/>
          <w:lang w:val="lv-LV"/>
        </w:rPr>
        <w:t xml:space="preserve">Vārds un uzvārds; </w:t>
      </w:r>
      <w:r w:rsidR="00875904" w:rsidRPr="001D177F">
        <w:rPr>
          <w:rFonts w:ascii="Times New Roman" w:hAnsi="Times New Roman" w:cs="Times New Roman"/>
          <w:lang w:val="lv-LV"/>
        </w:rPr>
        <w:t xml:space="preserve">Dzimšanas datums; </w:t>
      </w:r>
      <w:r w:rsidR="00A7032D" w:rsidRPr="001D177F">
        <w:rPr>
          <w:rFonts w:ascii="Times New Roman" w:hAnsi="Times New Roman" w:cs="Times New Roman"/>
          <w:lang w:val="lv-LV"/>
        </w:rPr>
        <w:t>Dzimums</w:t>
      </w:r>
      <w:r w:rsidR="00875904" w:rsidRPr="001D177F">
        <w:rPr>
          <w:rFonts w:ascii="Times New Roman" w:hAnsi="Times New Roman" w:cs="Times New Roman"/>
          <w:lang w:val="lv-LV"/>
        </w:rPr>
        <w:t xml:space="preserve">. </w:t>
      </w:r>
    </w:p>
    <w:p w14:paraId="690E562C" w14:textId="09FF2C53"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Deklarētās dzīvesvietas adrese (izmaiņu gadījumā, tiek aktualizēta, netiek uzturēta vēsture). </w:t>
      </w:r>
    </w:p>
    <w:p w14:paraId="1D5422ED" w14:textId="4A7D7B7D" w:rsidR="00DB7833" w:rsidRPr="001D177F" w:rsidRDefault="00DB7833"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Faktiskās dzīvesvietas adrese (izmaiņu gadījumā, tiek aktualizēta, netiek uzturēta vēsture). Tiek reģistrēta tikai par tiem pacientiem, kas snieguši </w:t>
      </w:r>
      <w:r w:rsidRPr="001D177F">
        <w:rPr>
          <w:rFonts w:ascii="Times New Roman" w:hAnsi="Times New Roman" w:cs="Times New Roman"/>
          <w:lang w:val="lv-LV"/>
        </w:rPr>
        <w:lastRenderedPageBreak/>
        <w:t xml:space="preserve">piekrišanu piedalīties pētījumā, tiek ievadīta manuāli un izmantota </w:t>
      </w:r>
      <w:r w:rsidR="001F040C" w:rsidRPr="001D177F">
        <w:rPr>
          <w:rFonts w:ascii="Times New Roman" w:hAnsi="Times New Roman" w:cs="Times New Roman"/>
          <w:lang w:val="lv-LV"/>
        </w:rPr>
        <w:t>nosakot</w:t>
      </w:r>
      <w:r w:rsidRPr="001D177F">
        <w:rPr>
          <w:rFonts w:ascii="Times New Roman" w:hAnsi="Times New Roman" w:cs="Times New Roman"/>
          <w:lang w:val="lv-LV"/>
        </w:rPr>
        <w:t xml:space="preserve"> attālumu līdz NAT centram. </w:t>
      </w:r>
    </w:p>
    <w:p w14:paraId="25DEA1C3" w14:textId="6B9787FD"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Izglītības līmenis (izmaiņu gadījumā, tiek aktualizēta, netiek uzturēta vēsture). </w:t>
      </w:r>
    </w:p>
    <w:p w14:paraId="463F541A" w14:textId="0135B9D8"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Nodarbinātība (izmaiņu gadījumā, tiek aktualizēta, netiek uzturēta vēsture). </w:t>
      </w:r>
    </w:p>
    <w:p w14:paraId="06535E03" w14:textId="4AA9AC98"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Ģimenes stāvoklis (izmaiņu gadījumā, tiek aktualizēta, netiek uzturēta vēsture). </w:t>
      </w:r>
    </w:p>
    <w:p w14:paraId="6278FA27" w14:textId="03E6C202" w:rsidR="00A7032D" w:rsidRPr="001D177F" w:rsidRDefault="00A7032D"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u w:val="single"/>
          <w:lang w:val="lv-LV"/>
        </w:rPr>
        <w:t xml:space="preserve">Informācija par pacienta nāvi </w:t>
      </w:r>
      <w:r w:rsidRPr="001D177F">
        <w:rPr>
          <w:rFonts w:ascii="Times New Roman" w:hAnsi="Times New Roman" w:cs="Times New Roman"/>
          <w:lang w:val="lv-LV"/>
        </w:rPr>
        <w:t xml:space="preserve">– sadaļa tiek aizpildīta un attēlota tikai tad, ja pacientam ir zināms miršanas datums: </w:t>
      </w:r>
    </w:p>
    <w:p w14:paraId="46AD7089" w14:textId="781C8A58" w:rsidR="00A7032D" w:rsidRPr="001D177F" w:rsidRDefault="00A7032D"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Miršanas datums; </w:t>
      </w:r>
    </w:p>
    <w:p w14:paraId="79F458D6" w14:textId="5D4E9D12" w:rsidR="00A7032D" w:rsidRPr="001D177F" w:rsidRDefault="00A7032D"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Nāves cēlonis pēc SSK-10; </w:t>
      </w:r>
    </w:p>
    <w:p w14:paraId="2BEC97B4" w14:textId="52447510" w:rsidR="00A7032D" w:rsidRPr="001D177F" w:rsidRDefault="00A7032D"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Nāves vieta (no klasifikatora); </w:t>
      </w:r>
    </w:p>
    <w:p w14:paraId="274BD7E2" w14:textId="1C72FCDC" w:rsidR="00A7032D" w:rsidRPr="001D177F" w:rsidRDefault="00A7032D"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Nāves cēlonis atbilstoši nieru slimību reģistru izmantotajai klasifikācijai; </w:t>
      </w:r>
    </w:p>
    <w:p w14:paraId="4C7DEF34" w14:textId="0F87DC54" w:rsidR="00A7032D" w:rsidRPr="001D177F" w:rsidRDefault="00A7032D"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Papildus informācija. </w:t>
      </w:r>
    </w:p>
    <w:p w14:paraId="0D95C173" w14:textId="4627085F" w:rsidR="00875904" w:rsidRPr="001D177F" w:rsidRDefault="00A95901"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u w:val="single"/>
          <w:lang w:val="lv-LV"/>
        </w:rPr>
        <w:t>Kontaktinformācija</w:t>
      </w:r>
      <w:r w:rsidR="00875904" w:rsidRPr="001D177F">
        <w:rPr>
          <w:rFonts w:ascii="Times New Roman" w:hAnsi="Times New Roman" w:cs="Times New Roman"/>
          <w:lang w:val="lv-LV"/>
        </w:rPr>
        <w:t xml:space="preserve"> – tiek reģistrēta tikai par tiem pacientiem, kas snieguši piekrišanu piedalīties pētījumā. Uz norādīto kontaktinformāciju tiks nosūtīta informācija par aizpildāmām PROM anketām. NAT centri šo informāciju var izmantot arī saziņas mērķiem. </w:t>
      </w:r>
    </w:p>
    <w:p w14:paraId="7859537F" w14:textId="1558A2B7"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Tālruņa numurs (</w:t>
      </w:r>
      <w:r w:rsidR="00A95901" w:rsidRPr="001D177F">
        <w:rPr>
          <w:rFonts w:ascii="Times New Roman" w:hAnsi="Times New Roman" w:cs="Times New Roman"/>
          <w:lang w:val="lv-LV"/>
        </w:rPr>
        <w:t xml:space="preserve"> </w:t>
      </w:r>
      <w:r w:rsidRPr="001D177F">
        <w:rPr>
          <w:rFonts w:ascii="Times New Roman" w:hAnsi="Times New Roman" w:cs="Times New Roman"/>
          <w:lang w:val="lv-LV"/>
        </w:rPr>
        <w:t xml:space="preserve">izmaiņu gadījumā, tiek aktualizēta, netiek uzturēta vēsture). </w:t>
      </w:r>
    </w:p>
    <w:p w14:paraId="0BB60B6E" w14:textId="77777777"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E-pasta adrese (izmaiņu gadījumā, tiek aktualizēta, netiek uzturēta vēsture). </w:t>
      </w:r>
    </w:p>
    <w:p w14:paraId="4517FF1D" w14:textId="5A6215F2" w:rsidR="00A95901" w:rsidRPr="001D177F" w:rsidRDefault="00BA7DED"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Konta</w:t>
      </w:r>
      <w:r w:rsidR="00875904" w:rsidRPr="001D177F">
        <w:rPr>
          <w:rFonts w:ascii="Times New Roman" w:hAnsi="Times New Roman" w:cs="Times New Roman"/>
          <w:lang w:val="lv-LV"/>
        </w:rPr>
        <w:t xml:space="preserve">ktpersona – var norādīt papildus informācija par kontaktpersonu un tās saziņas iespējam, bet šie dati nav obligāti. </w:t>
      </w:r>
    </w:p>
    <w:p w14:paraId="76AC81E2" w14:textId="1D3BB522" w:rsidR="00A95901" w:rsidRPr="001D177F" w:rsidRDefault="00A95901" w:rsidP="00C06166">
      <w:pPr>
        <w:pStyle w:val="ListParagraph"/>
        <w:numPr>
          <w:ilvl w:val="1"/>
          <w:numId w:val="10"/>
        </w:numPr>
        <w:rPr>
          <w:rFonts w:ascii="Times New Roman" w:hAnsi="Times New Roman" w:cs="Times New Roman"/>
          <w:u w:val="single"/>
          <w:lang w:val="lv-LV"/>
        </w:rPr>
      </w:pPr>
      <w:r w:rsidRPr="001D177F">
        <w:rPr>
          <w:rFonts w:ascii="Times New Roman" w:hAnsi="Times New Roman" w:cs="Times New Roman"/>
          <w:u w:val="single"/>
          <w:lang w:val="lv-LV"/>
        </w:rPr>
        <w:t>Veselības pamatdati</w:t>
      </w:r>
    </w:p>
    <w:p w14:paraId="16A095BF" w14:textId="55C3AA57"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Diagnoze – tiek attēlota informācija par pacientam diagnozēm, par katru diagnozi fiksējot sekojošu informāciju: </w:t>
      </w:r>
    </w:p>
    <w:p w14:paraId="3D532CC3" w14:textId="58BA6108" w:rsidR="00875904" w:rsidRPr="001D177F" w:rsidRDefault="00875904" w:rsidP="00C06166">
      <w:pPr>
        <w:pStyle w:val="ListParagraph"/>
        <w:numPr>
          <w:ilvl w:val="3"/>
          <w:numId w:val="11"/>
        </w:numPr>
        <w:rPr>
          <w:rFonts w:ascii="Times New Roman" w:hAnsi="Times New Roman" w:cs="Times New Roman"/>
          <w:lang w:val="lv-LV"/>
        </w:rPr>
      </w:pPr>
      <w:r w:rsidRPr="001D177F">
        <w:rPr>
          <w:rFonts w:ascii="Times New Roman" w:hAnsi="Times New Roman" w:cs="Times New Roman"/>
          <w:lang w:val="lv-LV"/>
        </w:rPr>
        <w:t>Diagnozes koda veids (SSK-10; ORPHA; PRD)</w:t>
      </w:r>
    </w:p>
    <w:p w14:paraId="0129616D" w14:textId="60926634" w:rsidR="00875904" w:rsidRPr="001D177F" w:rsidRDefault="00875904" w:rsidP="00C06166">
      <w:pPr>
        <w:pStyle w:val="ListParagraph"/>
        <w:numPr>
          <w:ilvl w:val="3"/>
          <w:numId w:val="11"/>
        </w:numPr>
        <w:rPr>
          <w:rFonts w:ascii="Times New Roman" w:hAnsi="Times New Roman" w:cs="Times New Roman"/>
          <w:lang w:val="lv-LV"/>
        </w:rPr>
      </w:pPr>
      <w:r w:rsidRPr="001D177F">
        <w:rPr>
          <w:rFonts w:ascii="Times New Roman" w:hAnsi="Times New Roman" w:cs="Times New Roman"/>
          <w:lang w:val="lv-LV"/>
        </w:rPr>
        <w:t xml:space="preserve">Diagnoze (kods un nosaukums) </w:t>
      </w:r>
    </w:p>
    <w:p w14:paraId="6B67D1AC" w14:textId="4B988B18" w:rsidR="00875904" w:rsidRPr="001D177F" w:rsidRDefault="00875904" w:rsidP="00C06166">
      <w:pPr>
        <w:pStyle w:val="ListParagraph"/>
        <w:numPr>
          <w:ilvl w:val="3"/>
          <w:numId w:val="11"/>
        </w:numPr>
        <w:rPr>
          <w:rFonts w:ascii="Times New Roman" w:hAnsi="Times New Roman" w:cs="Times New Roman"/>
          <w:lang w:val="lv-LV"/>
        </w:rPr>
      </w:pPr>
      <w:r w:rsidRPr="001D177F">
        <w:rPr>
          <w:rFonts w:ascii="Times New Roman" w:hAnsi="Times New Roman" w:cs="Times New Roman"/>
          <w:lang w:val="lv-LV"/>
        </w:rPr>
        <w:t>Diagnozes noteikšanas datums</w:t>
      </w:r>
    </w:p>
    <w:p w14:paraId="5F854DE0" w14:textId="2F2F0E9E" w:rsidR="00875904" w:rsidRPr="001D177F" w:rsidRDefault="0087590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Asins grupa un rēzus faktors; </w:t>
      </w:r>
    </w:p>
    <w:p w14:paraId="3B5083C3" w14:textId="075250DF" w:rsidR="00875904" w:rsidRPr="001D177F" w:rsidRDefault="00DB7833"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u w:val="single"/>
          <w:lang w:val="lv-LV"/>
        </w:rPr>
        <w:t>Dzīvesveids un riska faktori</w:t>
      </w:r>
      <w:r w:rsidRPr="001D177F">
        <w:rPr>
          <w:rFonts w:ascii="Times New Roman" w:hAnsi="Times New Roman" w:cs="Times New Roman"/>
          <w:lang w:val="lv-LV"/>
        </w:rPr>
        <w:t xml:space="preserve">: </w:t>
      </w:r>
    </w:p>
    <w:p w14:paraId="5CABA3BD" w14:textId="49DA40C7" w:rsidR="00DB7833" w:rsidRPr="001D177F" w:rsidRDefault="00DB7833"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Smēķēšana: </w:t>
      </w:r>
    </w:p>
    <w:p w14:paraId="54F3EE9B" w14:textId="6A8816DE" w:rsidR="00DB7833" w:rsidRPr="001D177F" w:rsidRDefault="00DB7833"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Norādot smēķēšanas statusu </w:t>
      </w:r>
    </w:p>
    <w:p w14:paraId="40907D7C" w14:textId="3152BDBC" w:rsidR="00DB7833" w:rsidRPr="001D177F" w:rsidRDefault="00DB7833"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Papildus informācija, kas saistīta ar statusu; </w:t>
      </w:r>
    </w:p>
    <w:p w14:paraId="3D8F3512" w14:textId="707D7183" w:rsidR="00DB7833" w:rsidRPr="001D177F" w:rsidRDefault="00DB7833"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Alkohola lietošana: </w:t>
      </w:r>
    </w:p>
    <w:p w14:paraId="09ABAC88" w14:textId="38C5B1D3" w:rsidR="00DB7833" w:rsidRPr="001D177F" w:rsidRDefault="00DB7833"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Norādot alkohola lietošanas statusu </w:t>
      </w:r>
    </w:p>
    <w:p w14:paraId="1778A055" w14:textId="3C6EC63F" w:rsidR="00DB7833" w:rsidRPr="001D177F" w:rsidRDefault="00DB7833"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Papildus informācija, kas saistīta ar statusu; </w:t>
      </w:r>
    </w:p>
    <w:p w14:paraId="54002B04" w14:textId="4C920D48" w:rsidR="00DB7833" w:rsidRPr="001D177F" w:rsidRDefault="00DB7833" w:rsidP="00C06166">
      <w:pPr>
        <w:pStyle w:val="ListParagraph"/>
        <w:numPr>
          <w:ilvl w:val="1"/>
          <w:numId w:val="10"/>
        </w:numPr>
        <w:rPr>
          <w:rFonts w:ascii="Times New Roman" w:hAnsi="Times New Roman" w:cs="Times New Roman"/>
          <w:u w:val="single"/>
          <w:lang w:val="lv-LV"/>
        </w:rPr>
      </w:pPr>
      <w:r w:rsidRPr="001D177F">
        <w:rPr>
          <w:rFonts w:ascii="Times New Roman" w:hAnsi="Times New Roman" w:cs="Times New Roman"/>
          <w:u w:val="single"/>
          <w:lang w:val="lv-LV"/>
        </w:rPr>
        <w:t xml:space="preserve">Palīgierīču esamība: </w:t>
      </w:r>
    </w:p>
    <w:p w14:paraId="1A1467F0" w14:textId="04900581" w:rsidR="00DB7833" w:rsidRPr="001D177F" w:rsidRDefault="00DB7833"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Palīgierīču esamības statuss; </w:t>
      </w:r>
    </w:p>
    <w:p w14:paraId="242FCEA0" w14:textId="4EAF22DF" w:rsidR="00DB7833" w:rsidRPr="001D177F" w:rsidRDefault="00DB7833"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Ar statusu saistītā papildus informācija; </w:t>
      </w:r>
    </w:p>
    <w:p w14:paraId="2FD9B003" w14:textId="385A9CAD" w:rsidR="00DB7833" w:rsidRPr="001D177F" w:rsidRDefault="00DB7833"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u w:val="single"/>
          <w:lang w:val="lv-LV"/>
        </w:rPr>
        <w:t>Sociālā aprūpe</w:t>
      </w:r>
      <w:r w:rsidRPr="001D177F">
        <w:rPr>
          <w:rFonts w:ascii="Times New Roman" w:hAnsi="Times New Roman" w:cs="Times New Roman"/>
          <w:lang w:val="lv-LV"/>
        </w:rPr>
        <w:t xml:space="preserve">: </w:t>
      </w:r>
    </w:p>
    <w:p w14:paraId="07397337" w14:textId="7CC3736F" w:rsidR="00DB7833" w:rsidRPr="001D177F" w:rsidRDefault="00DB7833"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Sociālās aprūpes esamības statuss; </w:t>
      </w:r>
    </w:p>
    <w:p w14:paraId="713055D1" w14:textId="3DA0E80D" w:rsidR="00DB7833" w:rsidRPr="001D177F" w:rsidRDefault="00DB7833"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Ar statusu saistībā papildus informācija. </w:t>
      </w:r>
    </w:p>
    <w:p w14:paraId="2F0E20D5" w14:textId="65CC0813" w:rsidR="00DC26A2" w:rsidRPr="001D177F" w:rsidRDefault="00DC26A2"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NAT</w:t>
      </w:r>
      <w:r w:rsidR="00BA7DED" w:rsidRPr="001D177F">
        <w:rPr>
          <w:rFonts w:ascii="Times New Roman" w:hAnsi="Times New Roman" w:cs="Times New Roman"/>
          <w:b/>
          <w:u w:val="single"/>
          <w:lang w:val="lv-LV"/>
        </w:rPr>
        <w:t xml:space="preserve"> centra</w:t>
      </w:r>
      <w:r w:rsidRPr="001D177F">
        <w:rPr>
          <w:rFonts w:ascii="Times New Roman" w:hAnsi="Times New Roman" w:cs="Times New Roman"/>
          <w:b/>
          <w:u w:val="single"/>
          <w:lang w:val="lv-LV"/>
        </w:rPr>
        <w:t xml:space="preserve"> </w:t>
      </w:r>
      <w:r w:rsidR="006C6584" w:rsidRPr="001D177F">
        <w:rPr>
          <w:rFonts w:ascii="Times New Roman" w:hAnsi="Times New Roman" w:cs="Times New Roman"/>
          <w:b/>
          <w:u w:val="single"/>
          <w:lang w:val="lv-LV"/>
        </w:rPr>
        <w:t>informācija</w:t>
      </w:r>
      <w:r w:rsidRPr="001D177F">
        <w:rPr>
          <w:rFonts w:ascii="Times New Roman" w:hAnsi="Times New Roman" w:cs="Times New Roman"/>
          <w:b/>
          <w:u w:val="single"/>
          <w:lang w:val="lv-LV"/>
        </w:rPr>
        <w:t xml:space="preserve"> </w:t>
      </w:r>
      <w:r w:rsidRPr="001D177F">
        <w:rPr>
          <w:rFonts w:ascii="Times New Roman" w:hAnsi="Times New Roman" w:cs="Times New Roman"/>
          <w:lang w:val="lv-LV"/>
        </w:rPr>
        <w:t xml:space="preserve">– informācija par pacienta piesaisti </w:t>
      </w:r>
      <w:r w:rsidR="00650D68" w:rsidRPr="001D177F">
        <w:rPr>
          <w:rFonts w:ascii="Times New Roman" w:hAnsi="Times New Roman" w:cs="Times New Roman"/>
          <w:lang w:val="lv-LV"/>
        </w:rPr>
        <w:t>uzraudzību un piesaisti</w:t>
      </w:r>
      <w:r w:rsidRPr="001D177F">
        <w:rPr>
          <w:rFonts w:ascii="Times New Roman" w:hAnsi="Times New Roman" w:cs="Times New Roman"/>
          <w:lang w:val="lv-LV"/>
        </w:rPr>
        <w:t xml:space="preserve"> NAT centram un </w:t>
      </w:r>
      <w:r w:rsidR="00650D68" w:rsidRPr="001D177F">
        <w:rPr>
          <w:rFonts w:ascii="Times New Roman" w:hAnsi="Times New Roman" w:cs="Times New Roman"/>
          <w:lang w:val="lv-LV"/>
        </w:rPr>
        <w:t xml:space="preserve">cita veida informācija par NAT sniegtajiem pakalpojumiem. </w:t>
      </w:r>
      <w:r w:rsidRPr="001D177F">
        <w:rPr>
          <w:rFonts w:ascii="Times New Roman" w:hAnsi="Times New Roman" w:cs="Times New Roman"/>
          <w:lang w:val="lv-LV"/>
        </w:rPr>
        <w:t xml:space="preserve"> Tiek reģistrēta sekojoša informācija</w:t>
      </w:r>
      <w:r w:rsidR="00650D68" w:rsidRPr="001D177F">
        <w:rPr>
          <w:rFonts w:ascii="Times New Roman" w:hAnsi="Times New Roman" w:cs="Times New Roman"/>
          <w:lang w:val="lv-LV"/>
        </w:rPr>
        <w:t>:</w:t>
      </w:r>
    </w:p>
    <w:p w14:paraId="2F734D69" w14:textId="01480E50" w:rsidR="00DC26A2" w:rsidRPr="001D177F" w:rsidRDefault="00DC26A2"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Uzsākta novērošana pie nefrologa</w:t>
      </w:r>
      <w:r w:rsidR="00A7032D" w:rsidRPr="001D177F">
        <w:rPr>
          <w:rFonts w:ascii="Times New Roman" w:hAnsi="Times New Roman" w:cs="Times New Roman"/>
          <w:lang w:val="lv-LV"/>
        </w:rPr>
        <w:t xml:space="preserve"> – norādot datumu, ja ir zināms. J</w:t>
      </w:r>
      <w:r w:rsidRPr="001D177F">
        <w:rPr>
          <w:rFonts w:ascii="Times New Roman" w:hAnsi="Times New Roman" w:cs="Times New Roman"/>
          <w:lang w:val="lv-LV"/>
        </w:rPr>
        <w:t xml:space="preserve">a </w:t>
      </w:r>
      <w:r w:rsidR="00A7032D" w:rsidRPr="001D177F">
        <w:rPr>
          <w:rFonts w:ascii="Times New Roman" w:hAnsi="Times New Roman" w:cs="Times New Roman"/>
          <w:lang w:val="lv-LV"/>
        </w:rPr>
        <w:t>nav zināms, atzīmē attiecīgo</w:t>
      </w:r>
      <w:r w:rsidRPr="001D177F">
        <w:rPr>
          <w:rFonts w:ascii="Times New Roman" w:hAnsi="Times New Roman" w:cs="Times New Roman"/>
          <w:lang w:val="lv-LV"/>
        </w:rPr>
        <w:t xml:space="preserve"> slēdzi un izvēlas aptuveno vērtību</w:t>
      </w:r>
      <w:r w:rsidR="00A7032D" w:rsidRPr="001D177F">
        <w:rPr>
          <w:rFonts w:ascii="Times New Roman" w:hAnsi="Times New Roman" w:cs="Times New Roman"/>
          <w:lang w:val="lv-LV"/>
        </w:rPr>
        <w:t xml:space="preserve">, kā arī norādot datu ievades datumu (nav zināms; 0-6 mēneši, 6-12 mēneši, vairāk kā 12 mēneši). </w:t>
      </w:r>
    </w:p>
    <w:p w14:paraId="3180662F" w14:textId="18B9067A" w:rsidR="00DC26A2" w:rsidRPr="001D177F" w:rsidRDefault="00DC26A2"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NAT centrs – sadaļā tiek norādīta informācija par pacienta piesaisti NAT centram, kā arī par izmaiņām un izmaiņu iemeslu. Tiek paredzēta sekojošu datu norādīšana: </w:t>
      </w:r>
    </w:p>
    <w:p w14:paraId="0D3A22AE" w14:textId="6052DFF8" w:rsidR="00DC26A2"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NAT centrs;  </w:t>
      </w:r>
    </w:p>
    <w:p w14:paraId="0899F3BC" w14:textId="741A3FA7" w:rsidR="00DC26A2"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lastRenderedPageBreak/>
        <w:t xml:space="preserve">Datums no un </w:t>
      </w:r>
      <w:r w:rsidR="000059B8" w:rsidRPr="001D177F">
        <w:rPr>
          <w:rFonts w:ascii="Times New Roman" w:hAnsi="Times New Roman" w:cs="Times New Roman"/>
          <w:lang w:val="lv-LV"/>
        </w:rPr>
        <w:t xml:space="preserve">Datums līdz; </w:t>
      </w:r>
    </w:p>
    <w:p w14:paraId="2E08CF0C" w14:textId="0E0AC6B1" w:rsidR="000059B8" w:rsidRPr="001D177F" w:rsidRDefault="000059B8"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Attālums no pacienta dzīvesvietas līdz NAT centram: </w:t>
      </w:r>
    </w:p>
    <w:p w14:paraId="4E751D49" w14:textId="279DDE65" w:rsidR="000059B8" w:rsidRPr="001D177F" w:rsidRDefault="000059B8"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Aptuveni – km; </w:t>
      </w:r>
    </w:p>
    <w:p w14:paraId="6E698CA6" w14:textId="517FBEAB" w:rsidR="000059B8" w:rsidRPr="001D177F" w:rsidRDefault="000059B8"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Aptuveni – km </w:t>
      </w:r>
    </w:p>
    <w:p w14:paraId="2CC29850" w14:textId="3C8999C8" w:rsidR="000059B8" w:rsidRPr="001D177F" w:rsidRDefault="000059B8"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Papildus informācija. </w:t>
      </w:r>
    </w:p>
    <w:p w14:paraId="25AA5700" w14:textId="0A5F4153" w:rsidR="00DC26A2"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NAT centra maiņas iemesls</w:t>
      </w:r>
      <w:r w:rsidR="00A7032D" w:rsidRPr="001D177F">
        <w:rPr>
          <w:rFonts w:ascii="Times New Roman" w:hAnsi="Times New Roman" w:cs="Times New Roman"/>
          <w:lang w:val="lv-LV"/>
        </w:rPr>
        <w:t xml:space="preserve"> – ja ir veikta NAT centra maiņa. Maiņas iemeslu norāda, ievadot datumu līdz un iemeslu pie tā ierakstam, no kura pacients ir mainījis centru – pie vecā, nevis pie jaunā)</w:t>
      </w:r>
      <w:r w:rsidRPr="001D177F">
        <w:rPr>
          <w:rFonts w:ascii="Times New Roman" w:hAnsi="Times New Roman" w:cs="Times New Roman"/>
          <w:lang w:val="lv-LV"/>
        </w:rPr>
        <w:t xml:space="preserve">; </w:t>
      </w:r>
    </w:p>
    <w:p w14:paraId="3BB0C524" w14:textId="77777777" w:rsidR="00761A4A" w:rsidRPr="001D177F" w:rsidRDefault="00DC26A2" w:rsidP="00761A4A">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Pacienta informēšana un apmācība par NAT metodēm. </w:t>
      </w:r>
    </w:p>
    <w:p w14:paraId="573A293D" w14:textId="0CBF33D4" w:rsidR="006C6584" w:rsidRPr="001D177F" w:rsidRDefault="00761A4A" w:rsidP="00761A4A">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A</w:t>
      </w:r>
      <w:r w:rsidR="006C6584" w:rsidRPr="001D177F">
        <w:rPr>
          <w:rFonts w:ascii="Times New Roman" w:hAnsi="Times New Roman" w:cs="Times New Roman"/>
          <w:lang w:val="lv-LV"/>
        </w:rPr>
        <w:t>pmācību, informēšanas va</w:t>
      </w:r>
      <w:r w:rsidR="00385ED3" w:rsidRPr="001D177F">
        <w:rPr>
          <w:rFonts w:ascii="Times New Roman" w:hAnsi="Times New Roman" w:cs="Times New Roman"/>
          <w:lang w:val="lv-LV"/>
        </w:rPr>
        <w:t>i izvērtēšanas veids;</w:t>
      </w:r>
    </w:p>
    <w:p w14:paraId="12F96C11" w14:textId="34E65CA4" w:rsidR="006C6584" w:rsidRPr="001D177F" w:rsidRDefault="006C658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Papildus informācija; </w:t>
      </w:r>
    </w:p>
    <w:p w14:paraId="0EA67591" w14:textId="5C080A2F" w:rsidR="006C6584" w:rsidRPr="001D177F" w:rsidRDefault="006C658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NAT centrs – kurā ir veikta apmācība vai informēšana. </w:t>
      </w:r>
    </w:p>
    <w:p w14:paraId="3B7B8B69" w14:textId="3093DE1D" w:rsidR="006C6584" w:rsidRPr="001D177F" w:rsidRDefault="006C6584"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Pacienta izvērtēšana nieres transplantācijai: </w:t>
      </w:r>
    </w:p>
    <w:p w14:paraId="768DFF7B" w14:textId="6DD8EF1E" w:rsidR="006C6584" w:rsidRPr="001D177F" w:rsidRDefault="006C658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Datums; </w:t>
      </w:r>
    </w:p>
    <w:p w14:paraId="365A4AFC" w14:textId="13F03B8B" w:rsidR="006C6584" w:rsidRPr="001D177F" w:rsidRDefault="006C6584"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NAT centrs; </w:t>
      </w:r>
    </w:p>
    <w:p w14:paraId="33BCDED2" w14:textId="271CFAF7" w:rsidR="006C6584" w:rsidRPr="001D177F" w:rsidRDefault="00730297"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w:t>
      </w:r>
      <w:r w:rsidR="006C6584" w:rsidRPr="001D177F">
        <w:rPr>
          <w:rFonts w:ascii="Times New Roman" w:hAnsi="Times New Roman" w:cs="Times New Roman"/>
          <w:lang w:val="lv-LV"/>
        </w:rPr>
        <w:t>Pacients izvērtēts izmeklējumu veikšanai nier</w:t>
      </w:r>
      <w:r w:rsidRPr="001D177F">
        <w:rPr>
          <w:rFonts w:ascii="Times New Roman" w:hAnsi="Times New Roman" w:cs="Times New Roman"/>
          <w:lang w:val="lv-LV"/>
        </w:rPr>
        <w:t>es transplantācijai pēdējo 6 mēnešu laikā”</w:t>
      </w:r>
      <w:r w:rsidR="006C6584" w:rsidRPr="001D177F">
        <w:rPr>
          <w:rFonts w:ascii="Times New Roman" w:hAnsi="Times New Roman" w:cs="Times New Roman"/>
          <w:lang w:val="lv-LV"/>
        </w:rPr>
        <w:t xml:space="preserve"> transplantācijai – jā/nē: </w:t>
      </w:r>
    </w:p>
    <w:p w14:paraId="057F1053" w14:textId="4D78626A" w:rsidR="006C6584" w:rsidRPr="001D177F" w:rsidRDefault="006C6584"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Ja “Nē”:</w:t>
      </w:r>
    </w:p>
    <w:p w14:paraId="00ED59B1" w14:textId="17F4D5E1" w:rsidR="006C6584" w:rsidRPr="001D177F" w:rsidRDefault="006C6584" w:rsidP="00C06166">
      <w:pPr>
        <w:pStyle w:val="ListParagraph"/>
        <w:numPr>
          <w:ilvl w:val="4"/>
          <w:numId w:val="10"/>
        </w:numPr>
        <w:rPr>
          <w:rFonts w:ascii="Times New Roman" w:hAnsi="Times New Roman" w:cs="Times New Roman"/>
          <w:lang w:val="lv-LV"/>
        </w:rPr>
      </w:pPr>
      <w:r w:rsidRPr="001D177F">
        <w:rPr>
          <w:rFonts w:ascii="Times New Roman" w:hAnsi="Times New Roman" w:cs="Times New Roman"/>
          <w:lang w:val="lv-LV"/>
        </w:rPr>
        <w:t xml:space="preserve">iemesls, kādēļ nav nosūtīts; </w:t>
      </w:r>
    </w:p>
    <w:p w14:paraId="020C1FF7" w14:textId="3EA7C14A" w:rsidR="006C6584" w:rsidRPr="001D177F" w:rsidRDefault="006C6584" w:rsidP="00C06166">
      <w:pPr>
        <w:pStyle w:val="ListParagraph"/>
        <w:numPr>
          <w:ilvl w:val="4"/>
          <w:numId w:val="10"/>
        </w:numPr>
        <w:rPr>
          <w:rFonts w:ascii="Times New Roman" w:hAnsi="Times New Roman" w:cs="Times New Roman"/>
          <w:lang w:val="lv-LV"/>
        </w:rPr>
      </w:pPr>
      <w:r w:rsidRPr="001D177F">
        <w:rPr>
          <w:rFonts w:ascii="Times New Roman" w:hAnsi="Times New Roman" w:cs="Times New Roman"/>
          <w:lang w:val="lv-LV"/>
        </w:rPr>
        <w:t xml:space="preserve">papildus informācija; </w:t>
      </w:r>
    </w:p>
    <w:p w14:paraId="3B001777" w14:textId="283C0942" w:rsidR="006C6584" w:rsidRPr="001D177F" w:rsidRDefault="006C6584"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Ja “Jā”: </w:t>
      </w:r>
    </w:p>
    <w:p w14:paraId="223BF28F" w14:textId="0D75DFED" w:rsidR="006C6584" w:rsidRPr="001D177F" w:rsidRDefault="006C6584" w:rsidP="00C06166">
      <w:pPr>
        <w:pStyle w:val="ListParagraph"/>
        <w:numPr>
          <w:ilvl w:val="4"/>
          <w:numId w:val="10"/>
        </w:numPr>
        <w:rPr>
          <w:rFonts w:ascii="Times New Roman" w:hAnsi="Times New Roman" w:cs="Times New Roman"/>
          <w:lang w:val="lv-LV"/>
        </w:rPr>
      </w:pPr>
      <w:r w:rsidRPr="001D177F">
        <w:rPr>
          <w:rFonts w:ascii="Times New Roman" w:hAnsi="Times New Roman" w:cs="Times New Roman"/>
          <w:lang w:val="lv-LV"/>
        </w:rPr>
        <w:t xml:space="preserve">Konsīlija datums; </w:t>
      </w:r>
    </w:p>
    <w:p w14:paraId="7E1C5133" w14:textId="40204117" w:rsidR="006C6584" w:rsidRPr="001D177F" w:rsidRDefault="006C6584" w:rsidP="00C06166">
      <w:pPr>
        <w:pStyle w:val="ListParagraph"/>
        <w:numPr>
          <w:ilvl w:val="4"/>
          <w:numId w:val="10"/>
        </w:numPr>
        <w:rPr>
          <w:rFonts w:ascii="Times New Roman" w:hAnsi="Times New Roman" w:cs="Times New Roman"/>
          <w:lang w:val="lv-LV"/>
        </w:rPr>
      </w:pPr>
      <w:r w:rsidRPr="001D177F">
        <w:rPr>
          <w:rFonts w:ascii="Times New Roman" w:hAnsi="Times New Roman" w:cs="Times New Roman"/>
          <w:lang w:val="lv-LV"/>
        </w:rPr>
        <w:t>Konsīlija lēmums</w:t>
      </w:r>
      <w:r w:rsidR="00385ED3" w:rsidRPr="001D177F">
        <w:rPr>
          <w:rFonts w:ascii="Times New Roman" w:hAnsi="Times New Roman" w:cs="Times New Roman"/>
          <w:lang w:val="lv-LV"/>
        </w:rPr>
        <w:t xml:space="preserve"> (iekļauts sarakstā/ nav iekļauts) </w:t>
      </w:r>
      <w:r w:rsidRPr="001D177F">
        <w:rPr>
          <w:rFonts w:ascii="Times New Roman" w:hAnsi="Times New Roman" w:cs="Times New Roman"/>
          <w:lang w:val="lv-LV"/>
        </w:rPr>
        <w:t>.</w:t>
      </w:r>
    </w:p>
    <w:p w14:paraId="6702FECE" w14:textId="48102953" w:rsidR="00515BC7" w:rsidRPr="001D177F" w:rsidRDefault="00515BC7"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 xml:space="preserve">Objektīvais novērtējums: </w:t>
      </w:r>
    </w:p>
    <w:p w14:paraId="6BEAEDFA" w14:textId="57C75156" w:rsidR="00515BC7" w:rsidRPr="001D177F" w:rsidRDefault="00515BC7" w:rsidP="00515BC7">
      <w:pPr>
        <w:pStyle w:val="ListParagraph"/>
        <w:ind w:left="1080"/>
        <w:rPr>
          <w:rFonts w:ascii="Times New Roman" w:hAnsi="Times New Roman" w:cs="Times New Roman"/>
          <w:lang w:val="lv-LV"/>
        </w:rPr>
      </w:pPr>
      <w:r w:rsidRPr="001D177F">
        <w:rPr>
          <w:rFonts w:ascii="Times New Roman" w:hAnsi="Times New Roman" w:cs="Times New Roman"/>
          <w:lang w:val="lv-LV"/>
        </w:rPr>
        <w:t>Pacienta objektīvais novērtējums tiek balstīts uz vairākām datu kopām, kuras tiek aizpildītas ar noteiktu regularitāti, veicot pacientu uzraudzību attiecīgajā NAT centrā. Objektīvais novērtējums sastāv no sekojošām datu kopām:</w:t>
      </w:r>
    </w:p>
    <w:p w14:paraId="0E587D71" w14:textId="7FCA087C" w:rsidR="00515BC7" w:rsidRPr="001D177F" w:rsidRDefault="00515BC7"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Antropometriskie dati: </w:t>
      </w:r>
    </w:p>
    <w:p w14:paraId="04B48618" w14:textId="46668F29" w:rsidR="00515BC7" w:rsidRPr="001D177F" w:rsidRDefault="00515BC7"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Datums - kad veikti antropometriskie rādītāji: </w:t>
      </w:r>
    </w:p>
    <w:p w14:paraId="25AA50C5" w14:textId="77777777" w:rsidR="00515BC7" w:rsidRPr="001D177F" w:rsidRDefault="00515BC7"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Rādītājs un vērtība (augums, cm);</w:t>
      </w:r>
    </w:p>
    <w:p w14:paraId="0019EABB" w14:textId="77777777" w:rsidR="00515BC7" w:rsidRPr="001D177F" w:rsidRDefault="00515BC7"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Rādītājs un vērtība (svars, KG);</w:t>
      </w:r>
    </w:p>
    <w:p w14:paraId="7D4EAFF1" w14:textId="35F61D6F" w:rsidR="00515BC7" w:rsidRPr="001D177F" w:rsidRDefault="00515BC7"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Rādītājs un vērtība (ĶMI – aprēķināts automātiski no auguma un svara); </w:t>
      </w:r>
    </w:p>
    <w:p w14:paraId="542E5DC1" w14:textId="435D622E" w:rsidR="00DC26A2" w:rsidRPr="001D177F" w:rsidRDefault="00DC26A2"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Rādītājs un vērtība (Biomimpedance – ūdens %); </w:t>
      </w:r>
    </w:p>
    <w:p w14:paraId="24AAB0FA" w14:textId="77777777" w:rsidR="00DC26A2" w:rsidRPr="001D177F" w:rsidRDefault="00DC26A2"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Barojuma vērtējums – kas ir izmantotā skala (instruments), kas ir atkarīga no pacienta terapijas veida </w:t>
      </w:r>
    </w:p>
    <w:p w14:paraId="1343842C" w14:textId="77777777" w:rsidR="00DC26A2"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Datums – datums, kad aizpildīta attiecīgā skala; </w:t>
      </w:r>
    </w:p>
    <w:p w14:paraId="4EB33BAF" w14:textId="4D059166" w:rsidR="00DC26A2"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Terapijas veids (</w:t>
      </w:r>
      <w:r w:rsidR="00515BC7" w:rsidRPr="001D177F">
        <w:rPr>
          <w:rFonts w:ascii="Times New Roman" w:hAnsi="Times New Roman" w:cs="Times New Roman"/>
          <w:lang w:val="lv-LV"/>
        </w:rPr>
        <w:t xml:space="preserve"> </w:t>
      </w:r>
      <w:r w:rsidRPr="001D177F">
        <w:rPr>
          <w:rFonts w:ascii="Times New Roman" w:hAnsi="Times New Roman" w:cs="Times New Roman"/>
          <w:lang w:val="lv-LV"/>
        </w:rPr>
        <w:t xml:space="preserve">predialīze, hemodialīze, peritoneālā dialīze, kombinēta – HD/PD, nieres transplantācija); </w:t>
      </w:r>
    </w:p>
    <w:p w14:paraId="03F3C20B" w14:textId="306DBE64" w:rsidR="00DC26A2"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Instrumenta veids (skalas veida nosaukums, atbilstoši terapijas veidam: </w:t>
      </w:r>
      <w:r w:rsidRPr="001D177F">
        <w:rPr>
          <w:rFonts w:ascii="Times New Roman" w:hAnsi="Times New Roman" w:cs="Times New Roman"/>
          <w:i/>
          <w:lang w:val="lv-LV"/>
        </w:rPr>
        <w:t>Malnutrīcijas skala vai Malnutrīcijas – iekaisuma skala</w:t>
      </w:r>
      <w:r w:rsidRPr="001D177F">
        <w:rPr>
          <w:rFonts w:ascii="Times New Roman" w:hAnsi="Times New Roman" w:cs="Times New Roman"/>
          <w:lang w:val="lv-LV"/>
        </w:rPr>
        <w:t xml:space="preserve">); </w:t>
      </w:r>
    </w:p>
    <w:p w14:paraId="06CD01DE" w14:textId="76C36F1B" w:rsidR="00515BC7"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Aprēķinātā vērtība pēc skalas (SCORE vērtība); </w:t>
      </w:r>
    </w:p>
    <w:p w14:paraId="428A5B44" w14:textId="240BCBE0" w:rsidR="00DC26A2" w:rsidRPr="001D177F" w:rsidRDefault="00DC26A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Detalizēti dati no skalas aprēķina, pie katra norādītā instrumenta jautājuma: </w:t>
      </w:r>
    </w:p>
    <w:p w14:paraId="5EA6577C" w14:textId="09DACB31" w:rsidR="00DC26A2" w:rsidRPr="001D177F" w:rsidRDefault="00DC26A2"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Rādītājs </w:t>
      </w:r>
    </w:p>
    <w:p w14:paraId="29B1CDBA" w14:textId="761C66B7" w:rsidR="00DC26A2" w:rsidRPr="001D177F" w:rsidRDefault="00DC26A2"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Vērtība </w:t>
      </w:r>
    </w:p>
    <w:p w14:paraId="3A9D71FE" w14:textId="31AD8AC0" w:rsidR="00DC26A2" w:rsidRPr="001D177F" w:rsidRDefault="00DC26A2" w:rsidP="00C06166">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Punkti; </w:t>
      </w:r>
    </w:p>
    <w:p w14:paraId="5C084CE9" w14:textId="02A9D2FF" w:rsidR="00A95901" w:rsidRPr="001D177F" w:rsidRDefault="00515BC7" w:rsidP="00C06166">
      <w:pPr>
        <w:pStyle w:val="ListParagraph"/>
        <w:numPr>
          <w:ilvl w:val="0"/>
          <w:numId w:val="10"/>
        </w:numPr>
        <w:rPr>
          <w:rFonts w:ascii="Times New Roman" w:hAnsi="Times New Roman" w:cs="Times New Roman"/>
          <w:lang w:val="lv-LV"/>
        </w:rPr>
      </w:pPr>
      <w:r w:rsidRPr="001D177F">
        <w:rPr>
          <w:rFonts w:ascii="Times New Roman" w:hAnsi="Times New Roman" w:cs="Times New Roman"/>
          <w:b/>
          <w:lang w:val="lv-LV"/>
        </w:rPr>
        <w:t xml:space="preserve"> </w:t>
      </w:r>
      <w:r w:rsidR="004E4566" w:rsidRPr="001D177F">
        <w:rPr>
          <w:rFonts w:ascii="Times New Roman" w:hAnsi="Times New Roman" w:cs="Times New Roman"/>
          <w:b/>
          <w:u w:val="single"/>
          <w:lang w:val="lv-LV"/>
        </w:rPr>
        <w:t xml:space="preserve">Laboratoriskie izmeklējumi </w:t>
      </w:r>
    </w:p>
    <w:p w14:paraId="32837C9F" w14:textId="2A770552" w:rsidR="004E4566" w:rsidRPr="001D177F" w:rsidRDefault="004E4566" w:rsidP="004E4566">
      <w:pPr>
        <w:pStyle w:val="ListParagraph"/>
        <w:ind w:left="1080"/>
        <w:rPr>
          <w:rFonts w:ascii="Times New Roman" w:hAnsi="Times New Roman" w:cs="Times New Roman"/>
          <w:lang w:val="lv-LV"/>
        </w:rPr>
      </w:pPr>
      <w:r w:rsidRPr="001D177F">
        <w:rPr>
          <w:rFonts w:ascii="Times New Roman" w:hAnsi="Times New Roman" w:cs="Times New Roman"/>
          <w:lang w:val="lv-LV"/>
        </w:rPr>
        <w:t xml:space="preserve">Veicot nieru slimību pacientu uzraudzību, tiek regulāri </w:t>
      </w:r>
      <w:r w:rsidR="00515BC7" w:rsidRPr="001D177F">
        <w:rPr>
          <w:rFonts w:ascii="Times New Roman" w:hAnsi="Times New Roman" w:cs="Times New Roman"/>
          <w:lang w:val="lv-LV"/>
        </w:rPr>
        <w:t xml:space="preserve">(reizi 3 mēnešos vai reizi 6 mēnešos – atkarībā no terapijas veida) </w:t>
      </w:r>
      <w:r w:rsidRPr="001D177F">
        <w:rPr>
          <w:rFonts w:ascii="Times New Roman" w:hAnsi="Times New Roman" w:cs="Times New Roman"/>
          <w:lang w:val="lv-LV"/>
        </w:rPr>
        <w:t xml:space="preserve">veikti laboratoriskie izmeklējumi nosakot noteiktus rādītājus. Nosakāmie rādītāji ir atkarīgi no tā, kurā terapijas grupā ir pacients, kas laika gaitā var būt mainīga. Līdz ar to, ir sistēmā ir jānodrošina iespēja ievadīt (vai izgūta automātiski no </w:t>
      </w:r>
      <w:r w:rsidRPr="001D177F">
        <w:rPr>
          <w:rFonts w:ascii="Times New Roman" w:hAnsi="Times New Roman" w:cs="Times New Roman"/>
          <w:lang w:val="lv-LV"/>
        </w:rPr>
        <w:lastRenderedPageBreak/>
        <w:t xml:space="preserve">laboratorisko izmeklējumu sistēmas, ja tas tehniski tiek nodrošināts) ar noteiktu regularitāti datus par laboratorisko izmeklējumu rādītājiem. </w:t>
      </w:r>
      <w:r w:rsidR="00025B89" w:rsidRPr="001D177F">
        <w:rPr>
          <w:rFonts w:ascii="Times New Roman" w:hAnsi="Times New Roman" w:cs="Times New Roman"/>
          <w:lang w:val="lv-LV"/>
        </w:rPr>
        <w:t xml:space="preserve">Attiecīgi laboratorisko datu struktūra ir sekojoša: </w:t>
      </w:r>
    </w:p>
    <w:p w14:paraId="0D6457DD" w14:textId="0DD5481E" w:rsidR="00025B89" w:rsidRPr="001D177F" w:rsidRDefault="00025B89"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Izmeklējuma datums; </w:t>
      </w:r>
    </w:p>
    <w:p w14:paraId="4A3C629E" w14:textId="6B4BE72B" w:rsidR="00025B89" w:rsidRPr="001D177F" w:rsidRDefault="00025B89"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Esošā terapija (predialīze, hemodialīze, peritoneālā dialīze, kombinēta – HD/PD, nieres transplantācija); </w:t>
      </w:r>
    </w:p>
    <w:p w14:paraId="59F04B84" w14:textId="353F3F07" w:rsidR="00025B89" w:rsidRPr="001D177F" w:rsidRDefault="00025B89"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Atbilstoši terapijas veidam reģistrēto rādītāju dati: </w:t>
      </w:r>
    </w:p>
    <w:p w14:paraId="482DE588" w14:textId="2EE229E7" w:rsidR="00025B89" w:rsidRPr="001D177F" w:rsidRDefault="00025B89"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Rādītājs (piemēram – hemoglobīns, kreatinīns, kālijs, kalcijs, utml); </w:t>
      </w:r>
    </w:p>
    <w:p w14:paraId="356E4442" w14:textId="3DCDDE1A" w:rsidR="00025B89" w:rsidRPr="001D177F" w:rsidRDefault="00025B89"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Mērvienības veids  - atbilstoši attiecīgā rādītāja noteikšanas skalai</w:t>
      </w:r>
      <w:r w:rsidR="004975FC" w:rsidRPr="001D177F">
        <w:rPr>
          <w:rFonts w:ascii="Times New Roman" w:hAnsi="Times New Roman" w:cs="Times New Roman"/>
          <w:lang w:val="lv-LV"/>
        </w:rPr>
        <w:t>. Jāparedz Latvijas laboratorijās izmantotās dažādās mērvienības, iestrādājot automātisko rādītāju konversiju</w:t>
      </w:r>
      <w:r w:rsidRPr="001D177F">
        <w:rPr>
          <w:rFonts w:ascii="Times New Roman" w:hAnsi="Times New Roman" w:cs="Times New Roman"/>
          <w:lang w:val="lv-LV"/>
        </w:rPr>
        <w:t xml:space="preserve">; </w:t>
      </w:r>
    </w:p>
    <w:p w14:paraId="20646242" w14:textId="36D93272" w:rsidR="00025B89" w:rsidRPr="001D177F" w:rsidRDefault="00025B89"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Rādījums – rādītāja vērtība, atbilstoši mērvienībai. </w:t>
      </w:r>
    </w:p>
    <w:p w14:paraId="60F92466" w14:textId="55F10CDE" w:rsidR="004677C8" w:rsidRPr="001D177F" w:rsidRDefault="004677C8"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 xml:space="preserve">Biopsijas dati </w:t>
      </w:r>
    </w:p>
    <w:p w14:paraId="1B878F18" w14:textId="15B28AC2" w:rsidR="004677C8" w:rsidRPr="001D177F" w:rsidRDefault="004677C8" w:rsidP="004677C8">
      <w:pPr>
        <w:pStyle w:val="ListParagraph"/>
        <w:ind w:left="1080"/>
        <w:rPr>
          <w:rFonts w:ascii="Times New Roman" w:hAnsi="Times New Roman" w:cs="Times New Roman"/>
          <w:lang w:val="lv-LV"/>
        </w:rPr>
      </w:pPr>
      <w:r w:rsidRPr="001D177F">
        <w:rPr>
          <w:rFonts w:ascii="Times New Roman" w:hAnsi="Times New Roman" w:cs="Times New Roman"/>
          <w:lang w:val="lv-LV"/>
        </w:rPr>
        <w:t>Pie noteiktas terapijas veidiem</w:t>
      </w:r>
      <w:r w:rsidR="00EC355C" w:rsidRPr="001D177F">
        <w:rPr>
          <w:rFonts w:ascii="Times New Roman" w:hAnsi="Times New Roman" w:cs="Times New Roman"/>
          <w:lang w:val="lv-LV"/>
        </w:rPr>
        <w:t xml:space="preserve"> (pre-dialīzes </w:t>
      </w:r>
      <w:r w:rsidR="00B04A80" w:rsidRPr="001D177F">
        <w:rPr>
          <w:rFonts w:ascii="Times New Roman" w:hAnsi="Times New Roman" w:cs="Times New Roman"/>
          <w:lang w:val="lv-LV"/>
        </w:rPr>
        <w:t>un</w:t>
      </w:r>
      <w:r w:rsidR="00EC355C" w:rsidRPr="001D177F">
        <w:rPr>
          <w:rFonts w:ascii="Times New Roman" w:hAnsi="Times New Roman" w:cs="Times New Roman"/>
          <w:lang w:val="lv-LV"/>
        </w:rPr>
        <w:t xml:space="preserve"> transplantācijas pacientiem)</w:t>
      </w:r>
      <w:r w:rsidRPr="001D177F">
        <w:rPr>
          <w:rFonts w:ascii="Times New Roman" w:hAnsi="Times New Roman" w:cs="Times New Roman"/>
          <w:lang w:val="lv-LV"/>
        </w:rPr>
        <w:t xml:space="preserve">, tiek veikta biopsija un reģistrēta informācija par biopsiju. Paredzēta sekojošu datu ievade: </w:t>
      </w:r>
    </w:p>
    <w:p w14:paraId="731B4BFE" w14:textId="5448680C"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Datums; </w:t>
      </w:r>
    </w:p>
    <w:p w14:paraId="78CC8546" w14:textId="1A4C79A0"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Biopsijas veids – </w:t>
      </w:r>
      <w:r w:rsidR="004975FC" w:rsidRPr="001D177F">
        <w:rPr>
          <w:rFonts w:ascii="Times New Roman" w:hAnsi="Times New Roman" w:cs="Times New Roman"/>
          <w:lang w:val="lv-LV"/>
        </w:rPr>
        <w:t xml:space="preserve">natīvas </w:t>
      </w:r>
      <w:r w:rsidRPr="001D177F">
        <w:rPr>
          <w:rFonts w:ascii="Times New Roman" w:hAnsi="Times New Roman" w:cs="Times New Roman"/>
          <w:lang w:val="lv-LV"/>
        </w:rPr>
        <w:t>nier</w:t>
      </w:r>
      <w:r w:rsidR="004975FC" w:rsidRPr="001D177F">
        <w:rPr>
          <w:rFonts w:ascii="Times New Roman" w:hAnsi="Times New Roman" w:cs="Times New Roman"/>
          <w:lang w:val="lv-LV"/>
        </w:rPr>
        <w:t>e</w:t>
      </w:r>
      <w:r w:rsidRPr="001D177F">
        <w:rPr>
          <w:rFonts w:ascii="Times New Roman" w:hAnsi="Times New Roman" w:cs="Times New Roman"/>
          <w:lang w:val="lv-LV"/>
        </w:rPr>
        <w:t xml:space="preserve"> / transplant</w:t>
      </w:r>
      <w:r w:rsidR="004D33CD" w:rsidRPr="001D177F">
        <w:rPr>
          <w:rFonts w:ascii="Times New Roman" w:hAnsi="Times New Roman" w:cs="Times New Roman"/>
          <w:lang w:val="lv-LV"/>
        </w:rPr>
        <w:t>ēta nieres</w:t>
      </w:r>
      <w:r w:rsidRPr="001D177F">
        <w:rPr>
          <w:rFonts w:ascii="Times New Roman" w:hAnsi="Times New Roman" w:cs="Times New Roman"/>
          <w:lang w:val="lv-LV"/>
        </w:rPr>
        <w:t xml:space="preserve">; </w:t>
      </w:r>
    </w:p>
    <w:p w14:paraId="2BE6B1DC" w14:textId="000468CA"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Atkarīgā no biopsijas veida, tiek ievadīta papildus informācija par biopsiju. </w:t>
      </w:r>
    </w:p>
    <w:p w14:paraId="0161B427" w14:textId="415D0D8A" w:rsidR="004E4566" w:rsidRPr="001D177F" w:rsidRDefault="00025B89"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 xml:space="preserve">Lietotie medikamenti </w:t>
      </w:r>
    </w:p>
    <w:p w14:paraId="71408E37" w14:textId="77777777" w:rsidR="00025B89" w:rsidRPr="001D177F" w:rsidRDefault="00025B89" w:rsidP="00025B89">
      <w:pPr>
        <w:pStyle w:val="ListParagraph"/>
        <w:ind w:left="1080"/>
        <w:rPr>
          <w:rFonts w:ascii="Times New Roman" w:hAnsi="Times New Roman" w:cs="Times New Roman"/>
          <w:lang w:val="lv-LV"/>
        </w:rPr>
      </w:pPr>
      <w:r w:rsidRPr="001D177F">
        <w:rPr>
          <w:rFonts w:ascii="Times New Roman" w:hAnsi="Times New Roman" w:cs="Times New Roman"/>
          <w:lang w:val="lv-LV"/>
        </w:rPr>
        <w:t xml:space="preserve">Veicot nieru slimību pacientu uzraudzību, tiek regulāri analizēti pacienta lietotie medikamenti, kas analīzes vajadzībām tiek apkopoti un analizēti noteiktu medikamentu grupu līmenī. Analizējamās medikamentu grupas ir atkarīgas no pacienta esošās terapijas veida. Informačija par medikamentiem tiek iegūta un analizēta divos līmeņos: </w:t>
      </w:r>
    </w:p>
    <w:p w14:paraId="1B1FAF9D" w14:textId="719AD1B3" w:rsidR="00025B89" w:rsidRPr="001D177F" w:rsidRDefault="00025B89"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u w:val="single"/>
          <w:lang w:val="lv-LV"/>
        </w:rPr>
        <w:t>Informācija par lietoto medikamentu grupām</w:t>
      </w:r>
      <w:r w:rsidRPr="001D177F">
        <w:rPr>
          <w:rFonts w:ascii="Times New Roman" w:hAnsi="Times New Roman" w:cs="Times New Roman"/>
          <w:lang w:val="lv-LV"/>
        </w:rPr>
        <w:t xml:space="preserve">. Tā kā pacientam laika gaitā var mainīties lietojamie medikamenti, tad arī šo datu ievade paredzēta noteiktos laika posmos un atbilstoši šādai struktūrai: </w:t>
      </w:r>
    </w:p>
    <w:p w14:paraId="1DA0B3EB" w14:textId="26F01365" w:rsidR="00025B89" w:rsidRPr="001D177F" w:rsidRDefault="00025B89" w:rsidP="00C06166">
      <w:pPr>
        <w:pStyle w:val="ListParagraph"/>
        <w:numPr>
          <w:ilvl w:val="2"/>
          <w:numId w:val="10"/>
        </w:numPr>
        <w:rPr>
          <w:rFonts w:ascii="Times New Roman" w:hAnsi="Times New Roman" w:cs="Times New Roman"/>
          <w:b/>
          <w:u w:val="single"/>
          <w:lang w:val="lv-LV"/>
        </w:rPr>
      </w:pPr>
      <w:r w:rsidRPr="001D177F">
        <w:rPr>
          <w:rFonts w:ascii="Times New Roman" w:hAnsi="Times New Roman" w:cs="Times New Roman"/>
          <w:lang w:val="lv-LV"/>
        </w:rPr>
        <w:t xml:space="preserve">Datums (regulārās vizītes datums, kurā tiek izvērtēta medikamentu lietošana); </w:t>
      </w:r>
    </w:p>
    <w:p w14:paraId="4344AFBF" w14:textId="77777777" w:rsidR="00025B89" w:rsidRPr="001D177F" w:rsidRDefault="00025B89" w:rsidP="00C06166">
      <w:pPr>
        <w:pStyle w:val="ListParagraph"/>
        <w:numPr>
          <w:ilvl w:val="2"/>
          <w:numId w:val="10"/>
        </w:numPr>
        <w:rPr>
          <w:rFonts w:ascii="Times New Roman" w:hAnsi="Times New Roman" w:cs="Times New Roman"/>
          <w:b/>
          <w:u w:val="single"/>
          <w:lang w:val="lv-LV"/>
        </w:rPr>
      </w:pPr>
      <w:r w:rsidRPr="001D177F">
        <w:rPr>
          <w:rFonts w:ascii="Times New Roman" w:hAnsi="Times New Roman" w:cs="Times New Roman"/>
          <w:lang w:val="lv-LV"/>
        </w:rPr>
        <w:t>Esošā terapija (predialīze, hemodialīze, peritoneālā dialīze, kombinēta – HD/PD, nieres transplantācija);</w:t>
      </w:r>
    </w:p>
    <w:p w14:paraId="42E4AC05" w14:textId="48CAC61D" w:rsidR="00025B89" w:rsidRPr="001D177F" w:rsidRDefault="00025B89" w:rsidP="00C06166">
      <w:pPr>
        <w:pStyle w:val="ListParagraph"/>
        <w:numPr>
          <w:ilvl w:val="2"/>
          <w:numId w:val="10"/>
        </w:numPr>
        <w:rPr>
          <w:rFonts w:ascii="Times New Roman" w:hAnsi="Times New Roman" w:cs="Times New Roman"/>
          <w:u w:val="single"/>
          <w:lang w:val="lv-LV"/>
        </w:rPr>
      </w:pPr>
      <w:r w:rsidRPr="001D177F">
        <w:rPr>
          <w:rFonts w:ascii="Times New Roman" w:hAnsi="Times New Roman" w:cs="Times New Roman"/>
          <w:lang w:val="lv-LV"/>
        </w:rPr>
        <w:t>Atbilstoši terapijas veidam analizējamo medikamentu grupu dati (grupa, pazīme –Jā/Nē).</w:t>
      </w:r>
    </w:p>
    <w:p w14:paraId="469EE95E" w14:textId="1A7A51A8" w:rsidR="00025B89" w:rsidRPr="001D177F" w:rsidRDefault="00025B89" w:rsidP="00C06166">
      <w:pPr>
        <w:pStyle w:val="ListParagraph"/>
        <w:numPr>
          <w:ilvl w:val="1"/>
          <w:numId w:val="10"/>
        </w:numPr>
        <w:rPr>
          <w:rFonts w:ascii="Times New Roman" w:hAnsi="Times New Roman" w:cs="Times New Roman"/>
          <w:b/>
          <w:u w:val="single"/>
          <w:lang w:val="lv-LV"/>
        </w:rPr>
      </w:pPr>
      <w:r w:rsidRPr="001D177F">
        <w:rPr>
          <w:rFonts w:ascii="Times New Roman" w:hAnsi="Times New Roman" w:cs="Times New Roman"/>
          <w:u w:val="single"/>
          <w:lang w:val="lv-LV"/>
        </w:rPr>
        <w:t>Informācija par recepšu medikamentiem</w:t>
      </w:r>
      <w:r w:rsidRPr="001D177F">
        <w:rPr>
          <w:rFonts w:ascii="Times New Roman" w:hAnsi="Times New Roman" w:cs="Times New Roman"/>
          <w:lang w:val="lv-LV"/>
        </w:rPr>
        <w:t xml:space="preserve">, kas tiek izgūta no E-veselības sistēmā pacientam reģistrētajiem e-recepšu datiem, par noteiktu ar nieru slimību saistītu medikamentu lietošanu. </w:t>
      </w:r>
      <w:r w:rsidR="00515BC7" w:rsidRPr="001D177F">
        <w:rPr>
          <w:rFonts w:ascii="Times New Roman" w:hAnsi="Times New Roman" w:cs="Times New Roman"/>
          <w:lang w:val="lv-LV"/>
        </w:rPr>
        <w:t xml:space="preserve">Šī informācija paredzēta diviem mērķiem: 1) Lai NAT centrā veicot pacienta regulāro izvērtēšanu, varētu novērtēt vai un kādi medikamenti ir izrakstīti un izņemti, tai skaitā atzīmējot informāciju par lietoto medikamentu grupām; 2) lai veiktu dažādu NAT terapiju ekonomiskās efektivitātes novērtējumu, analizējot datus par valsts apmaksātajiem medikamentiem. </w:t>
      </w:r>
    </w:p>
    <w:p w14:paraId="1FED54AD" w14:textId="52B2A1B7" w:rsidR="006A202B" w:rsidRPr="001D177F" w:rsidRDefault="006A202B"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 xml:space="preserve">Vakcinācijas dati </w:t>
      </w:r>
    </w:p>
    <w:p w14:paraId="2F6EAF18" w14:textId="6ED4A2C5" w:rsidR="006A202B" w:rsidRPr="001D177F" w:rsidRDefault="006A202B" w:rsidP="006A202B">
      <w:pPr>
        <w:pStyle w:val="ListParagraph"/>
        <w:ind w:left="1080"/>
        <w:rPr>
          <w:rFonts w:ascii="Times New Roman" w:hAnsi="Times New Roman" w:cs="Times New Roman"/>
          <w:lang w:val="lv-LV"/>
        </w:rPr>
      </w:pPr>
      <w:r w:rsidRPr="001D177F">
        <w:rPr>
          <w:rFonts w:ascii="Times New Roman" w:hAnsi="Times New Roman" w:cs="Times New Roman"/>
          <w:lang w:val="lv-LV"/>
        </w:rPr>
        <w:t>Tiek apkopota informācija par specifiskām vakcinācijām regulāro uzraudzību laikā, reģistrējot sekojošus datus:</w:t>
      </w:r>
    </w:p>
    <w:p w14:paraId="4F138183" w14:textId="01E12039" w:rsidR="006A202B" w:rsidRPr="001D177F" w:rsidRDefault="006A202B"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Novērtējuma datums (jāveic novērtēšana vismaz 1x gadā): </w:t>
      </w:r>
    </w:p>
    <w:p w14:paraId="6E754F48" w14:textId="1D4A706E" w:rsidR="006A202B" w:rsidRPr="001D177F" w:rsidRDefault="006A202B"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Specifiskie kritēriji un vakcinācijas fakti, kas jānovērtē atkarībā no pacienta terapijas veida. </w:t>
      </w:r>
    </w:p>
    <w:p w14:paraId="631C68E0" w14:textId="517C12E2" w:rsidR="00515BC7" w:rsidRPr="001D177F" w:rsidRDefault="00515BC7"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NAT terapija</w:t>
      </w:r>
    </w:p>
    <w:p w14:paraId="42F9D66E" w14:textId="1C106DE1" w:rsidR="00650D68" w:rsidRPr="001D177F" w:rsidRDefault="00A7032D" w:rsidP="00650D68">
      <w:pPr>
        <w:pStyle w:val="ListParagraph"/>
        <w:ind w:left="1080"/>
        <w:rPr>
          <w:rFonts w:ascii="Times New Roman" w:hAnsi="Times New Roman" w:cs="Times New Roman"/>
          <w:lang w:val="lv-LV"/>
        </w:rPr>
      </w:pPr>
      <w:r w:rsidRPr="001D177F">
        <w:rPr>
          <w:rFonts w:ascii="Times New Roman" w:hAnsi="Times New Roman" w:cs="Times New Roman"/>
          <w:lang w:val="lv-LV"/>
        </w:rPr>
        <w:t xml:space="preserve">Informācija pat NAT terapiju tiek ievadīta veicot regulāro pacientu uzraudzību vai gadījumos, ja pacientam tiek </w:t>
      </w:r>
      <w:r w:rsidR="00EC355C" w:rsidRPr="001D177F">
        <w:rPr>
          <w:rFonts w:ascii="Times New Roman" w:hAnsi="Times New Roman" w:cs="Times New Roman"/>
          <w:lang w:val="lv-LV"/>
        </w:rPr>
        <w:t xml:space="preserve">veikta </w:t>
      </w:r>
      <w:r w:rsidRPr="001D177F">
        <w:rPr>
          <w:rFonts w:ascii="Times New Roman" w:hAnsi="Times New Roman" w:cs="Times New Roman"/>
          <w:lang w:val="lv-LV"/>
        </w:rPr>
        <w:t xml:space="preserve">terapijas maiņa. Informācija kas tiek ievadīta šajā sadaļā ir atkarīga no terapijas veida. </w:t>
      </w:r>
    </w:p>
    <w:p w14:paraId="75D8499D" w14:textId="6545D395" w:rsidR="00A7032D" w:rsidRPr="001D177F" w:rsidRDefault="004A20E6"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Datums; </w:t>
      </w:r>
    </w:p>
    <w:p w14:paraId="42D2EC0C" w14:textId="79383D27" w:rsidR="004A20E6" w:rsidRPr="001D177F" w:rsidRDefault="004A20E6"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Terapijas veids (predialīze, Hemodialīze, Peritoneālā dialīze, Kombinēta – HD/PD, Nieres transplantācija);</w:t>
      </w:r>
    </w:p>
    <w:p w14:paraId="729BE69A" w14:textId="02718273" w:rsidR="00360C35" w:rsidRPr="001D177F" w:rsidRDefault="00360C3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lastRenderedPageBreak/>
        <w:t>NAT uzsākšana – plānveida/akūta</w:t>
      </w:r>
    </w:p>
    <w:p w14:paraId="1EF2254A" w14:textId="6C037D45" w:rsidR="004A20E6" w:rsidRPr="001D177F" w:rsidRDefault="004A20E6"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Atkarībā no terapijas veida, tiek reģistrēta noteikta veida informācija, kas saistīta </w:t>
      </w:r>
      <w:r w:rsidR="00337FB2" w:rsidRPr="001D177F">
        <w:rPr>
          <w:rFonts w:ascii="Times New Roman" w:hAnsi="Times New Roman" w:cs="Times New Roman"/>
          <w:lang w:val="lv-LV"/>
        </w:rPr>
        <w:t xml:space="preserve">ar terapijas veidu: </w:t>
      </w:r>
    </w:p>
    <w:p w14:paraId="65AAA24F" w14:textId="02E2A873" w:rsidR="000D3C4E" w:rsidRPr="001D177F" w:rsidRDefault="00337FB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Pre-dialīze – izvēlētā NAT metode,  sagatavotās pieejas veids; pieejas sagatavošanas </w:t>
      </w:r>
      <w:r w:rsidR="0031279A" w:rsidRPr="001D177F">
        <w:rPr>
          <w:rFonts w:ascii="Times New Roman" w:hAnsi="Times New Roman" w:cs="Times New Roman"/>
          <w:lang w:val="lv-LV"/>
        </w:rPr>
        <w:t>datums – ja zināms, vai p</w:t>
      </w:r>
      <w:r w:rsidR="000D3C4E" w:rsidRPr="001D177F">
        <w:rPr>
          <w:rFonts w:ascii="Times New Roman" w:hAnsi="Times New Roman" w:cs="Times New Roman"/>
          <w:lang w:val="lv-LV"/>
        </w:rPr>
        <w:t xml:space="preserve">eriods ar vērtībām: </w:t>
      </w:r>
    </w:p>
    <w:p w14:paraId="4AB18F25" w14:textId="77777777" w:rsidR="000D3C4E" w:rsidRPr="001D177F" w:rsidRDefault="000D3C4E" w:rsidP="00761A4A">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“pēdējos 3 mēnešos”</w:t>
      </w:r>
    </w:p>
    <w:p w14:paraId="5BDBB825" w14:textId="218D0E75" w:rsidR="000D3C4E" w:rsidRPr="001D177F" w:rsidRDefault="000D3C4E" w:rsidP="00761A4A">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“3-6 mēnešos”</w:t>
      </w:r>
    </w:p>
    <w:p w14:paraId="5CE9C37D" w14:textId="14A27684" w:rsidR="00337FB2" w:rsidRPr="001D177F" w:rsidRDefault="000D3C4E" w:rsidP="00761A4A">
      <w:pPr>
        <w:pStyle w:val="ListParagraph"/>
        <w:numPr>
          <w:ilvl w:val="3"/>
          <w:numId w:val="10"/>
        </w:numPr>
        <w:rPr>
          <w:rFonts w:ascii="Times New Roman" w:hAnsi="Times New Roman" w:cs="Times New Roman"/>
          <w:lang w:val="lv-LV"/>
        </w:rPr>
      </w:pPr>
      <w:r w:rsidRPr="001D177F">
        <w:rPr>
          <w:rFonts w:ascii="Times New Roman" w:hAnsi="Times New Roman" w:cs="Times New Roman"/>
          <w:lang w:val="lv-LV"/>
        </w:rPr>
        <w:t xml:space="preserve">“Vairāk kā 6 mēneši”. </w:t>
      </w:r>
      <w:r w:rsidR="00337FB2" w:rsidRPr="001D177F">
        <w:rPr>
          <w:rFonts w:ascii="Times New Roman" w:hAnsi="Times New Roman" w:cs="Times New Roman"/>
          <w:lang w:val="lv-LV"/>
        </w:rPr>
        <w:t xml:space="preserve">; </w:t>
      </w:r>
    </w:p>
    <w:p w14:paraId="076FF001" w14:textId="7C5446F0" w:rsidR="00337FB2" w:rsidRPr="001D177F" w:rsidRDefault="00337FB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Hemodialīze: dialīzes režīms, asinsvadu pieejas raksturojums, dialīzes kvalitātes rādītāji; </w:t>
      </w:r>
    </w:p>
    <w:p w14:paraId="48326BE9" w14:textId="12A69172" w:rsidR="00337FB2" w:rsidRPr="001D177F" w:rsidRDefault="00337FB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Periotneālā dialīze: dialīzes režīms, asinsvadu pieejas raksturojums, dialīzes kvalitātes rādītāji;</w:t>
      </w:r>
    </w:p>
    <w:p w14:paraId="1B266ACE" w14:textId="23D12F0D" w:rsidR="00337FB2" w:rsidRPr="001D177F" w:rsidRDefault="00337FB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Kombinēta – tiek norādīta informācija gan par hemodialīzi, gan peritoneālo dialīzi; </w:t>
      </w:r>
    </w:p>
    <w:p w14:paraId="2B06D346" w14:textId="2B634F39" w:rsidR="00337FB2" w:rsidRPr="001D177F" w:rsidRDefault="00337FB2" w:rsidP="00C06166">
      <w:pPr>
        <w:pStyle w:val="ListParagraph"/>
        <w:numPr>
          <w:ilvl w:val="2"/>
          <w:numId w:val="10"/>
        </w:numPr>
        <w:rPr>
          <w:rFonts w:ascii="Times New Roman" w:hAnsi="Times New Roman" w:cs="Times New Roman"/>
          <w:lang w:val="lv-LV"/>
        </w:rPr>
      </w:pPr>
      <w:r w:rsidRPr="001D177F">
        <w:rPr>
          <w:rFonts w:ascii="Times New Roman" w:hAnsi="Times New Roman" w:cs="Times New Roman"/>
          <w:lang w:val="lv-LV"/>
        </w:rPr>
        <w:t xml:space="preserve">Nieres transplantācija: pazīme- pirmreizēja vai atkārtota,  transplantācijas datums, transplantāta funkcija, donora veida pazīme, pazīme vai veikta transplantektomija; informācija par sensibilizāciju. </w:t>
      </w:r>
    </w:p>
    <w:p w14:paraId="00935C09" w14:textId="2B34BEF7" w:rsidR="004A20E6" w:rsidRPr="001D177F" w:rsidRDefault="004A20E6"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Datums līdz – tiek aizpildīts tad, ja tiek veikta terapijas maiņa. </w:t>
      </w:r>
    </w:p>
    <w:p w14:paraId="218EC18E" w14:textId="3E9EDA11" w:rsidR="004A20E6" w:rsidRPr="001D177F" w:rsidRDefault="004A20E6"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Terapijas maiņas iemesls – tiek aizpildīts tad, ja tiek veikta terapijas maiņa, pie tā terapijas ieraksta, kurš tiek pārtraukts (mainīts) tiek norādīts datums līdz un terapijas maiņas iemesls. </w:t>
      </w:r>
    </w:p>
    <w:p w14:paraId="0E63CF2E" w14:textId="51E1BE2A" w:rsidR="00515BC7" w:rsidRPr="001D177F" w:rsidRDefault="00515BC7"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 xml:space="preserve">Komplikācijas </w:t>
      </w:r>
    </w:p>
    <w:p w14:paraId="143135F5" w14:textId="5AC0A9C2" w:rsidR="004677C8" w:rsidRPr="001D177F" w:rsidRDefault="004677C8" w:rsidP="004677C8">
      <w:pPr>
        <w:pStyle w:val="ListParagraph"/>
        <w:ind w:left="1080"/>
        <w:rPr>
          <w:rFonts w:ascii="Times New Roman" w:hAnsi="Times New Roman" w:cs="Times New Roman"/>
          <w:lang w:val="lv-LV"/>
        </w:rPr>
      </w:pPr>
      <w:r w:rsidRPr="001D177F">
        <w:rPr>
          <w:rFonts w:ascii="Times New Roman" w:hAnsi="Times New Roman" w:cs="Times New Roman"/>
          <w:lang w:val="lv-LV"/>
        </w:rPr>
        <w:t xml:space="preserve">Informācija tiek reģistrēta gan par agrīnām komplikācijām, gan vēlīnām komplikācijām. Dati tiek iegūti vai nu veicot regulāro pacientu uzraudzību. Tiek apkopota sekojoša informācija par komplikācijām: </w:t>
      </w:r>
    </w:p>
    <w:p w14:paraId="2C3D665F" w14:textId="5118CAEE"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Datums – kad konstatētas komplikācijas (ja nav precīzi zināms, tiek atzīmēts slēdzis un norādīta aptuvena informācija);</w:t>
      </w:r>
    </w:p>
    <w:p w14:paraId="3F2DDE22" w14:textId="301DA063"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Komplikāciju veids – norādīt pazīmi no noteiktas izvēlnes (agrīna, vēlīna, terapijas) ; </w:t>
      </w:r>
    </w:p>
    <w:p w14:paraId="7A6AE7BA" w14:textId="7F392866"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Komplikācijas grupa – izvēloties no komplikācijas grupas (piemēram, infekcijas, MACE, utml) un atbilstoši grupai, norādot datus par komplikāciju; </w:t>
      </w:r>
    </w:p>
    <w:p w14:paraId="4ECFDE72" w14:textId="5F43A6A6"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Pazīme – vai saistīta ar terapiju, ja saistīta ar terapiju – tad papildus norādot terapijas veidu, ar kādu saistīta. </w:t>
      </w:r>
    </w:p>
    <w:p w14:paraId="5EAECB72" w14:textId="33E8A5B5" w:rsidR="004677C8" w:rsidRPr="001D177F" w:rsidRDefault="004677C8"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Papildus informācija.</w:t>
      </w:r>
    </w:p>
    <w:p w14:paraId="425F3706" w14:textId="709D1FC9" w:rsidR="004677C8" w:rsidRPr="001D177F" w:rsidRDefault="004677C8"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Hospitalizācija</w:t>
      </w:r>
    </w:p>
    <w:p w14:paraId="12ACDF83" w14:textId="34E867DA" w:rsidR="00337FB2" w:rsidRPr="001D177F" w:rsidRDefault="00337FB2" w:rsidP="00337FB2">
      <w:pPr>
        <w:pStyle w:val="ListParagraph"/>
        <w:ind w:left="1080"/>
        <w:rPr>
          <w:rFonts w:ascii="Times New Roman" w:hAnsi="Times New Roman" w:cs="Times New Roman"/>
          <w:lang w:val="lv-LV"/>
        </w:rPr>
      </w:pPr>
      <w:r w:rsidRPr="001D177F">
        <w:rPr>
          <w:rFonts w:ascii="Times New Roman" w:hAnsi="Times New Roman" w:cs="Times New Roman"/>
          <w:lang w:val="lv-LV"/>
        </w:rPr>
        <w:t xml:space="preserve">Informācija par pacienta hospitalizāciju, kura tiek vadīta manuāli vai, ja tehniski iespējams - iegūta automātiski no E-veselības sistēmas izraksta. LNRS nepieciešama sekojoša informācija par pacienta hospitalizāciju: </w:t>
      </w:r>
    </w:p>
    <w:p w14:paraId="52E4EDA3" w14:textId="22F213D7" w:rsidR="00337FB2" w:rsidRPr="001D177F" w:rsidRDefault="00337FB2"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Veids – akūta, plānveids; </w:t>
      </w:r>
    </w:p>
    <w:p w14:paraId="3BEFEBC2" w14:textId="560621CD" w:rsidR="00337FB2" w:rsidRPr="001D177F" w:rsidRDefault="00337FB2"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Cēlonis; </w:t>
      </w:r>
    </w:p>
    <w:p w14:paraId="444B9DC6" w14:textId="074C7570" w:rsidR="00337FB2" w:rsidRPr="001D177F" w:rsidRDefault="00337FB2"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Stacionēšanas datums; </w:t>
      </w:r>
    </w:p>
    <w:p w14:paraId="1B420F26" w14:textId="657D553D" w:rsidR="00337FB2" w:rsidRPr="001D177F" w:rsidRDefault="00337FB2"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Hospitalizācijas ilgums dienās. </w:t>
      </w:r>
    </w:p>
    <w:p w14:paraId="33E5238D" w14:textId="3222EEA8" w:rsidR="00A95901" w:rsidRPr="001D177F" w:rsidRDefault="00515BC7"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 xml:space="preserve">Informācija par piekrišanu dalībai pētījumā </w:t>
      </w:r>
    </w:p>
    <w:p w14:paraId="012A61E6" w14:textId="33255BF3" w:rsidR="00E41E55" w:rsidRPr="001D177F" w:rsidRDefault="00E41E55" w:rsidP="00E41E55">
      <w:pPr>
        <w:pStyle w:val="ListParagraph"/>
        <w:ind w:left="1080"/>
        <w:rPr>
          <w:rFonts w:ascii="Times New Roman" w:hAnsi="Times New Roman" w:cs="Times New Roman"/>
          <w:lang w:val="lv-LV"/>
        </w:rPr>
      </w:pPr>
      <w:r w:rsidRPr="001D177F">
        <w:rPr>
          <w:rFonts w:ascii="Times New Roman" w:hAnsi="Times New Roman" w:cs="Times New Roman"/>
          <w:lang w:val="lv-LV"/>
        </w:rPr>
        <w:t xml:space="preserve">Atsevišķā sadaļā tiek reģistrēta informācija par pacienta piekrišanu dalībai pētījumā, kas paredzēta, lai papildus tiek datiem, kas tiek izmantoti pakalpojumu kvalitātes vērtēšanā, varētu veikt arī cita veida novērtējumus – tai skaitā, pacienta ziņoto rezultātu vērtēšanu (PROM). Šajā sadaļā tiek reģistrēta sekojoša informācija: </w:t>
      </w:r>
    </w:p>
    <w:p w14:paraId="3B455884" w14:textId="4A1F1FEC" w:rsidR="00E41E55" w:rsidRPr="001D177F" w:rsidRDefault="00E41E5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Datums – kad ieraksts izveidots; </w:t>
      </w:r>
    </w:p>
    <w:p w14:paraId="27186F09" w14:textId="39534BBF" w:rsidR="00E41E55" w:rsidRPr="001D177F" w:rsidRDefault="00E41E5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Piekrišanas apjoms – norādot noteikta veida pazīmes, kas nosaka to, vai un kādā veidā reģistrētie dati ir izmantojami; </w:t>
      </w:r>
    </w:p>
    <w:p w14:paraId="4B8DADA9" w14:textId="657FEF27" w:rsidR="00E41E55" w:rsidRPr="001D177F" w:rsidRDefault="00E41E5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Piekrišanas sniegšanas veids – papīra/ elektroniska; </w:t>
      </w:r>
    </w:p>
    <w:p w14:paraId="780687A0" w14:textId="46D2EB55" w:rsidR="00E41E55" w:rsidRPr="001D177F" w:rsidRDefault="00E41E5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Piekrišanas parakstīšanas datums; </w:t>
      </w:r>
    </w:p>
    <w:p w14:paraId="249B011C" w14:textId="2F2B9F83" w:rsidR="00E41E55" w:rsidRPr="001D177F" w:rsidRDefault="00E41E5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lastRenderedPageBreak/>
        <w:t xml:space="preserve">Ja piekrišana parakstīta elektroniski, tad nodrošināt, ka tā pieejama apskatei; </w:t>
      </w:r>
    </w:p>
    <w:p w14:paraId="3793422D" w14:textId="19516083" w:rsidR="00E41E55" w:rsidRPr="001D177F" w:rsidRDefault="00E41E5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Piekrišanas atsaukšanas dati – datums, iemesls, papildus informācija. </w:t>
      </w:r>
    </w:p>
    <w:p w14:paraId="44D7C027" w14:textId="332D9BF3" w:rsidR="00E41E55" w:rsidRPr="001D177F" w:rsidRDefault="00515BC7" w:rsidP="00C06166">
      <w:pPr>
        <w:pStyle w:val="ListParagraph"/>
        <w:numPr>
          <w:ilvl w:val="0"/>
          <w:numId w:val="10"/>
        </w:numPr>
        <w:rPr>
          <w:rFonts w:ascii="Times New Roman" w:hAnsi="Times New Roman" w:cs="Times New Roman"/>
          <w:b/>
          <w:u w:val="single"/>
          <w:lang w:val="lv-LV"/>
        </w:rPr>
      </w:pPr>
      <w:r w:rsidRPr="001D177F">
        <w:rPr>
          <w:rFonts w:ascii="Times New Roman" w:hAnsi="Times New Roman" w:cs="Times New Roman"/>
          <w:b/>
          <w:u w:val="single"/>
          <w:lang w:val="lv-LV"/>
        </w:rPr>
        <w:t xml:space="preserve">PROM </w:t>
      </w:r>
      <w:r w:rsidR="00E41E55" w:rsidRPr="001D177F">
        <w:rPr>
          <w:rFonts w:ascii="Times New Roman" w:hAnsi="Times New Roman" w:cs="Times New Roman"/>
          <w:b/>
          <w:u w:val="single"/>
          <w:lang w:val="lv-LV"/>
        </w:rPr>
        <w:t>dati</w:t>
      </w:r>
      <w:r w:rsidR="001F040C" w:rsidRPr="001D177F">
        <w:rPr>
          <w:rFonts w:ascii="Times New Roman" w:hAnsi="Times New Roman" w:cs="Times New Roman"/>
          <w:b/>
          <w:u w:val="single"/>
          <w:lang w:val="lv-LV"/>
        </w:rPr>
        <w:t xml:space="preserve"> (PREM dati)</w:t>
      </w:r>
    </w:p>
    <w:p w14:paraId="347AEBC1" w14:textId="105C3D2B" w:rsidR="00871225" w:rsidRPr="001D177F" w:rsidRDefault="00E41E55" w:rsidP="00871225">
      <w:pPr>
        <w:pStyle w:val="ListParagraph"/>
        <w:ind w:left="1080"/>
        <w:rPr>
          <w:rFonts w:ascii="Times New Roman" w:hAnsi="Times New Roman" w:cs="Times New Roman"/>
          <w:lang w:val="lv-LV"/>
        </w:rPr>
      </w:pPr>
      <w:r w:rsidRPr="001D177F">
        <w:rPr>
          <w:rFonts w:ascii="Times New Roman" w:hAnsi="Times New Roman" w:cs="Times New Roman"/>
          <w:lang w:val="lv-LV"/>
        </w:rPr>
        <w:t xml:space="preserve">Pacienta ziņoto rezultātu – PROM anketu aizpildīšana ir paredzēta tikai tiem pacientiem, kuri ir piekrituši dalībai pētījumā un kuriem ir reģistrēta kontaktinformācija, kā arī tie saņem terapiju, kurai ir paredzēts aizpildīt noteikta veida PROM anketu. </w:t>
      </w:r>
      <w:r w:rsidR="001F040C" w:rsidRPr="001D177F">
        <w:rPr>
          <w:rFonts w:ascii="Times New Roman" w:hAnsi="Times New Roman" w:cs="Times New Roman"/>
          <w:lang w:val="lv-LV"/>
        </w:rPr>
        <w:t xml:space="preserve">Sākotnēji projektā nav paredzēta PREM anketu lietošana, bet nākotnē iespējams tiks izstrādātas. </w:t>
      </w:r>
      <w:r w:rsidR="00871225" w:rsidRPr="001D177F">
        <w:rPr>
          <w:rFonts w:ascii="Times New Roman" w:hAnsi="Times New Roman" w:cs="Times New Roman"/>
          <w:lang w:val="lv-LV"/>
        </w:rPr>
        <w:t xml:space="preserve">Ja pacients atbilst iepriekš minētajiem kritērijiem, tad par PROM jāreģistrē sekojoši dati: </w:t>
      </w:r>
    </w:p>
    <w:p w14:paraId="313F2C0F" w14:textId="4A65CF3F" w:rsidR="00871225" w:rsidRPr="001D177F" w:rsidRDefault="0087122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Datums – kad izveidots pieprasījums veidot anketu; </w:t>
      </w:r>
    </w:p>
    <w:p w14:paraId="4ECAAD93" w14:textId="77777777" w:rsidR="00871225" w:rsidRPr="001D177F" w:rsidRDefault="0087122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Terapijas veids; </w:t>
      </w:r>
    </w:p>
    <w:p w14:paraId="3370C3CB" w14:textId="640F196D" w:rsidR="00515BC7" w:rsidRPr="001D177F" w:rsidRDefault="0087122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Posms (norādot kura veida anketa tā ir 6 mēneši, 12 mēneši, 24 mēneši, utml – kopš terapijas uzsākšanas); </w:t>
      </w:r>
    </w:p>
    <w:p w14:paraId="248AF3D4" w14:textId="30CA2910" w:rsidR="00871225" w:rsidRPr="001D177F" w:rsidRDefault="0087122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Anketas veids (norāda uz attiecīgo instrumentu, piemēram: EQ-5D-5L; IPOS-Renal; KDQOL-SF) </w:t>
      </w:r>
    </w:p>
    <w:p w14:paraId="0011A57E" w14:textId="73EB4A36" w:rsidR="00871225" w:rsidRPr="001D177F" w:rsidRDefault="0087122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Pazīme – jauna, uzsākta, aizpildīta, neaktīva, atcelta utml; </w:t>
      </w:r>
    </w:p>
    <w:p w14:paraId="0F72E62B" w14:textId="5B245F5A" w:rsidR="00871225" w:rsidRPr="001D177F" w:rsidRDefault="00871225" w:rsidP="00C06166">
      <w:pPr>
        <w:pStyle w:val="ListParagraph"/>
        <w:numPr>
          <w:ilvl w:val="1"/>
          <w:numId w:val="10"/>
        </w:numPr>
        <w:rPr>
          <w:rFonts w:ascii="Times New Roman" w:hAnsi="Times New Roman" w:cs="Times New Roman"/>
          <w:lang w:val="lv-LV"/>
        </w:rPr>
      </w:pPr>
      <w:r w:rsidRPr="001D177F">
        <w:rPr>
          <w:rFonts w:ascii="Times New Roman" w:hAnsi="Times New Roman" w:cs="Times New Roman"/>
          <w:lang w:val="lv-LV"/>
        </w:rPr>
        <w:t xml:space="preserve">Dati par aizpildīto anketu – fiksējot katru jautājumu un atbildi. </w:t>
      </w:r>
    </w:p>
    <w:p w14:paraId="57F9C70D" w14:textId="77777777" w:rsidR="001B613E" w:rsidRPr="001D177F" w:rsidRDefault="001B613E">
      <w:pPr>
        <w:rPr>
          <w:rFonts w:ascii="Times New Roman" w:hAnsi="Times New Roman" w:cs="Times New Roman"/>
          <w:b/>
          <w:lang w:val="lv-LV"/>
        </w:rPr>
      </w:pPr>
      <w:r w:rsidRPr="001D177F">
        <w:rPr>
          <w:rFonts w:ascii="Times New Roman" w:hAnsi="Times New Roman" w:cs="Times New Roman"/>
          <w:b/>
          <w:lang w:val="lv-LV"/>
        </w:rPr>
        <w:br w:type="page"/>
      </w:r>
    </w:p>
    <w:p w14:paraId="02C03DB2" w14:textId="729F3BA9" w:rsidR="001B613E" w:rsidRPr="001D177F" w:rsidRDefault="001B613E" w:rsidP="001B613E">
      <w:pPr>
        <w:pStyle w:val="Heading1"/>
        <w:jc w:val="center"/>
        <w:rPr>
          <w:rFonts w:cs="Times New Roman"/>
          <w:lang w:val="lv-LV"/>
        </w:rPr>
      </w:pPr>
      <w:r w:rsidRPr="001D177F">
        <w:rPr>
          <w:rFonts w:cs="Times New Roman"/>
          <w:lang w:val="lv-LV"/>
        </w:rPr>
        <w:lastRenderedPageBreak/>
        <w:t>Prasību apraksts</w:t>
      </w:r>
    </w:p>
    <w:p w14:paraId="157C1BBB" w14:textId="1D29C927" w:rsidR="001B613E" w:rsidRPr="001D177F" w:rsidRDefault="001B613E" w:rsidP="00C06166">
      <w:pPr>
        <w:pStyle w:val="Heading2"/>
        <w:numPr>
          <w:ilvl w:val="1"/>
          <w:numId w:val="12"/>
        </w:numPr>
        <w:rPr>
          <w:rFonts w:cs="Times New Roman"/>
          <w:lang w:val="lv-LV"/>
        </w:rPr>
      </w:pPr>
      <w:r w:rsidRPr="001D177F">
        <w:rPr>
          <w:rFonts w:cs="Times New Roman"/>
          <w:lang w:val="lv-LV"/>
        </w:rPr>
        <w:t xml:space="preserve">Vispārējās prasības: </w:t>
      </w:r>
    </w:p>
    <w:p w14:paraId="554086E9" w14:textId="3CE1DFC9" w:rsidR="001B613E" w:rsidRPr="001D177F" w:rsidRDefault="001B613E" w:rsidP="001B613E">
      <w:pPr>
        <w:pStyle w:val="ListParagraph"/>
        <w:ind w:left="360"/>
        <w:rPr>
          <w:rFonts w:ascii="Times New Roman" w:hAnsi="Times New Roman" w:cs="Times New Roman"/>
          <w:color w:val="FF0000"/>
          <w:lang w:val="lv-LV"/>
        </w:rPr>
      </w:pPr>
    </w:p>
    <w:tbl>
      <w:tblPr>
        <w:tblStyle w:val="TableGrid"/>
        <w:tblW w:w="8914" w:type="dxa"/>
        <w:tblInd w:w="421" w:type="dxa"/>
        <w:tblLook w:val="04A0" w:firstRow="1" w:lastRow="0" w:firstColumn="1" w:lastColumn="0" w:noHBand="0" w:noVBand="1"/>
      </w:tblPr>
      <w:tblGrid>
        <w:gridCol w:w="1275"/>
        <w:gridCol w:w="7639"/>
      </w:tblGrid>
      <w:tr w:rsidR="001B613E" w:rsidRPr="001D177F" w14:paraId="0396A999" w14:textId="77777777" w:rsidTr="00234BFB">
        <w:tc>
          <w:tcPr>
            <w:tcW w:w="1275" w:type="dxa"/>
            <w:shd w:val="clear" w:color="auto" w:fill="D9D9D9" w:themeFill="background1" w:themeFillShade="D9"/>
          </w:tcPr>
          <w:p w14:paraId="27847868"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Prasības ID</w:t>
            </w:r>
          </w:p>
        </w:tc>
        <w:tc>
          <w:tcPr>
            <w:tcW w:w="7639" w:type="dxa"/>
            <w:shd w:val="clear" w:color="auto" w:fill="D9D9D9" w:themeFill="background1" w:themeFillShade="D9"/>
          </w:tcPr>
          <w:p w14:paraId="200BE681"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Prasība un prasības apraksts</w:t>
            </w:r>
          </w:p>
        </w:tc>
      </w:tr>
      <w:tr w:rsidR="001B613E" w:rsidRPr="001D177F" w14:paraId="68AFA642" w14:textId="77777777" w:rsidTr="00234BFB">
        <w:tc>
          <w:tcPr>
            <w:tcW w:w="1275" w:type="dxa"/>
          </w:tcPr>
          <w:p w14:paraId="570C6133"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VSP-01</w:t>
            </w:r>
          </w:p>
          <w:p w14:paraId="45F5180A" w14:textId="1F41CEAC" w:rsidR="00123FE4" w:rsidRPr="001D177F" w:rsidRDefault="00123FE4"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66A82015" w14:textId="475E21AE" w:rsidR="001B613E" w:rsidRPr="001D177F" w:rsidRDefault="001B613E" w:rsidP="00234BFB">
            <w:pPr>
              <w:pStyle w:val="ListParagraph"/>
              <w:ind w:left="0"/>
              <w:rPr>
                <w:rFonts w:ascii="Times New Roman" w:hAnsi="Times New Roman" w:cs="Times New Roman"/>
                <w:b/>
                <w:lang w:val="lv-LV"/>
              </w:rPr>
            </w:pPr>
            <w:r w:rsidRPr="001D177F">
              <w:rPr>
                <w:rFonts w:ascii="Times New Roman" w:hAnsi="Times New Roman" w:cs="Times New Roman"/>
                <w:b/>
                <w:lang w:val="lv-LV"/>
              </w:rPr>
              <w:t xml:space="preserve">Pretendentam, veicot </w:t>
            </w:r>
            <w:r w:rsidR="00A21133" w:rsidRPr="001D177F">
              <w:rPr>
                <w:rFonts w:ascii="Times New Roman" w:hAnsi="Times New Roman" w:cs="Times New Roman"/>
                <w:b/>
                <w:lang w:val="lv-LV"/>
              </w:rPr>
              <w:t xml:space="preserve">LNSR Informācijas sistēmas risinājuma </w:t>
            </w:r>
            <w:r w:rsidRPr="001D177F">
              <w:rPr>
                <w:rFonts w:ascii="Times New Roman" w:hAnsi="Times New Roman" w:cs="Times New Roman"/>
                <w:b/>
                <w:lang w:val="lv-LV"/>
              </w:rPr>
              <w:t>izstrād</w:t>
            </w:r>
            <w:r w:rsidR="00A21133" w:rsidRPr="001D177F">
              <w:rPr>
                <w:rFonts w:ascii="Times New Roman" w:hAnsi="Times New Roman" w:cs="Times New Roman"/>
                <w:b/>
                <w:lang w:val="lv-LV"/>
              </w:rPr>
              <w:t>i</w:t>
            </w:r>
            <w:r w:rsidRPr="001D177F">
              <w:rPr>
                <w:rFonts w:ascii="Times New Roman" w:hAnsi="Times New Roman" w:cs="Times New Roman"/>
                <w:b/>
                <w:lang w:val="lv-LV"/>
              </w:rPr>
              <w:t xml:space="preserve">, jānodrošina: </w:t>
            </w:r>
          </w:p>
          <w:p w14:paraId="5AE3A769"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Biznesa prasību novērtēšana; </w:t>
            </w:r>
          </w:p>
          <w:p w14:paraId="6A9A428E"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Izstrāžu veikšana saskaņā ar pasūtītāja definētajām prasībām, pieejamo budžetu un projekta kalendāro plānu; </w:t>
            </w:r>
          </w:p>
          <w:p w14:paraId="3AF83281"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Risinājuma kļūdu un darbības problēmu novēršana; </w:t>
            </w:r>
          </w:p>
          <w:p w14:paraId="5EB64E70"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Konsultatīvā atbalsta sniegšana Pasūtītāja darbiniekiem (pēc nepieciešamības); </w:t>
            </w:r>
          </w:p>
          <w:p w14:paraId="12EBF4C8"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Risinājuma izmaiņu veikšana saskaņā ar Pasūtītāja definētajiem pieprasījumiem; </w:t>
            </w:r>
          </w:p>
          <w:p w14:paraId="011A6B2F"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Risinājuma drošības un veiktspējas nepieciešamo prasību nodrošināšana; </w:t>
            </w:r>
          </w:p>
          <w:p w14:paraId="6D8EAB56"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Risinājuma izstrādes un testēšanas vides nodrošināšana; </w:t>
            </w:r>
          </w:p>
          <w:p w14:paraId="154FE41A" w14:textId="274555DA"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Risinājuma produkcijas vides nodrošināšana</w:t>
            </w:r>
            <w:r w:rsidR="00A21133" w:rsidRPr="001D177F">
              <w:rPr>
                <w:rFonts w:ascii="Times New Roman" w:hAnsi="Times New Roman" w:cs="Times New Roman"/>
                <w:lang w:val="lv-LV"/>
              </w:rPr>
              <w:t xml:space="preserve"> Pasūtītāja vidē</w:t>
            </w:r>
            <w:r w:rsidRPr="001D177F">
              <w:rPr>
                <w:rFonts w:ascii="Times New Roman" w:hAnsi="Times New Roman" w:cs="Times New Roman"/>
                <w:color w:val="FF0000"/>
                <w:lang w:val="lv-LV"/>
              </w:rPr>
              <w:t xml:space="preserve">. </w:t>
            </w:r>
          </w:p>
          <w:p w14:paraId="34EE8101" w14:textId="7D22B1FA"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Apmācību organizēšana par projekta ietvaros izstrādāto</w:t>
            </w:r>
            <w:r w:rsidR="00A21133" w:rsidRPr="001D177F">
              <w:rPr>
                <w:rFonts w:ascii="Times New Roman" w:hAnsi="Times New Roman" w:cs="Times New Roman"/>
                <w:lang w:val="lv-LV"/>
              </w:rPr>
              <w:t xml:space="preserve"> risinājumu</w:t>
            </w:r>
            <w:r w:rsidRPr="001D177F">
              <w:rPr>
                <w:rFonts w:ascii="Times New Roman" w:hAnsi="Times New Roman" w:cs="Times New Roman"/>
                <w:lang w:val="lv-LV"/>
              </w:rPr>
              <w:t xml:space="preserve"> Pasūtītājam un trešajām pusēm (pēc nepieciešamības); </w:t>
            </w:r>
          </w:p>
          <w:p w14:paraId="3CD7C8BF"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Dalība Pasūtītāja organizētajos izstrādātā risinājuma atbilstības, drošības, un veiktspējas auditos pēc Pasūtītāja pieprasījuma; </w:t>
            </w:r>
          </w:p>
          <w:p w14:paraId="3D3D28DE" w14:textId="5DB71C29"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Neatkarīga sistēmas drošības un veiktspējas audita veikšana</w:t>
            </w:r>
            <w:r w:rsidR="00A21133" w:rsidRPr="001D177F">
              <w:rPr>
                <w:rFonts w:ascii="Times New Roman" w:hAnsi="Times New Roman" w:cs="Times New Roman"/>
                <w:lang w:val="lv-LV"/>
              </w:rPr>
              <w:t>.</w:t>
            </w:r>
          </w:p>
          <w:p w14:paraId="6E55B28C" w14:textId="77777777" w:rsidR="001B613E" w:rsidRPr="001D177F" w:rsidRDefault="001B613E" w:rsidP="001F5087">
            <w:pPr>
              <w:pStyle w:val="ListParagraph"/>
              <w:numPr>
                <w:ilvl w:val="0"/>
                <w:numId w:val="2"/>
              </w:numPr>
              <w:rPr>
                <w:rFonts w:ascii="Times New Roman" w:hAnsi="Times New Roman" w:cs="Times New Roman"/>
                <w:lang w:val="lv-LV"/>
              </w:rPr>
            </w:pPr>
            <w:r w:rsidRPr="001D177F">
              <w:rPr>
                <w:rFonts w:ascii="Times New Roman" w:hAnsi="Times New Roman" w:cs="Times New Roman"/>
                <w:lang w:val="lv-LV"/>
              </w:rPr>
              <w:t xml:space="preserve">Sadarbība ar Pasūtītāju </w:t>
            </w:r>
          </w:p>
        </w:tc>
      </w:tr>
      <w:tr w:rsidR="001B613E" w:rsidRPr="001D177F" w14:paraId="13148AB1" w14:textId="77777777" w:rsidTr="00234BFB">
        <w:tc>
          <w:tcPr>
            <w:tcW w:w="1275" w:type="dxa"/>
          </w:tcPr>
          <w:p w14:paraId="457C86F1"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VSP-02</w:t>
            </w:r>
          </w:p>
          <w:p w14:paraId="358A267E" w14:textId="35E9D64E" w:rsidR="00123FE4" w:rsidRPr="001D177F" w:rsidRDefault="00123FE4"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0FF37490" w14:textId="77777777" w:rsidR="001B613E" w:rsidRPr="001D177F" w:rsidRDefault="001B613E" w:rsidP="00234BFB">
            <w:pPr>
              <w:pStyle w:val="ListParagraph"/>
              <w:ind w:left="0"/>
              <w:rPr>
                <w:rFonts w:ascii="Times New Roman" w:hAnsi="Times New Roman" w:cs="Times New Roman"/>
                <w:b/>
                <w:color w:val="000000" w:themeColor="text1"/>
                <w:lang w:val="lv-LV"/>
              </w:rPr>
            </w:pPr>
            <w:r w:rsidRPr="001D177F">
              <w:rPr>
                <w:rFonts w:ascii="Times New Roman" w:hAnsi="Times New Roman" w:cs="Times New Roman"/>
                <w:b/>
                <w:color w:val="000000" w:themeColor="text1"/>
                <w:lang w:val="lv-LV"/>
              </w:rPr>
              <w:t>Autortiesības</w:t>
            </w:r>
          </w:p>
          <w:p w14:paraId="5A7D46DE" w14:textId="73357413" w:rsidR="001B613E" w:rsidRPr="001D177F" w:rsidRDefault="001B613E" w:rsidP="00A21133">
            <w:pPr>
              <w:pStyle w:val="CommentText"/>
              <w:rPr>
                <w:rFonts w:ascii="Times New Roman" w:hAnsi="Times New Roman" w:cs="Times New Roman"/>
                <w:color w:val="FF0000"/>
                <w:lang w:val="lv-LV"/>
              </w:rPr>
            </w:pPr>
            <w:r w:rsidRPr="001D177F">
              <w:rPr>
                <w:rFonts w:ascii="Times New Roman" w:hAnsi="Times New Roman" w:cs="Times New Roman"/>
                <w:color w:val="000000" w:themeColor="text1"/>
                <w:lang w:val="lv-LV"/>
              </w:rPr>
              <w:t xml:space="preserve">Visas autora mantiskās tiesības uz Pakalpojuma sniegšanā radītajiem nodevumiem, tai skaitā izmaiņām un papildinājumiem, Risinājuma pirmkodā, kompilētajā kodā, dokumentācijā, testu datu kopās un citās Risinājuma tehniskajās komponentēs un dokumentācijā, pieder Pasūtītājam un Pakalpojuma sniedzējam bez atsevišķas rakstveida piekrišanas saņemšanas no Pasūtītaja nav tiesību tās izmantot citiem (tostarp saviem) nolūkiem. </w:t>
            </w:r>
            <w:r w:rsidR="001509F3" w:rsidRPr="001D177F">
              <w:rPr>
                <w:rFonts w:ascii="Times New Roman" w:hAnsi="Times New Roman" w:cs="Times New Roman"/>
                <w:color w:val="000000" w:themeColor="text1"/>
                <w:lang w:val="lv-LV"/>
              </w:rPr>
              <w:t>Pakalpojuma sniedzējs neierobežo</w:t>
            </w:r>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Pasutītāja</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tiesības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atsavināt</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radītos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nodevumus</w:t>
            </w:r>
            <w:proofErr w:type="spellEnd"/>
            <w:r w:rsidR="001509F3" w:rsidRPr="001D177F">
              <w:rPr>
                <w:rFonts w:ascii="Times New Roman" w:hAnsi="Times New Roman" w:cs="Times New Roman"/>
              </w:rPr>
              <w:t xml:space="preserve"> un to </w:t>
            </w:r>
            <w:proofErr w:type="spellStart"/>
            <w:r w:rsidR="001509F3" w:rsidRPr="001D177F">
              <w:rPr>
                <w:rFonts w:ascii="Times New Roman" w:hAnsi="Times New Roman" w:cs="Times New Roman"/>
              </w:rPr>
              <w:t>izmantošanas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tiesības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piem</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pilotprojekta</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finansētājam</w:t>
            </w:r>
            <w:proofErr w:type="spellEnd"/>
            <w:r w:rsidR="001509F3" w:rsidRPr="001D177F">
              <w:rPr>
                <w:rFonts w:ascii="Times New Roman" w:hAnsi="Times New Roman" w:cs="Times New Roman"/>
              </w:rPr>
              <w:t xml:space="preserve">) un </w:t>
            </w:r>
            <w:proofErr w:type="spellStart"/>
            <w:r w:rsidR="001509F3" w:rsidRPr="001D177F">
              <w:rPr>
                <w:rFonts w:ascii="Times New Roman" w:hAnsi="Times New Roman" w:cs="Times New Roman"/>
              </w:rPr>
              <w:t>tiesības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izmantot</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radītos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nodevumus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Pasūtītāja</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vajadzībām</w:t>
            </w:r>
            <w:proofErr w:type="spellEnd"/>
            <w:r w:rsidR="001509F3" w:rsidRPr="001D177F">
              <w:rPr>
                <w:rFonts w:ascii="Times New Roman" w:hAnsi="Times New Roman" w:cs="Times New Roman"/>
              </w:rPr>
              <w:t xml:space="preserve"> (jo </w:t>
            </w:r>
            <w:proofErr w:type="spellStart"/>
            <w:r w:rsidR="001509F3" w:rsidRPr="001D177F">
              <w:rPr>
                <w:rFonts w:ascii="Times New Roman" w:hAnsi="Times New Roman" w:cs="Times New Roman"/>
              </w:rPr>
              <w:t>īpaši</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padarot</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tos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pieejamus</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Pasūtītaja</w:t>
            </w:r>
            <w:proofErr w:type="spellEnd"/>
            <w:r w:rsidR="001509F3" w:rsidRPr="001D177F">
              <w:rPr>
                <w:rFonts w:ascii="Times New Roman" w:hAnsi="Times New Roman" w:cs="Times New Roman"/>
              </w:rPr>
              <w:t xml:space="preserve"> </w:t>
            </w:r>
            <w:proofErr w:type="spellStart"/>
            <w:r w:rsidR="001509F3" w:rsidRPr="001D177F">
              <w:rPr>
                <w:rFonts w:ascii="Times New Roman" w:hAnsi="Times New Roman" w:cs="Times New Roman"/>
              </w:rPr>
              <w:t>darbiniekiem</w:t>
            </w:r>
            <w:proofErr w:type="spellEnd"/>
            <w:r w:rsidR="001509F3" w:rsidRPr="001D177F">
              <w:rPr>
                <w:rFonts w:ascii="Times New Roman" w:hAnsi="Times New Roman" w:cs="Times New Roman"/>
              </w:rPr>
              <w:t xml:space="preserve">). </w:t>
            </w:r>
          </w:p>
        </w:tc>
      </w:tr>
      <w:tr w:rsidR="001B613E" w:rsidRPr="001D177F" w14:paraId="49F94CBF" w14:textId="77777777" w:rsidTr="00234BFB">
        <w:tc>
          <w:tcPr>
            <w:tcW w:w="1275" w:type="dxa"/>
          </w:tcPr>
          <w:p w14:paraId="6A1D505A"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VSP-03</w:t>
            </w:r>
          </w:p>
          <w:p w14:paraId="16196C30" w14:textId="6A263ACA" w:rsidR="00123FE4" w:rsidRPr="001D177F" w:rsidRDefault="00123FE4"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685836A4" w14:textId="77777777" w:rsidR="001B613E" w:rsidRPr="001D177F" w:rsidRDefault="001B613E" w:rsidP="00234BFB">
            <w:pPr>
              <w:pStyle w:val="ListParagraph"/>
              <w:ind w:left="0"/>
              <w:rPr>
                <w:rFonts w:ascii="Times New Roman" w:hAnsi="Times New Roman" w:cs="Times New Roman"/>
                <w:b/>
                <w:lang w:val="lv-LV"/>
              </w:rPr>
            </w:pPr>
            <w:r w:rsidRPr="001D177F">
              <w:rPr>
                <w:rFonts w:ascii="Times New Roman" w:hAnsi="Times New Roman" w:cs="Times New Roman"/>
                <w:b/>
                <w:lang w:val="lv-LV"/>
              </w:rPr>
              <w:t xml:space="preserve">Pakalpojuma sniegšanas laiks: </w:t>
            </w:r>
          </w:p>
          <w:p w14:paraId="1B351D2D"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Pakalpojuma izpilde ir veicama šādos laika periodos: </w:t>
            </w:r>
          </w:p>
          <w:p w14:paraId="5FAD1AE4" w14:textId="2FCFF8F1" w:rsidR="001B613E" w:rsidRPr="001D177F" w:rsidRDefault="001B613E" w:rsidP="001F5087">
            <w:pPr>
              <w:pStyle w:val="ListParagraph"/>
              <w:numPr>
                <w:ilvl w:val="0"/>
                <w:numId w:val="3"/>
              </w:numPr>
              <w:rPr>
                <w:rFonts w:ascii="Times New Roman" w:hAnsi="Times New Roman" w:cs="Times New Roman"/>
                <w:lang w:val="lv-LV"/>
              </w:rPr>
            </w:pPr>
            <w:r w:rsidRPr="001D177F">
              <w:rPr>
                <w:rFonts w:ascii="Times New Roman" w:hAnsi="Times New Roman" w:cs="Times New Roman"/>
                <w:lang w:val="lv-LV"/>
              </w:rPr>
              <w:t>Risinājuma izstrāde – pasūtījuma līgumā noteiktajos termiņos, bet ne vēlāk kā līdz</w:t>
            </w:r>
            <w:r w:rsidR="001509F3" w:rsidRPr="001D177F">
              <w:rPr>
                <w:rFonts w:ascii="Times New Roman" w:hAnsi="Times New Roman" w:cs="Times New Roman"/>
                <w:lang w:val="lv-LV"/>
              </w:rPr>
              <w:t xml:space="preserve"> 31.01.2026. </w:t>
            </w:r>
            <w:r w:rsidRPr="001D177F">
              <w:rPr>
                <w:rFonts w:ascii="Times New Roman" w:hAnsi="Times New Roman" w:cs="Times New Roman"/>
                <w:lang w:val="lv-LV"/>
              </w:rPr>
              <w:t xml:space="preserve"> </w:t>
            </w:r>
          </w:p>
          <w:p w14:paraId="0EED8AFA" w14:textId="40619756" w:rsidR="001B613E" w:rsidRPr="001D177F" w:rsidRDefault="001B613E" w:rsidP="001F5087">
            <w:pPr>
              <w:pStyle w:val="ListParagraph"/>
              <w:numPr>
                <w:ilvl w:val="0"/>
                <w:numId w:val="3"/>
              </w:numPr>
              <w:rPr>
                <w:rFonts w:ascii="Times New Roman" w:hAnsi="Times New Roman" w:cs="Times New Roman"/>
                <w:lang w:val="lv-LV"/>
              </w:rPr>
            </w:pPr>
            <w:r w:rsidRPr="001D177F">
              <w:rPr>
                <w:rFonts w:ascii="Times New Roman" w:hAnsi="Times New Roman" w:cs="Times New Roman"/>
                <w:lang w:val="lv-LV"/>
              </w:rPr>
              <w:t>Garantijas saistību nodrošināšana - 1gad</w:t>
            </w:r>
            <w:r w:rsidR="00A21133" w:rsidRPr="001D177F">
              <w:rPr>
                <w:rFonts w:ascii="Times New Roman" w:hAnsi="Times New Roman" w:cs="Times New Roman"/>
                <w:lang w:val="lv-LV"/>
              </w:rPr>
              <w:t>s</w:t>
            </w:r>
            <w:r w:rsidRPr="001D177F">
              <w:rPr>
                <w:rFonts w:ascii="Times New Roman" w:hAnsi="Times New Roman" w:cs="Times New Roman"/>
                <w:lang w:val="lv-LV"/>
              </w:rPr>
              <w:t xml:space="preserve"> pēc pieņemšanas – nodošanas akta parakstīšanas. </w:t>
            </w:r>
          </w:p>
        </w:tc>
      </w:tr>
      <w:tr w:rsidR="001B613E" w:rsidRPr="001D177F" w14:paraId="7AB476AF" w14:textId="77777777" w:rsidTr="00234BFB">
        <w:tc>
          <w:tcPr>
            <w:tcW w:w="1275" w:type="dxa"/>
          </w:tcPr>
          <w:p w14:paraId="356C8900"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VSP-04</w:t>
            </w:r>
          </w:p>
          <w:p w14:paraId="7C021080" w14:textId="2F69F0D5" w:rsidR="00123FE4" w:rsidRPr="001D177F" w:rsidRDefault="00123FE4"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76400BE3" w14:textId="77777777" w:rsidR="001B613E" w:rsidRPr="001D177F" w:rsidRDefault="001B613E" w:rsidP="00234BFB">
            <w:pPr>
              <w:pStyle w:val="ListParagraph"/>
              <w:ind w:left="0"/>
              <w:rPr>
                <w:rFonts w:ascii="Times New Roman" w:hAnsi="Times New Roman" w:cs="Times New Roman"/>
                <w:b/>
                <w:lang w:val="lv-LV"/>
              </w:rPr>
            </w:pPr>
            <w:r w:rsidRPr="001D177F">
              <w:rPr>
                <w:rFonts w:ascii="Times New Roman" w:hAnsi="Times New Roman" w:cs="Times New Roman"/>
                <w:b/>
                <w:lang w:val="lv-LV"/>
              </w:rPr>
              <w:t xml:space="preserve">Pakalpojuma sniegšanā iesaistāmais personāls: </w:t>
            </w:r>
          </w:p>
          <w:p w14:paraId="1214FA61" w14:textId="0CA9B1BB"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Lai izpildītu tehniskajā specifikācijā noteiktās prasības, Pakalpojuma sniedzējam visā darbu izpildes laikā ir jānodrošina pietiekami kvalificēta personāla pieejamība, kuru kvalifikācija atbilst prasībām: </w:t>
            </w:r>
          </w:p>
          <w:p w14:paraId="49D618E7"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Sanāksmēs ar pasūtītāju ir jāpiedalās Pakalpojuma sniedzēja iepirkuma piedāvājumā norādītajam projekta vadītājam un/vai sistēmanalītiķim. Pasūtītājs, veicot saziņu ar Pakalpojuma sniedzēju, saziņu veic ar personu, kas norādīta kā projekta vadītājs piedāvājumā. </w:t>
            </w:r>
          </w:p>
          <w:p w14:paraId="35864291"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Ja pakalpojuma sniedzēja pusē mainās personāls, Pakalpojuma sniedzējam, iepriekš saskaņojot to ar Pasūtītāju, jānodrošina līdzvērtīgas kvalifikācijas speciālists. Šajā gadījumā Pakalpojuma sniedzējam savlaicīgi par šo faktu jāinformē Pasūtītājs, nosūtot uz Pasūtītāja norādīto e-pastu jaunā speciālista CV, nepieciešamos sertifikātus un citus kvalifikāciju apliecinošus dokumentus, kurus pieprasa Pasūtītājs. </w:t>
            </w:r>
          </w:p>
        </w:tc>
      </w:tr>
      <w:tr w:rsidR="001B613E" w:rsidRPr="001D177F" w14:paraId="29CB1CFF" w14:textId="77777777" w:rsidTr="00234BFB">
        <w:tc>
          <w:tcPr>
            <w:tcW w:w="1275" w:type="dxa"/>
          </w:tcPr>
          <w:p w14:paraId="1E4B6333"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VSP-05</w:t>
            </w:r>
          </w:p>
          <w:p w14:paraId="783A18BF" w14:textId="1508D305" w:rsidR="00123FE4" w:rsidRPr="001D177F" w:rsidRDefault="00123FE4"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67D45D48" w14:textId="77777777" w:rsidR="001B613E" w:rsidRPr="001D177F" w:rsidRDefault="001B613E" w:rsidP="00234BFB">
            <w:pPr>
              <w:pStyle w:val="ListParagraph"/>
              <w:ind w:left="0"/>
              <w:rPr>
                <w:rFonts w:ascii="Times New Roman" w:hAnsi="Times New Roman" w:cs="Times New Roman"/>
                <w:b/>
                <w:lang w:val="lv-LV"/>
              </w:rPr>
            </w:pPr>
            <w:r w:rsidRPr="001D177F">
              <w:rPr>
                <w:rFonts w:ascii="Times New Roman" w:hAnsi="Times New Roman" w:cs="Times New Roman"/>
                <w:b/>
                <w:lang w:val="lv-LV"/>
              </w:rPr>
              <w:t>Izstrādes un testēšanas vide</w:t>
            </w:r>
          </w:p>
          <w:p w14:paraId="590B83C6" w14:textId="35F1D0B0" w:rsidR="001B613E" w:rsidRPr="001D177F" w:rsidRDefault="001B613E" w:rsidP="00234BFB">
            <w:pPr>
              <w:pStyle w:val="ListParagraph"/>
              <w:ind w:left="0"/>
              <w:rPr>
                <w:rFonts w:ascii="Times New Roman" w:hAnsi="Times New Roman" w:cs="Times New Roman"/>
                <w:color w:val="FF0000"/>
                <w:lang w:val="lv-LV"/>
              </w:rPr>
            </w:pPr>
            <w:r w:rsidRPr="001D177F">
              <w:rPr>
                <w:rFonts w:ascii="Times New Roman" w:hAnsi="Times New Roman" w:cs="Times New Roman"/>
                <w:lang w:val="lv-LV"/>
              </w:rPr>
              <w:lastRenderedPageBreak/>
              <w:t>Pakalpojuma sniedzējam visā Vienošanās izpildes periodā ir jānodrošina izstrādes un testēšanas vide</w:t>
            </w:r>
            <w:r w:rsidR="00A21133" w:rsidRPr="001D177F">
              <w:rPr>
                <w:rFonts w:ascii="Times New Roman" w:hAnsi="Times New Roman" w:cs="Times New Roman"/>
                <w:lang w:val="lv-LV"/>
              </w:rPr>
              <w:t xml:space="preserve"> Pasūtītāja vidē</w:t>
            </w:r>
            <w:r w:rsidRPr="001D177F">
              <w:rPr>
                <w:rFonts w:ascii="Times New Roman" w:hAnsi="Times New Roman" w:cs="Times New Roman"/>
                <w:lang w:val="lv-LV"/>
              </w:rPr>
              <w:t xml:space="preserve">. </w:t>
            </w:r>
          </w:p>
        </w:tc>
      </w:tr>
      <w:tr w:rsidR="001B613E" w:rsidRPr="001D177F" w14:paraId="7EBC94A2" w14:textId="77777777" w:rsidTr="00234BFB">
        <w:tc>
          <w:tcPr>
            <w:tcW w:w="1275" w:type="dxa"/>
          </w:tcPr>
          <w:p w14:paraId="3AE1C8A8"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VSP-06</w:t>
            </w:r>
          </w:p>
          <w:p w14:paraId="702422D9" w14:textId="253724D4" w:rsidR="00123FE4" w:rsidRPr="001D177F" w:rsidRDefault="00123FE4"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3559D239" w14:textId="77777777" w:rsidR="001B613E" w:rsidRPr="001D177F" w:rsidRDefault="001B613E" w:rsidP="00234BFB">
            <w:pPr>
              <w:pStyle w:val="ListParagraph"/>
              <w:ind w:left="0"/>
              <w:rPr>
                <w:rFonts w:ascii="Times New Roman" w:hAnsi="Times New Roman" w:cs="Times New Roman"/>
                <w:b/>
                <w:lang w:val="lv-LV"/>
              </w:rPr>
            </w:pPr>
            <w:r w:rsidRPr="001D177F">
              <w:rPr>
                <w:rFonts w:ascii="Times New Roman" w:hAnsi="Times New Roman" w:cs="Times New Roman"/>
                <w:b/>
                <w:lang w:val="lv-LV"/>
              </w:rPr>
              <w:t xml:space="preserve">Pirmkoda, kompilētā koda un dokumentācijas repozitoriju uzturēšana izstrādes laikā. </w:t>
            </w:r>
          </w:p>
          <w:p w14:paraId="51E2A40E"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Pakalpojumu sniedzējam ir jānodrošina .. reģistra komponenšu pirmkoda, kompilētā koda un dokumentācijas repozitoriju uzturēšana izstrādes laikā. Pirmkods, kompilētais kods un dokumentācija jānodod Pasūtītājam, saskaņojot pieļaujamo formātu. </w:t>
            </w:r>
          </w:p>
        </w:tc>
      </w:tr>
      <w:tr w:rsidR="001B613E" w:rsidRPr="001D177F" w14:paraId="3066C653" w14:textId="77777777" w:rsidTr="00234BFB">
        <w:tc>
          <w:tcPr>
            <w:tcW w:w="1275" w:type="dxa"/>
          </w:tcPr>
          <w:p w14:paraId="3A6AC259"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VSP-07</w:t>
            </w:r>
          </w:p>
          <w:p w14:paraId="239F0C1B" w14:textId="59580866" w:rsidR="00123FE4" w:rsidRPr="001D177F" w:rsidRDefault="00123FE4"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27A02806" w14:textId="77777777" w:rsidR="001B613E" w:rsidRPr="001D177F" w:rsidRDefault="001B613E" w:rsidP="00234BFB">
            <w:pPr>
              <w:pStyle w:val="ListParagraph"/>
              <w:ind w:left="0"/>
              <w:rPr>
                <w:rFonts w:ascii="Times New Roman" w:hAnsi="Times New Roman" w:cs="Times New Roman"/>
                <w:b/>
                <w:lang w:val="lv-LV"/>
              </w:rPr>
            </w:pPr>
            <w:r w:rsidRPr="001D177F">
              <w:rPr>
                <w:rFonts w:ascii="Times New Roman" w:hAnsi="Times New Roman" w:cs="Times New Roman"/>
                <w:b/>
                <w:lang w:val="lv-LV"/>
              </w:rPr>
              <w:t>Apliecinājumu iesniegšana</w:t>
            </w:r>
          </w:p>
          <w:p w14:paraId="29E82F9B" w14:textId="7A7870CC" w:rsidR="001B613E" w:rsidRPr="001D177F" w:rsidRDefault="001B613E" w:rsidP="00C06166">
            <w:pPr>
              <w:pStyle w:val="ListParagraph"/>
              <w:numPr>
                <w:ilvl w:val="0"/>
                <w:numId w:val="8"/>
              </w:numPr>
              <w:rPr>
                <w:rFonts w:ascii="Times New Roman" w:hAnsi="Times New Roman" w:cs="Times New Roman"/>
                <w:color w:val="FF0000"/>
                <w:lang w:val="lv-LV"/>
              </w:rPr>
            </w:pPr>
            <w:r w:rsidRPr="001D177F">
              <w:rPr>
                <w:rFonts w:ascii="Times New Roman" w:hAnsi="Times New Roman" w:cs="Times New Roman"/>
                <w:lang w:val="lv-LV"/>
              </w:rPr>
              <w:t>Apliecinājums, ka pretendenta piedāvātā sistēma, kura tiks papildināta ar šim projektam nepieciešamo funkcionalitāti atbilst veselības datu apstrādes drošības prasībām, nodrošinot visas normatīvajos aktos noteiktās prasības personu veselības datu apstrādē</w:t>
            </w:r>
            <w:r w:rsidR="00A21133" w:rsidRPr="001D177F">
              <w:rPr>
                <w:rFonts w:ascii="Times New Roman" w:hAnsi="Times New Roman" w:cs="Times New Roman"/>
                <w:lang w:val="lv-LV"/>
              </w:rPr>
              <w:t>.</w:t>
            </w:r>
            <w:r w:rsidRPr="001D177F">
              <w:rPr>
                <w:rFonts w:ascii="Times New Roman" w:hAnsi="Times New Roman" w:cs="Times New Roman"/>
                <w:lang w:val="lv-LV"/>
              </w:rPr>
              <w:t xml:space="preserve"> </w:t>
            </w:r>
          </w:p>
          <w:p w14:paraId="4B770E7F" w14:textId="798C3FFC" w:rsidR="001B613E" w:rsidRPr="001D177F" w:rsidRDefault="001B613E" w:rsidP="00C06166">
            <w:pPr>
              <w:pStyle w:val="ListParagraph"/>
              <w:numPr>
                <w:ilvl w:val="0"/>
                <w:numId w:val="8"/>
              </w:numPr>
              <w:rPr>
                <w:rFonts w:ascii="Times New Roman" w:hAnsi="Times New Roman" w:cs="Times New Roman"/>
                <w:color w:val="FF0000"/>
                <w:lang w:val="lv-LV"/>
              </w:rPr>
            </w:pPr>
            <w:r w:rsidRPr="001D177F">
              <w:rPr>
                <w:rFonts w:ascii="Times New Roman" w:hAnsi="Times New Roman" w:cs="Times New Roman"/>
                <w:lang w:val="lv-LV"/>
              </w:rPr>
              <w:t xml:space="preserve">Apliecinājums, ka pretendenta piedāvātā sistēma, kura tiks papildināta ar šim projektam nepieciešamo funkcionalitāti, atbilst prasībām, kādas izvirza Nacionālais veselības dienests/ Latvijas Digitālās veselības centrs, lai sistēma varētu integrēties ar E-veselības sistēmu un izgūt tajā jau reģistrētos veselības datus. </w:t>
            </w:r>
          </w:p>
          <w:p w14:paraId="3173F907" w14:textId="77777777" w:rsidR="001B613E" w:rsidRPr="001D177F" w:rsidRDefault="001B613E" w:rsidP="00C06166">
            <w:pPr>
              <w:pStyle w:val="ListParagraph"/>
              <w:numPr>
                <w:ilvl w:val="0"/>
                <w:numId w:val="8"/>
              </w:numPr>
              <w:rPr>
                <w:rFonts w:ascii="Times New Roman" w:hAnsi="Times New Roman" w:cs="Times New Roman"/>
                <w:color w:val="FF0000"/>
                <w:lang w:val="lv-LV"/>
              </w:rPr>
            </w:pPr>
            <w:r w:rsidRPr="001D177F">
              <w:rPr>
                <w:rFonts w:ascii="Times New Roman" w:hAnsi="Times New Roman" w:cs="Times New Roman"/>
                <w:lang w:val="lv-LV"/>
              </w:rPr>
              <w:t xml:space="preserve">Apliecinājums, ka pretendenta piedāvātā sistēma, kura tiks papildināta ar šim projektam nepieciešamo funkcionalitāti, nodrošina lietotāju autentifikācijas iespējas ar dažāda līmeņa autentifikācijas risinājumiem – tai skaitā, zemāka līmeņa autentifikācija aptauju aizpildīšanai (piemēram, internetbankas autorizācija lai aizpildītu PROM anketu) un cita līmeņa autentifikācijas prasības (piemēram, eID vai eParaksts) – elektronisku dokumentu, tai skaitā piekrišana dalībai pētījumā, parakstīšanu. </w:t>
            </w:r>
          </w:p>
          <w:p w14:paraId="492541AE" w14:textId="77777777" w:rsidR="001B613E" w:rsidRPr="001D177F" w:rsidRDefault="001B613E" w:rsidP="00C06166">
            <w:pPr>
              <w:pStyle w:val="ListParagraph"/>
              <w:numPr>
                <w:ilvl w:val="0"/>
                <w:numId w:val="8"/>
              </w:numPr>
              <w:rPr>
                <w:rFonts w:ascii="Times New Roman" w:hAnsi="Times New Roman" w:cs="Times New Roman"/>
                <w:color w:val="FF0000"/>
                <w:lang w:val="lv-LV"/>
              </w:rPr>
            </w:pPr>
            <w:r w:rsidRPr="001D177F">
              <w:rPr>
                <w:rFonts w:ascii="Times New Roman" w:hAnsi="Times New Roman" w:cs="Times New Roman"/>
                <w:lang w:val="lv-LV"/>
              </w:rPr>
              <w:t xml:space="preserve">Apliecinājums, ka pretendenta piedāvātā sistēma, kura tiks papildināta ar šim projektam nepieciešamo funkcionalitāti - nodrošina drošu un stabilu apziņošanas risinājumu, kas izmantojams saziņai ar pacientiem, izsūtot tiem aicinājumus aizpildīt anketas vai veikt citas darbības portālā SMS veidā uz tālruni vai e-pasta formā un norādīto kontakinformācijas e-pastu. </w:t>
            </w:r>
          </w:p>
          <w:p w14:paraId="7C7428DA" w14:textId="77777777" w:rsidR="001B613E" w:rsidRPr="001D177F" w:rsidRDefault="001B613E" w:rsidP="00C06166">
            <w:pPr>
              <w:pStyle w:val="ListParagraph"/>
              <w:numPr>
                <w:ilvl w:val="0"/>
                <w:numId w:val="8"/>
              </w:numPr>
              <w:rPr>
                <w:rFonts w:ascii="Times New Roman" w:hAnsi="Times New Roman" w:cs="Times New Roman"/>
                <w:color w:val="FF0000"/>
                <w:lang w:val="lv-LV"/>
              </w:rPr>
            </w:pPr>
            <w:r w:rsidRPr="001D177F">
              <w:rPr>
                <w:rFonts w:ascii="Times New Roman" w:hAnsi="Times New Roman" w:cs="Times New Roman"/>
                <w:lang w:val="lv-LV"/>
              </w:rPr>
              <w:t xml:space="preserve">Apliecinājums, ka pretendenta piedāvātā sistēma, kura tiks papildināta ar šim projektam nepieciešamo funkcionalitāti – atbilst strukturētu un standartizētu veselības datu apstrādes principiem un nākotnē nodrošinās iespējas paplašināt datu apmaiņas iespējas, ne tikai izgūstot datus no E-veselības sistēmas, bet arī nodot uz E-veselības/ DigiVes ekosistēmu, izmantojot gan HL7 CDA, gan HL7 FHIR datu apmaiņas standartus. </w:t>
            </w:r>
          </w:p>
          <w:p w14:paraId="35559CA2" w14:textId="030256F9" w:rsidR="006D5D50" w:rsidRPr="001D177F" w:rsidRDefault="006D5D50" w:rsidP="00C06166">
            <w:pPr>
              <w:pStyle w:val="ListParagraph"/>
              <w:numPr>
                <w:ilvl w:val="0"/>
                <w:numId w:val="8"/>
              </w:numPr>
              <w:rPr>
                <w:rFonts w:ascii="Times New Roman" w:hAnsi="Times New Roman" w:cs="Times New Roman"/>
                <w:color w:val="FF0000"/>
                <w:lang w:val="lv-LV"/>
              </w:rPr>
            </w:pPr>
            <w:bookmarkStart w:id="1" w:name="_Hlk192863501"/>
            <w:r w:rsidRPr="001D177F">
              <w:rPr>
                <w:rFonts w:ascii="Times New Roman" w:hAnsi="Times New Roman" w:cs="Times New Roman"/>
                <w:lang w:val="lv-LV"/>
              </w:rPr>
              <w:t xml:space="preserve">Apliecinājums par pretendenta pieredzi: pretendents vienlaikus ar </w:t>
            </w:r>
            <w:proofErr w:type="spellStart"/>
            <w:r w:rsidRPr="001D177F">
              <w:rPr>
                <w:rFonts w:ascii="Times New Roman" w:hAnsi="Times New Roman" w:cs="Times New Roman"/>
                <w:lang w:val="lv-LV"/>
              </w:rPr>
              <w:t>piedavājumu</w:t>
            </w:r>
            <w:proofErr w:type="spellEnd"/>
            <w:r w:rsidRPr="001D177F">
              <w:rPr>
                <w:rFonts w:ascii="Times New Roman" w:hAnsi="Times New Roman" w:cs="Times New Roman"/>
                <w:lang w:val="lv-LV"/>
              </w:rPr>
              <w:t xml:space="preserve"> iesniedz vismaz trīs rekomendācijas </w:t>
            </w:r>
            <w:r w:rsidR="00023592" w:rsidRPr="001D177F">
              <w:rPr>
                <w:rFonts w:ascii="Times New Roman" w:hAnsi="Times New Roman" w:cs="Times New Roman"/>
                <w:lang w:val="lv-LV"/>
              </w:rPr>
              <w:t xml:space="preserve">par pēdējo piecu gadu laikā realizētiem IT risinājumu izstrādes pakalpojumiem uzņēmumos, kuru galvenie darbības virzieni </w:t>
            </w:r>
            <w:proofErr w:type="spellStart"/>
            <w:r w:rsidR="003D4672" w:rsidRPr="001D177F">
              <w:rPr>
                <w:rFonts w:ascii="Times New Roman" w:eastAsia="Times New Roman" w:hAnsi="Times New Roman" w:cs="Times New Roman"/>
              </w:rPr>
              <w:t>ir</w:t>
            </w:r>
            <w:proofErr w:type="spellEnd"/>
            <w:r w:rsidR="003D4672" w:rsidRPr="001D177F">
              <w:rPr>
                <w:rFonts w:ascii="Times New Roman" w:eastAsia="Times New Roman" w:hAnsi="Times New Roman" w:cs="Times New Roman"/>
              </w:rPr>
              <w:t xml:space="preserve"> </w:t>
            </w:r>
            <w:proofErr w:type="spellStart"/>
            <w:r w:rsidR="003D4672" w:rsidRPr="001D177F">
              <w:rPr>
                <w:rFonts w:ascii="Times New Roman" w:eastAsia="Times New Roman" w:hAnsi="Times New Roman" w:cs="Times New Roman"/>
              </w:rPr>
              <w:t>bijuši</w:t>
            </w:r>
            <w:proofErr w:type="spellEnd"/>
            <w:r w:rsidR="003D4672" w:rsidRPr="001D177F">
              <w:rPr>
                <w:rFonts w:ascii="Times New Roman" w:eastAsia="Times New Roman" w:hAnsi="Times New Roman" w:cs="Times New Roman"/>
              </w:rPr>
              <w:t xml:space="preserve"> </w:t>
            </w:r>
            <w:proofErr w:type="spellStart"/>
            <w:r w:rsidR="003D4672" w:rsidRPr="001D177F">
              <w:rPr>
                <w:rFonts w:ascii="Times New Roman" w:eastAsia="Times New Roman" w:hAnsi="Times New Roman" w:cs="Times New Roman"/>
              </w:rPr>
              <w:t>veselības</w:t>
            </w:r>
            <w:proofErr w:type="spellEnd"/>
            <w:r w:rsidR="003D4672" w:rsidRPr="001D177F">
              <w:rPr>
                <w:rFonts w:ascii="Times New Roman" w:eastAsia="Times New Roman" w:hAnsi="Times New Roman" w:cs="Times New Roman"/>
              </w:rPr>
              <w:t xml:space="preserve"> </w:t>
            </w:r>
            <w:proofErr w:type="spellStart"/>
            <w:r w:rsidR="003D4672" w:rsidRPr="001D177F">
              <w:rPr>
                <w:rFonts w:ascii="Times New Roman" w:eastAsia="Times New Roman" w:hAnsi="Times New Roman" w:cs="Times New Roman"/>
              </w:rPr>
              <w:t>aprūpes</w:t>
            </w:r>
            <w:proofErr w:type="spellEnd"/>
            <w:r w:rsidR="003D4672" w:rsidRPr="001D177F">
              <w:rPr>
                <w:rFonts w:ascii="Times New Roman" w:eastAsia="Times New Roman" w:hAnsi="Times New Roman" w:cs="Times New Roman"/>
              </w:rPr>
              <w:t xml:space="preserve"> </w:t>
            </w:r>
            <w:proofErr w:type="spellStart"/>
            <w:r w:rsidR="003D4672" w:rsidRPr="001D177F">
              <w:rPr>
                <w:rFonts w:ascii="Times New Roman" w:eastAsia="Times New Roman" w:hAnsi="Times New Roman" w:cs="Times New Roman"/>
              </w:rPr>
              <w:t>nozarē</w:t>
            </w:r>
            <w:proofErr w:type="spellEnd"/>
            <w:r w:rsidR="003D4672" w:rsidRPr="001D177F">
              <w:rPr>
                <w:rFonts w:ascii="Times New Roman" w:eastAsia="Times New Roman" w:hAnsi="Times New Roman" w:cs="Times New Roman"/>
              </w:rPr>
              <w:t xml:space="preserve"> </w:t>
            </w:r>
            <w:proofErr w:type="spellStart"/>
            <w:r w:rsidR="003D4672" w:rsidRPr="001D177F">
              <w:rPr>
                <w:rFonts w:ascii="Times New Roman" w:eastAsia="Times New Roman" w:hAnsi="Times New Roman" w:cs="Times New Roman"/>
              </w:rPr>
              <w:t>Latvijā</w:t>
            </w:r>
            <w:proofErr w:type="spellEnd"/>
            <w:r w:rsidR="003D4672" w:rsidRPr="001D177F">
              <w:rPr>
                <w:rFonts w:ascii="Times New Roman" w:eastAsia="Times New Roman" w:hAnsi="Times New Roman" w:cs="Times New Roman"/>
              </w:rPr>
              <w:t>.</w:t>
            </w:r>
            <w:r w:rsidR="00023592" w:rsidRPr="001D177F">
              <w:rPr>
                <w:rFonts w:ascii="Times New Roman" w:hAnsi="Times New Roman" w:cs="Times New Roman"/>
                <w:lang w:val="lv-LV"/>
              </w:rPr>
              <w:t xml:space="preserve">  </w:t>
            </w:r>
            <w:r w:rsidRPr="001D177F">
              <w:rPr>
                <w:rFonts w:ascii="Times New Roman" w:hAnsi="Times New Roman" w:cs="Times New Roman"/>
                <w:lang w:val="lv-LV"/>
              </w:rPr>
              <w:t xml:space="preserve">     </w:t>
            </w:r>
            <w:bookmarkEnd w:id="1"/>
          </w:p>
        </w:tc>
      </w:tr>
    </w:tbl>
    <w:p w14:paraId="71D31EF6" w14:textId="77777777" w:rsidR="001B613E" w:rsidRPr="001D177F" w:rsidRDefault="001B613E" w:rsidP="001B613E">
      <w:pPr>
        <w:pStyle w:val="ListParagraph"/>
        <w:ind w:left="360"/>
        <w:rPr>
          <w:rFonts w:ascii="Times New Roman" w:hAnsi="Times New Roman" w:cs="Times New Roman"/>
          <w:b/>
          <w:lang w:val="lv-LV"/>
        </w:rPr>
      </w:pPr>
    </w:p>
    <w:p w14:paraId="4B57C824" w14:textId="77777777" w:rsidR="001B613E" w:rsidRPr="001D177F" w:rsidRDefault="001B613E" w:rsidP="001B613E">
      <w:pPr>
        <w:rPr>
          <w:rFonts w:ascii="Times New Roman" w:hAnsi="Times New Roman" w:cs="Times New Roman"/>
          <w:b/>
          <w:lang w:val="lv-LV"/>
        </w:rPr>
      </w:pPr>
      <w:r w:rsidRPr="001D177F">
        <w:rPr>
          <w:rFonts w:ascii="Times New Roman" w:hAnsi="Times New Roman" w:cs="Times New Roman"/>
          <w:b/>
          <w:lang w:val="lv-LV"/>
        </w:rPr>
        <w:br w:type="page"/>
      </w:r>
    </w:p>
    <w:p w14:paraId="01A5E1D3" w14:textId="21C68515" w:rsidR="001B613E" w:rsidRPr="001D177F" w:rsidRDefault="001B613E" w:rsidP="00C06166">
      <w:pPr>
        <w:pStyle w:val="Heading2"/>
        <w:numPr>
          <w:ilvl w:val="1"/>
          <w:numId w:val="12"/>
        </w:numPr>
        <w:rPr>
          <w:rFonts w:cs="Times New Roman"/>
          <w:lang w:val="lv-LV"/>
        </w:rPr>
      </w:pPr>
      <w:r w:rsidRPr="001D177F">
        <w:rPr>
          <w:rFonts w:cs="Times New Roman"/>
          <w:lang w:val="lv-LV"/>
        </w:rPr>
        <w:lastRenderedPageBreak/>
        <w:t xml:space="preserve">Funkcionālās prasības </w:t>
      </w:r>
    </w:p>
    <w:tbl>
      <w:tblPr>
        <w:tblStyle w:val="TableGrid"/>
        <w:tblW w:w="8914" w:type="dxa"/>
        <w:tblInd w:w="421" w:type="dxa"/>
        <w:tblLook w:val="04A0" w:firstRow="1" w:lastRow="0" w:firstColumn="1" w:lastColumn="0" w:noHBand="0" w:noVBand="1"/>
      </w:tblPr>
      <w:tblGrid>
        <w:gridCol w:w="1275"/>
        <w:gridCol w:w="7639"/>
      </w:tblGrid>
      <w:tr w:rsidR="001B613E" w:rsidRPr="001D177F" w14:paraId="723E13DD" w14:textId="77777777" w:rsidTr="00234BFB">
        <w:tc>
          <w:tcPr>
            <w:tcW w:w="1275" w:type="dxa"/>
            <w:shd w:val="clear" w:color="auto" w:fill="D9D9D9" w:themeFill="background1" w:themeFillShade="D9"/>
          </w:tcPr>
          <w:p w14:paraId="53D51FD6"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Prasības ID</w:t>
            </w:r>
          </w:p>
        </w:tc>
        <w:tc>
          <w:tcPr>
            <w:tcW w:w="7639" w:type="dxa"/>
            <w:shd w:val="clear" w:color="auto" w:fill="D9D9D9" w:themeFill="background1" w:themeFillShade="D9"/>
          </w:tcPr>
          <w:p w14:paraId="323339D3"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Prasība un prasības apraksts</w:t>
            </w:r>
          </w:p>
        </w:tc>
      </w:tr>
      <w:tr w:rsidR="001B613E" w:rsidRPr="001D177F" w14:paraId="4D456C5E" w14:textId="77777777" w:rsidTr="00234BFB">
        <w:tc>
          <w:tcPr>
            <w:tcW w:w="1275" w:type="dxa"/>
          </w:tcPr>
          <w:p w14:paraId="369F85F5"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FUN-01</w:t>
            </w:r>
          </w:p>
          <w:p w14:paraId="528CF8AD" w14:textId="28D6189C" w:rsidR="00BC7857" w:rsidRPr="001D177F" w:rsidRDefault="00BC7857"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052CD433" w14:textId="50912BFA" w:rsidR="001B613E" w:rsidRPr="001D177F" w:rsidRDefault="001B613E" w:rsidP="00234BFB">
            <w:pPr>
              <w:rPr>
                <w:rFonts w:ascii="Times New Roman" w:hAnsi="Times New Roman" w:cs="Times New Roman"/>
                <w:b/>
                <w:lang w:val="lv-LV"/>
              </w:rPr>
            </w:pPr>
            <w:r w:rsidRPr="001D177F">
              <w:rPr>
                <w:rFonts w:ascii="Times New Roman" w:hAnsi="Times New Roman" w:cs="Times New Roman"/>
                <w:b/>
                <w:lang w:val="lv-LV"/>
              </w:rPr>
              <w:t>Autentifikāciju sistēmā ar drošiem elektroniskiem rīkiem</w:t>
            </w:r>
            <w:r w:rsidR="000C191C" w:rsidRPr="001D177F">
              <w:rPr>
                <w:rFonts w:ascii="Times New Roman" w:hAnsi="Times New Roman" w:cs="Times New Roman"/>
                <w:b/>
                <w:lang w:val="lv-LV"/>
              </w:rPr>
              <w:t xml:space="preserve"> </w:t>
            </w:r>
          </w:p>
          <w:p w14:paraId="7BC71179" w14:textId="5D90CCB5" w:rsidR="000C191C" w:rsidRPr="001D177F" w:rsidRDefault="000C191C" w:rsidP="00234BFB">
            <w:pPr>
              <w:rPr>
                <w:rFonts w:ascii="Times New Roman" w:hAnsi="Times New Roman" w:cs="Times New Roman"/>
                <w:lang w:val="lv-LV"/>
              </w:rPr>
            </w:pPr>
            <w:r w:rsidRPr="001D177F">
              <w:rPr>
                <w:rFonts w:ascii="Times New Roman" w:hAnsi="Times New Roman" w:cs="Times New Roman"/>
                <w:lang w:val="lv-LV"/>
              </w:rPr>
              <w:t xml:space="preserve">Sistēmai ir jānodrošina iespēja autentificēties ar drošiem elektroniskajiem rīkiem, atbilstošo normatīvajos aktos noteiktajām prasībām, kas attiecināmas uz sistēmām, kurās tiek apstrādāti īpaši sensitīvie personas dati. </w:t>
            </w:r>
          </w:p>
          <w:p w14:paraId="23D569B8" w14:textId="41C9C58C" w:rsidR="001B613E" w:rsidRPr="001D177F" w:rsidRDefault="000C191C" w:rsidP="000C191C">
            <w:pPr>
              <w:rPr>
                <w:rFonts w:ascii="Times New Roman" w:hAnsi="Times New Roman" w:cs="Times New Roman"/>
                <w:color w:val="00B050"/>
                <w:lang w:val="lv-LV"/>
              </w:rPr>
            </w:pPr>
            <w:r w:rsidRPr="001D177F">
              <w:rPr>
                <w:rFonts w:ascii="Times New Roman" w:hAnsi="Times New Roman" w:cs="Times New Roman"/>
                <w:lang w:val="lv-LV"/>
              </w:rPr>
              <w:t xml:space="preserve">Ieteicamais risinājums, kas būtu izmantojams autentifikācijai ir risināms, kas atbalsta autentifikācijas iespējas, kas identiskai autentifikācijai E-veselības portālā: eID, eParaksts; EParakstsmobile, kā arī autentifikācija ar kvalificētu elektroniskās autorizācijas līdzekli – Smart-ID. </w:t>
            </w:r>
          </w:p>
        </w:tc>
      </w:tr>
      <w:tr w:rsidR="001B613E" w:rsidRPr="001D177F" w14:paraId="090D7A60" w14:textId="77777777" w:rsidTr="00234BFB">
        <w:tc>
          <w:tcPr>
            <w:tcW w:w="1275" w:type="dxa"/>
          </w:tcPr>
          <w:p w14:paraId="76F09EA1"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FUN-02</w:t>
            </w:r>
          </w:p>
          <w:p w14:paraId="7B5B38A6" w14:textId="0451EB8E" w:rsidR="00BC7857" w:rsidRPr="001D177F" w:rsidRDefault="00BC7857"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759924B9" w14:textId="77777777" w:rsidR="001B613E" w:rsidRPr="001D177F" w:rsidRDefault="001B613E" w:rsidP="00234BFB">
            <w:pPr>
              <w:rPr>
                <w:rFonts w:ascii="Times New Roman" w:hAnsi="Times New Roman" w:cs="Times New Roman"/>
                <w:b/>
                <w:lang w:val="lv-LV"/>
              </w:rPr>
            </w:pPr>
            <w:r w:rsidRPr="001D177F">
              <w:rPr>
                <w:rFonts w:ascii="Times New Roman" w:hAnsi="Times New Roman" w:cs="Times New Roman"/>
                <w:b/>
                <w:lang w:val="lv-LV"/>
              </w:rPr>
              <w:t>Lietotāju tiesību un lomu pārvaldība</w:t>
            </w:r>
          </w:p>
          <w:p w14:paraId="37A1390C" w14:textId="2D21A936" w:rsidR="000C191C" w:rsidRPr="001D177F" w:rsidRDefault="000C191C" w:rsidP="00234BFB">
            <w:pPr>
              <w:rPr>
                <w:rFonts w:ascii="Times New Roman" w:hAnsi="Times New Roman" w:cs="Times New Roman"/>
                <w:lang w:val="lv-LV"/>
              </w:rPr>
            </w:pPr>
            <w:r w:rsidRPr="001D177F">
              <w:rPr>
                <w:rFonts w:ascii="Times New Roman" w:hAnsi="Times New Roman" w:cs="Times New Roman"/>
                <w:lang w:val="lv-LV"/>
              </w:rPr>
              <w:t>Nodroš</w:t>
            </w:r>
            <w:r w:rsidR="00120268" w:rsidRPr="001D177F">
              <w:rPr>
                <w:rFonts w:ascii="Times New Roman" w:hAnsi="Times New Roman" w:cs="Times New Roman"/>
                <w:lang w:val="lv-LV"/>
              </w:rPr>
              <w:t xml:space="preserve">ināt iespēju dažādiem sistēmas lietotājiem piešķirt dažādas lomas un tiesības. Sākotnēji tiek paredzēts izdalīt sekojošas lietotāju lomas: </w:t>
            </w:r>
          </w:p>
          <w:p w14:paraId="1B4F2B5B" w14:textId="4D29B960" w:rsidR="00120268" w:rsidRPr="001D177F" w:rsidRDefault="00120268" w:rsidP="00C06166">
            <w:pPr>
              <w:pStyle w:val="ListParagraph"/>
              <w:numPr>
                <w:ilvl w:val="0"/>
                <w:numId w:val="15"/>
              </w:numPr>
              <w:rPr>
                <w:rFonts w:ascii="Times New Roman" w:hAnsi="Times New Roman" w:cs="Times New Roman"/>
                <w:lang w:val="lv-LV"/>
              </w:rPr>
            </w:pPr>
            <w:r w:rsidRPr="001D177F">
              <w:rPr>
                <w:rFonts w:ascii="Times New Roman" w:hAnsi="Times New Roman" w:cs="Times New Roman"/>
                <w:lang w:val="lv-LV"/>
              </w:rPr>
              <w:t xml:space="preserve">LNSR vadītājs – kuram ir pieejama visplašākā funkcionalitāte un var pārskatīt datus par visiem lietotājiem un pacientiem; </w:t>
            </w:r>
          </w:p>
          <w:p w14:paraId="54B964D3" w14:textId="50F105E0" w:rsidR="00120268" w:rsidRPr="001D177F" w:rsidRDefault="00120268" w:rsidP="00C06166">
            <w:pPr>
              <w:pStyle w:val="ListParagraph"/>
              <w:numPr>
                <w:ilvl w:val="0"/>
                <w:numId w:val="15"/>
              </w:numPr>
              <w:rPr>
                <w:rFonts w:ascii="Times New Roman" w:hAnsi="Times New Roman" w:cs="Times New Roman"/>
                <w:lang w:val="lv-LV"/>
              </w:rPr>
            </w:pPr>
            <w:r w:rsidRPr="001D177F">
              <w:rPr>
                <w:rFonts w:ascii="Times New Roman" w:hAnsi="Times New Roman" w:cs="Times New Roman"/>
                <w:lang w:val="lv-LV"/>
              </w:rPr>
              <w:t>NAT centru koordinatori – kuriem ir tiesības strādāt ar sava NAT centra datiem, kā arī apstrādāt to pacientu datus, kas saņem pakalpojumu attiecīgajā NAT centrā;</w:t>
            </w:r>
          </w:p>
          <w:p w14:paraId="497B46B4" w14:textId="5A77D87F" w:rsidR="00120268" w:rsidRPr="001D177F" w:rsidRDefault="00120268" w:rsidP="00C06166">
            <w:pPr>
              <w:pStyle w:val="ListParagraph"/>
              <w:numPr>
                <w:ilvl w:val="0"/>
                <w:numId w:val="15"/>
              </w:numPr>
              <w:rPr>
                <w:rFonts w:ascii="Times New Roman" w:hAnsi="Times New Roman" w:cs="Times New Roman"/>
                <w:lang w:val="lv-LV"/>
              </w:rPr>
            </w:pPr>
            <w:r w:rsidRPr="001D177F">
              <w:rPr>
                <w:rFonts w:ascii="Times New Roman" w:hAnsi="Times New Roman" w:cs="Times New Roman"/>
                <w:lang w:val="lv-LV"/>
              </w:rPr>
              <w:t xml:space="preserve">Pacienti – pacienti, kuri ir snieguši piekrišanu, un kuri piekļūst LNSR, lai aizpildītu PROM un PREM anketas, kā arī sniegtu elektronisku piekrišanu; </w:t>
            </w:r>
          </w:p>
          <w:p w14:paraId="42B961C5" w14:textId="56814AF1" w:rsidR="00120268" w:rsidRPr="001D177F" w:rsidRDefault="00120268" w:rsidP="00C06166">
            <w:pPr>
              <w:pStyle w:val="ListParagraph"/>
              <w:numPr>
                <w:ilvl w:val="0"/>
                <w:numId w:val="15"/>
              </w:numPr>
              <w:rPr>
                <w:rFonts w:ascii="Times New Roman" w:hAnsi="Times New Roman" w:cs="Times New Roman"/>
                <w:lang w:val="lv-LV"/>
              </w:rPr>
            </w:pPr>
            <w:r w:rsidRPr="001D177F">
              <w:rPr>
                <w:rFonts w:ascii="Times New Roman" w:hAnsi="Times New Roman" w:cs="Times New Roman"/>
                <w:lang w:val="lv-LV"/>
              </w:rPr>
              <w:t xml:space="preserve">Sistēmas administrators – kuram ir tiesības veikt noteiktas darbības, kas ir saistītas ar sistēmas funkcionalitāti un konfigurāciju, bet nav tiesību apstrādāt pacientu datus. </w:t>
            </w:r>
          </w:p>
          <w:p w14:paraId="13058588" w14:textId="77777777" w:rsidR="00120268" w:rsidRPr="001D177F" w:rsidRDefault="00120268" w:rsidP="00120268">
            <w:pPr>
              <w:rPr>
                <w:rFonts w:ascii="Times New Roman" w:hAnsi="Times New Roman" w:cs="Times New Roman"/>
                <w:lang w:val="lv-LV"/>
              </w:rPr>
            </w:pPr>
            <w:r w:rsidRPr="001D177F">
              <w:rPr>
                <w:rFonts w:ascii="Times New Roman" w:hAnsi="Times New Roman" w:cs="Times New Roman"/>
                <w:lang w:val="lv-LV"/>
              </w:rPr>
              <w:t>Nodrošināt iespēju reģistrēt sistēmas lietotājus, ievadot to pamata datus, kas nepieciešami lietotāju autentifikācijai un autorizācijai sistēmā.</w:t>
            </w:r>
          </w:p>
          <w:p w14:paraId="443D91C1" w14:textId="4384E5D2" w:rsidR="001B613E" w:rsidRPr="001D177F" w:rsidRDefault="00120268" w:rsidP="00120268">
            <w:pPr>
              <w:rPr>
                <w:rFonts w:ascii="Times New Roman" w:hAnsi="Times New Roman" w:cs="Times New Roman"/>
                <w:lang w:val="lv-LV"/>
              </w:rPr>
            </w:pPr>
            <w:r w:rsidRPr="001D177F">
              <w:rPr>
                <w:rFonts w:ascii="Times New Roman" w:hAnsi="Times New Roman" w:cs="Times New Roman"/>
                <w:lang w:val="lv-LV"/>
              </w:rPr>
              <w:t xml:space="preserve">Paredzēt, ka lietotājam tiek piešķirta attiecīgā loma, bet papildus var tikt piešķirtas noteiktas tiesības (piemēram, LNSR vadītājam – iespēja reģistrēt jaunus lietotājus -NAT centrus, vai to lietotājus). </w:t>
            </w:r>
          </w:p>
        </w:tc>
      </w:tr>
      <w:tr w:rsidR="001B613E" w:rsidRPr="001D177F" w14:paraId="36429D6F" w14:textId="77777777" w:rsidTr="00234BFB">
        <w:tc>
          <w:tcPr>
            <w:tcW w:w="1275" w:type="dxa"/>
          </w:tcPr>
          <w:p w14:paraId="1D7B8741"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FUN-03</w:t>
            </w:r>
          </w:p>
          <w:p w14:paraId="651C5F82" w14:textId="51E3D365" w:rsidR="00BC7857" w:rsidRPr="001D177F" w:rsidRDefault="00BC7857"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0C88E5A2" w14:textId="1F033641" w:rsidR="001B613E" w:rsidRPr="001D177F" w:rsidRDefault="001B613E" w:rsidP="00234BFB">
            <w:pPr>
              <w:rPr>
                <w:rFonts w:ascii="Times New Roman" w:hAnsi="Times New Roman" w:cs="Times New Roman"/>
                <w:b/>
                <w:lang w:val="lv-LV"/>
              </w:rPr>
            </w:pPr>
            <w:r w:rsidRPr="001D177F">
              <w:rPr>
                <w:rFonts w:ascii="Times New Roman" w:hAnsi="Times New Roman" w:cs="Times New Roman"/>
                <w:b/>
                <w:lang w:val="lv-LV"/>
              </w:rPr>
              <w:t>Ārējo integrāciju pārvaldība</w:t>
            </w:r>
          </w:p>
          <w:p w14:paraId="62CC17AA" w14:textId="77777777" w:rsidR="001B613E" w:rsidRPr="001D177F" w:rsidRDefault="002E2C04" w:rsidP="002E2C04">
            <w:pPr>
              <w:rPr>
                <w:rFonts w:ascii="Times New Roman" w:hAnsi="Times New Roman" w:cs="Times New Roman"/>
                <w:lang w:val="lv-LV"/>
              </w:rPr>
            </w:pPr>
            <w:r w:rsidRPr="001D177F">
              <w:rPr>
                <w:rFonts w:ascii="Times New Roman" w:hAnsi="Times New Roman" w:cs="Times New Roman"/>
                <w:lang w:val="lv-LV"/>
              </w:rPr>
              <w:t xml:space="preserve">Nodrošināt iespēju pārvaldīt ārējo sistēmu integrācijas, kuras tiek izmantotas datu izgūšanā vai regulārā atjaunošanā. Integrāciju pārvaldība var tikt realizēta ar lietotāja saskarni vai izpildot noteikta veida vaicājumus. </w:t>
            </w:r>
          </w:p>
          <w:p w14:paraId="5BB7680C" w14:textId="77777777" w:rsidR="002E2C04" w:rsidRPr="001D177F" w:rsidRDefault="002E2C04" w:rsidP="002E2C04">
            <w:pPr>
              <w:rPr>
                <w:rFonts w:ascii="Times New Roman" w:hAnsi="Times New Roman" w:cs="Times New Roman"/>
                <w:lang w:val="lv-LV"/>
              </w:rPr>
            </w:pPr>
            <w:r w:rsidRPr="001D177F">
              <w:rPr>
                <w:rFonts w:ascii="Times New Roman" w:hAnsi="Times New Roman" w:cs="Times New Roman"/>
                <w:lang w:val="lv-LV"/>
              </w:rPr>
              <w:t xml:space="preserve">Sistēmā ir paredzētas dažāda veida integrācijas, kā piemēram: </w:t>
            </w:r>
          </w:p>
          <w:p w14:paraId="0AA2FF03" w14:textId="77777777" w:rsidR="002E2C04" w:rsidRPr="001D177F" w:rsidRDefault="002E2C04" w:rsidP="002E2C04">
            <w:pPr>
              <w:rPr>
                <w:rFonts w:ascii="Times New Roman" w:hAnsi="Times New Roman" w:cs="Times New Roman"/>
                <w:lang w:val="lv-LV"/>
              </w:rPr>
            </w:pPr>
            <w:r w:rsidRPr="001D177F">
              <w:rPr>
                <w:rFonts w:ascii="Times New Roman" w:hAnsi="Times New Roman" w:cs="Times New Roman"/>
                <w:lang w:val="lv-LV"/>
              </w:rPr>
              <w:t xml:space="preserve">1) Integrācija ar autentifikācijas nodrošināšanas rīku; </w:t>
            </w:r>
          </w:p>
          <w:p w14:paraId="7310AD49" w14:textId="7BA66279" w:rsidR="002E2C04" w:rsidRPr="001D177F" w:rsidRDefault="002E2C04" w:rsidP="002E2C04">
            <w:pPr>
              <w:rPr>
                <w:rFonts w:ascii="Times New Roman" w:hAnsi="Times New Roman" w:cs="Times New Roman"/>
                <w:lang w:val="lv-LV"/>
              </w:rPr>
            </w:pPr>
            <w:r w:rsidRPr="001D177F">
              <w:rPr>
                <w:rFonts w:ascii="Times New Roman" w:hAnsi="Times New Roman" w:cs="Times New Roman"/>
                <w:lang w:val="lv-LV"/>
              </w:rPr>
              <w:t xml:space="preserve">2) Integrācija ar E-veselības/ DigiVes servisiem, lai nodrošinātu E-veselības sistēmā esošo klasifikatoru izgūšanu un pārvaldību; </w:t>
            </w:r>
          </w:p>
          <w:p w14:paraId="7ADE1E70" w14:textId="4B7AF933" w:rsidR="002E2C04" w:rsidRPr="001D177F" w:rsidRDefault="002E2C04" w:rsidP="002E2C04">
            <w:pPr>
              <w:rPr>
                <w:rFonts w:ascii="Times New Roman" w:hAnsi="Times New Roman" w:cs="Times New Roman"/>
                <w:lang w:val="lv-LV"/>
              </w:rPr>
            </w:pPr>
            <w:r w:rsidRPr="001D177F">
              <w:rPr>
                <w:rFonts w:ascii="Times New Roman" w:hAnsi="Times New Roman" w:cs="Times New Roman"/>
                <w:lang w:val="lv-LV"/>
              </w:rPr>
              <w:t xml:space="preserve">3) Integrācija ar E-veselības/DigiVes ekosistēmas servisiem, lai nodrošinātu noteiktu datu kopu izgūšanu par pacientu (piemēram, Pacienta demogāfiskā infomrācija, informācija par e-receptēm, u.c. veida datiem), kā arī šo datu aktualizēšana izpildot individuālus pieprasījumus vai masveida datu aktualizēšanu. </w:t>
            </w:r>
          </w:p>
        </w:tc>
      </w:tr>
      <w:tr w:rsidR="001B613E" w:rsidRPr="001D177F" w14:paraId="6DD76E44" w14:textId="77777777" w:rsidTr="00234BFB">
        <w:tc>
          <w:tcPr>
            <w:tcW w:w="1275" w:type="dxa"/>
          </w:tcPr>
          <w:p w14:paraId="6B7C767F" w14:textId="77777777" w:rsidR="001B613E" w:rsidRPr="001D177F" w:rsidRDefault="001B613E" w:rsidP="00234BFB">
            <w:pPr>
              <w:pStyle w:val="ListParagraph"/>
              <w:ind w:left="0"/>
              <w:rPr>
                <w:rFonts w:ascii="Times New Roman" w:hAnsi="Times New Roman" w:cs="Times New Roman"/>
                <w:lang w:val="lv-LV"/>
              </w:rPr>
            </w:pPr>
            <w:r w:rsidRPr="001D177F">
              <w:rPr>
                <w:rFonts w:ascii="Times New Roman" w:hAnsi="Times New Roman" w:cs="Times New Roman"/>
                <w:lang w:val="lv-LV"/>
              </w:rPr>
              <w:t>FUN-04</w:t>
            </w:r>
          </w:p>
          <w:p w14:paraId="349E70C9" w14:textId="52F056DD" w:rsidR="00BC7857" w:rsidRPr="001D177F" w:rsidRDefault="00BC7857"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3D59911B" w14:textId="68ED277D" w:rsidR="001B613E" w:rsidRPr="001D177F" w:rsidRDefault="00BF1649" w:rsidP="00234BFB">
            <w:pPr>
              <w:rPr>
                <w:rFonts w:ascii="Times New Roman" w:hAnsi="Times New Roman" w:cs="Times New Roman"/>
                <w:b/>
                <w:lang w:val="lv-LV"/>
              </w:rPr>
            </w:pPr>
            <w:r w:rsidRPr="001D177F">
              <w:rPr>
                <w:rFonts w:ascii="Times New Roman" w:hAnsi="Times New Roman" w:cs="Times New Roman"/>
                <w:b/>
                <w:lang w:val="lv-LV"/>
              </w:rPr>
              <w:t xml:space="preserve">Auditācijas, veikto darbību un žurnalēšanas </w:t>
            </w:r>
            <w:r w:rsidR="001B613E" w:rsidRPr="001D177F">
              <w:rPr>
                <w:rFonts w:ascii="Times New Roman" w:hAnsi="Times New Roman" w:cs="Times New Roman"/>
                <w:b/>
                <w:lang w:val="lv-LV"/>
              </w:rPr>
              <w:t>pierakstu veikšanu</w:t>
            </w:r>
          </w:p>
          <w:p w14:paraId="30209A97" w14:textId="0983383C" w:rsidR="001B613E" w:rsidRPr="001D177F" w:rsidRDefault="00E1506D" w:rsidP="00234BFB">
            <w:pPr>
              <w:rPr>
                <w:rFonts w:ascii="Times New Roman" w:hAnsi="Times New Roman" w:cs="Times New Roman"/>
                <w:lang w:val="lv-LV"/>
              </w:rPr>
            </w:pPr>
            <w:r w:rsidRPr="001D177F">
              <w:rPr>
                <w:rFonts w:ascii="Times New Roman" w:hAnsi="Times New Roman" w:cs="Times New Roman"/>
                <w:lang w:val="lv-LV"/>
              </w:rPr>
              <w:t xml:space="preserve">Sistēmai ir jānodrošina auditācijas un žurnalēšanas ierakstu veidošanu par darbībām, kuras tiek veiktas sistēmā, kuru rezultātā tiek izveidoti, laboti vai dzēsti noteikta veida dati, kā arī fiksējot visus gadījumus, kad tiek veikta perosnu datu apsrtrāde. Auditācijas un žurnalēšanas pieraksti jāveic atbilstoši normatīvajiem aktiem, kas attiecināmi uz īpaši sensitīvo datu sistēmām, tā kā šajā sistēma tiek apstrādāti personu veselības dati. </w:t>
            </w:r>
          </w:p>
        </w:tc>
      </w:tr>
      <w:tr w:rsidR="00BC7857" w:rsidRPr="001D177F" w14:paraId="6FC787ED" w14:textId="77777777" w:rsidTr="00234BFB">
        <w:tc>
          <w:tcPr>
            <w:tcW w:w="1275" w:type="dxa"/>
          </w:tcPr>
          <w:p w14:paraId="4801AD51" w14:textId="77777777" w:rsidR="00BC7857" w:rsidRPr="001D177F" w:rsidRDefault="00BC7857" w:rsidP="00234BFB">
            <w:pPr>
              <w:pStyle w:val="ListParagraph"/>
              <w:ind w:left="0"/>
              <w:rPr>
                <w:rFonts w:ascii="Times New Roman" w:hAnsi="Times New Roman" w:cs="Times New Roman"/>
                <w:lang w:val="lv-LV"/>
              </w:rPr>
            </w:pPr>
            <w:r w:rsidRPr="001D177F">
              <w:rPr>
                <w:rFonts w:ascii="Times New Roman" w:hAnsi="Times New Roman" w:cs="Times New Roman"/>
                <w:lang w:val="lv-LV"/>
              </w:rPr>
              <w:t>FUN-05</w:t>
            </w:r>
          </w:p>
          <w:p w14:paraId="7C52697C" w14:textId="3E30DDC2" w:rsidR="00BC7857" w:rsidRPr="001D177F" w:rsidRDefault="00BC7857" w:rsidP="00234BF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51AC3BD9" w14:textId="77777777" w:rsidR="00BC7857" w:rsidRPr="001D177F" w:rsidRDefault="00BC7857" w:rsidP="00234BFB">
            <w:pPr>
              <w:rPr>
                <w:rFonts w:ascii="Times New Roman" w:hAnsi="Times New Roman" w:cs="Times New Roman"/>
                <w:b/>
                <w:lang w:val="lv-LV"/>
              </w:rPr>
            </w:pPr>
            <w:r w:rsidRPr="001D177F">
              <w:rPr>
                <w:rFonts w:ascii="Times New Roman" w:hAnsi="Times New Roman" w:cs="Times New Roman"/>
                <w:b/>
                <w:lang w:val="lv-LV"/>
              </w:rPr>
              <w:t>Sistēmas noteikumu un personas datu apstrādes noteikumu pārvaldība</w:t>
            </w:r>
          </w:p>
          <w:p w14:paraId="62547970" w14:textId="12B81582" w:rsidR="00BC7857" w:rsidRPr="001D177F" w:rsidRDefault="00C53B90" w:rsidP="00234BFB">
            <w:pPr>
              <w:rPr>
                <w:rFonts w:ascii="Times New Roman" w:hAnsi="Times New Roman" w:cs="Times New Roman"/>
                <w:lang w:val="lv-LV"/>
              </w:rPr>
            </w:pPr>
            <w:r w:rsidRPr="001D177F">
              <w:rPr>
                <w:rFonts w:ascii="Times New Roman" w:hAnsi="Times New Roman" w:cs="Times New Roman"/>
                <w:lang w:val="lv-LV"/>
              </w:rPr>
              <w:t xml:space="preserve">Sistēmai ir jānodrošina sistēmas noteikumu un personu datu apstrādes noteikumu pārvaldību, nodrošinot, ka lietotājam autentificējoties un autorizējoties sistēmā ir jāizlasa un jāpiekrīt sistēmas un personu datu apstrādes noteikumiem. </w:t>
            </w:r>
          </w:p>
          <w:p w14:paraId="3B1DC8CF" w14:textId="621E2E86" w:rsidR="00C53B90" w:rsidRPr="001D177F" w:rsidRDefault="00C53B90" w:rsidP="00234BFB">
            <w:pPr>
              <w:rPr>
                <w:rFonts w:ascii="Times New Roman" w:hAnsi="Times New Roman" w:cs="Times New Roman"/>
                <w:lang w:val="lv-LV"/>
              </w:rPr>
            </w:pPr>
            <w:r w:rsidRPr="001D177F">
              <w:rPr>
                <w:rFonts w:ascii="Times New Roman" w:hAnsi="Times New Roman" w:cs="Times New Roman"/>
                <w:lang w:val="lv-LV"/>
              </w:rPr>
              <w:t xml:space="preserve">Ja lietotājs nepiekrīt sistēmas lietošanas vai personu datu apstrādes noteikumiem, darbs ar sistēmu nav atļauts. Informācija par piekrišanu ir jāfiksē pie katra lietotāja, lai netiktu pieprasīta atkārtoti, ikreiz kad lietotājs autentificējas sistēmā. </w:t>
            </w:r>
          </w:p>
          <w:p w14:paraId="1A212521" w14:textId="72883781" w:rsidR="00C53B90" w:rsidRPr="001D177F" w:rsidRDefault="00C53B90" w:rsidP="00234BFB">
            <w:pPr>
              <w:rPr>
                <w:rFonts w:ascii="Times New Roman" w:hAnsi="Times New Roman" w:cs="Times New Roman"/>
                <w:lang w:val="lv-LV"/>
              </w:rPr>
            </w:pPr>
            <w:r w:rsidRPr="001D177F">
              <w:rPr>
                <w:rFonts w:ascii="Times New Roman" w:hAnsi="Times New Roman" w:cs="Times New Roman"/>
                <w:lang w:val="lv-LV"/>
              </w:rPr>
              <w:lastRenderedPageBreak/>
              <w:t xml:space="preserve">Vēlams nodrošināt iespēju uzturēt divas noteikumu versijas, atkarībā no lietotāja veida – pacients vai ārstniecības persona. </w:t>
            </w:r>
          </w:p>
          <w:p w14:paraId="00A5B2C3" w14:textId="2B47BCDF" w:rsidR="00C53B90" w:rsidRPr="001D177F" w:rsidRDefault="00CE1BDB" w:rsidP="00CE1BDB">
            <w:pPr>
              <w:rPr>
                <w:rFonts w:ascii="Times New Roman" w:hAnsi="Times New Roman" w:cs="Times New Roman"/>
                <w:lang w:val="lv-LV"/>
              </w:rPr>
            </w:pPr>
            <w:r w:rsidRPr="001D177F">
              <w:rPr>
                <w:rFonts w:ascii="Times New Roman" w:hAnsi="Times New Roman" w:cs="Times New Roman"/>
                <w:lang w:val="lv-LV"/>
              </w:rPr>
              <w:t xml:space="preserve">Jānodrošina iespēja mainīt šos sistēmas lietošanas vai personu datu apstrādes noteikumus, paredzot procesu, ka mainoties noteikumiem, lietotājam ir atkārtoti jāpiekrīt šiem jaunajā redakcijā izteiktajiem noteikumiem. </w:t>
            </w:r>
          </w:p>
        </w:tc>
      </w:tr>
      <w:tr w:rsidR="00CE1BDB" w:rsidRPr="001D177F" w14:paraId="41ED911C" w14:textId="77777777" w:rsidTr="00234BFB">
        <w:tc>
          <w:tcPr>
            <w:tcW w:w="1275" w:type="dxa"/>
          </w:tcPr>
          <w:p w14:paraId="710BCE0E" w14:textId="77777777" w:rsidR="00CE1BDB" w:rsidRPr="001D177F" w:rsidRDefault="00CE1BDB" w:rsidP="00CE1BDB">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FUN-06</w:t>
            </w:r>
          </w:p>
          <w:p w14:paraId="4E7C16EB" w14:textId="00073937" w:rsidR="00CE1BDB" w:rsidRPr="001D177F" w:rsidRDefault="00CE1BDB" w:rsidP="00CE1BD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2EDB4321" w14:textId="77777777" w:rsidR="00CE1BDB" w:rsidRPr="001D177F" w:rsidRDefault="00CE1BDB" w:rsidP="00CE1BDB">
            <w:pPr>
              <w:jc w:val="both"/>
              <w:rPr>
                <w:rFonts w:ascii="Times New Roman" w:hAnsi="Times New Roman" w:cs="Times New Roman"/>
                <w:b/>
                <w:lang w:val="lv-LV"/>
              </w:rPr>
            </w:pPr>
            <w:r w:rsidRPr="001D177F">
              <w:rPr>
                <w:rFonts w:ascii="Times New Roman" w:hAnsi="Times New Roman" w:cs="Times New Roman"/>
                <w:b/>
                <w:lang w:val="lv-LV"/>
              </w:rPr>
              <w:t>Informētā piekrišana par datu iekļaušanu un apstrādi LNSR</w:t>
            </w:r>
          </w:p>
          <w:p w14:paraId="2CAB20A8" w14:textId="09FE3AA0" w:rsidR="00CE1BDB" w:rsidRPr="001D177F" w:rsidRDefault="00CE1BDB" w:rsidP="00CE1BDB">
            <w:pPr>
              <w:jc w:val="both"/>
              <w:rPr>
                <w:rFonts w:ascii="Times New Roman" w:hAnsi="Times New Roman" w:cs="Times New Roman"/>
                <w:lang w:val="lv-LV"/>
              </w:rPr>
            </w:pPr>
            <w:r w:rsidRPr="001D177F">
              <w:rPr>
                <w:rFonts w:ascii="Times New Roman" w:hAnsi="Times New Roman" w:cs="Times New Roman"/>
                <w:lang w:val="lv-LV"/>
              </w:rPr>
              <w:t xml:space="preserve">Lai nodrošinātu, ka izveidotā sistēma darbojas atbilstoši personu datu aizsardzības regulas prasībām un citos normatīvajos aktos noteiktajam prasībām, sistēmā tiek reģistrēta informācija par pacienta sniegto piekrišanu iekļaušanai reģistrā. </w:t>
            </w:r>
          </w:p>
          <w:p w14:paraId="631B6A7F" w14:textId="38F06FE1" w:rsidR="00CE1BDB" w:rsidRPr="001D177F" w:rsidRDefault="00CE1BDB" w:rsidP="00CE1BDB">
            <w:pPr>
              <w:jc w:val="both"/>
              <w:rPr>
                <w:rFonts w:ascii="Times New Roman" w:hAnsi="Times New Roman" w:cs="Times New Roman"/>
                <w:lang w:val="lv-LV"/>
              </w:rPr>
            </w:pPr>
            <w:r w:rsidRPr="001D177F">
              <w:rPr>
                <w:rFonts w:ascii="Times New Roman" w:hAnsi="Times New Roman" w:cs="Times New Roman"/>
                <w:lang w:val="lv-LV"/>
              </w:rPr>
              <w:t>Informācijai par pacienta sniegto piekrišanu datu iekļaušanai reģistrā ir jābūt pieejamai pacienta profilā, kurā ārstniecības personas un reģistra pārzinis var redzēt – vai un kad pacients ir sniedzis piekrišanu un kādā formā. Tāpat pacientu portālā ir jābūt iespējai pacienta gan apskatīt piekrišanas saturu, gan inicializēt piekrišanas atsaukšanas procesu. (skatīt FUN-0</w:t>
            </w:r>
            <w:r w:rsidR="00040BBB" w:rsidRPr="001D177F">
              <w:rPr>
                <w:rFonts w:ascii="Times New Roman" w:hAnsi="Times New Roman" w:cs="Times New Roman"/>
                <w:lang w:val="lv-LV"/>
              </w:rPr>
              <w:t>6 “Informētā piekrišana par datu iekļaušanu un apstrādi LNSR”</w:t>
            </w:r>
            <w:r w:rsidRPr="001D177F">
              <w:rPr>
                <w:rFonts w:ascii="Times New Roman" w:hAnsi="Times New Roman" w:cs="Times New Roman"/>
                <w:lang w:val="lv-LV"/>
              </w:rPr>
              <w:t>).</w:t>
            </w:r>
          </w:p>
          <w:p w14:paraId="2B9FEA79" w14:textId="28938613" w:rsidR="00CE1BDB" w:rsidRPr="001D177F" w:rsidRDefault="00CE1BDB" w:rsidP="00CE1BDB">
            <w:pPr>
              <w:jc w:val="both"/>
              <w:rPr>
                <w:rFonts w:ascii="Times New Roman" w:hAnsi="Times New Roman" w:cs="Times New Roman"/>
                <w:lang w:val="lv-LV"/>
              </w:rPr>
            </w:pPr>
            <w:r w:rsidRPr="001D177F">
              <w:rPr>
                <w:rFonts w:ascii="Times New Roman" w:hAnsi="Times New Roman" w:cs="Times New Roman"/>
                <w:lang w:val="lv-LV"/>
              </w:rPr>
              <w:t xml:space="preserve">Lai mazinātu papīra dokumentu apriti un veicinātu elektronisku dokumentu apriti, LNSR ir jānodrošina iespēja pacienta portālā norādīt informāciju, ka piekrišana tiks parakstīta elektroniski, un šajā gadījumā, pacientam tiek izveidots uzdevums parakstīt piekrišanu un izmantojot apziņošanas risinājumu uz pacienta kontaktinformācijas kanālu, tiek nosūtīta ziņa par uzdevumu veikt piekrišanas elektronisku parakstīšanu.  Ja uzdevums netiek izpildīts, tad ar noteiktu regularitāti un noteiktas reizes pēc kārtas (kas jāparedz kā konfigurējams iestatījums), pacientam atkārtoti tiek sūtīta informācija par nepieciešamību parakstīt piekrišanu. </w:t>
            </w:r>
          </w:p>
          <w:p w14:paraId="703C839D" w14:textId="77777777" w:rsidR="00CE1BDB" w:rsidRPr="001D177F" w:rsidRDefault="00CE1BDB" w:rsidP="00CE1BDB">
            <w:pPr>
              <w:jc w:val="both"/>
              <w:rPr>
                <w:rFonts w:ascii="Times New Roman" w:hAnsi="Times New Roman" w:cs="Times New Roman"/>
                <w:lang w:val="lv-LV"/>
              </w:rPr>
            </w:pPr>
            <w:r w:rsidRPr="001D177F">
              <w:rPr>
                <w:rFonts w:ascii="Times New Roman" w:hAnsi="Times New Roman" w:cs="Times New Roman"/>
                <w:lang w:val="lv-LV"/>
              </w:rPr>
              <w:t xml:space="preserve">Kad pacients autentificējas portālā, pacientam tiek attēlota informācija, ka ir jāparaksta elektroniska piekrišana un nodrošināta iespēja parakstīt piekrišanu elektroniski kā elektronisku dokumentu (edok). </w:t>
            </w:r>
          </w:p>
          <w:p w14:paraId="69F2BAAF" w14:textId="77777777" w:rsidR="00CE1BDB" w:rsidRPr="001D177F" w:rsidRDefault="00CE1BDB" w:rsidP="00CE1BDB">
            <w:pPr>
              <w:jc w:val="both"/>
              <w:rPr>
                <w:rFonts w:ascii="Times New Roman" w:hAnsi="Times New Roman" w:cs="Times New Roman"/>
                <w:lang w:val="lv-LV"/>
              </w:rPr>
            </w:pPr>
            <w:r w:rsidRPr="001D177F">
              <w:rPr>
                <w:rFonts w:ascii="Times New Roman" w:hAnsi="Times New Roman" w:cs="Times New Roman"/>
                <w:lang w:val="lv-LV"/>
              </w:rPr>
              <w:t xml:space="preserve">Ārstniecības personai, kas vada pacienta datus portālā, ir jābūt iespējai pacienta profilā ievadīt informāciju par sniegtu piekrišanu, kas parakstīta papīra formātā, izpildot šī dokumenta digitalizāciju. </w:t>
            </w:r>
          </w:p>
          <w:p w14:paraId="7242546C" w14:textId="1758E86D" w:rsidR="00CE1BDB" w:rsidRPr="001D177F" w:rsidRDefault="00971D91" w:rsidP="00CE1BDB">
            <w:pPr>
              <w:jc w:val="both"/>
              <w:rPr>
                <w:rFonts w:ascii="Times New Roman" w:hAnsi="Times New Roman" w:cs="Times New Roman"/>
                <w:lang w:val="lv-LV"/>
              </w:rPr>
            </w:pPr>
            <w:r w:rsidRPr="001D177F">
              <w:rPr>
                <w:rFonts w:ascii="Times New Roman" w:hAnsi="Times New Roman" w:cs="Times New Roman"/>
                <w:lang w:val="lv-LV"/>
              </w:rPr>
              <w:t>L</w:t>
            </w:r>
            <w:r w:rsidR="00CE1BDB" w:rsidRPr="001D177F">
              <w:rPr>
                <w:rFonts w:ascii="Times New Roman" w:hAnsi="Times New Roman" w:cs="Times New Roman"/>
                <w:lang w:val="lv-LV"/>
              </w:rPr>
              <w:t xml:space="preserve">ai nodrošinātu korektu datu apstrādi, kā arī informētu reģistra pārzini par gadījumiem, kas pacienti ir norādījuši, ka parakstīs piekrišanu elektroniski, bet tas nav izdarīts, jāizstrādā noteikta veida apziņošanas risinājumu (piemēram, kā sistēmas sarakstu, kurā var atlasīt un redzēt informāciju par šādiem neizpildītiem uzdevumiem) vai sūtot noteikta veida ziņojumus uz reģistra pārziņa norādīto kanālu (e-pasts, ziņojumu sadaļa portālā vai tml) – par šādiem problemātiskiem gadījumiem, kur ir nepieciešama saziņa ar pacientu. </w:t>
            </w:r>
          </w:p>
          <w:p w14:paraId="09880326" w14:textId="5059CCC5" w:rsidR="00CE1BDB" w:rsidRPr="001D177F" w:rsidRDefault="00CE1BDB" w:rsidP="00651DBA">
            <w:pPr>
              <w:jc w:val="both"/>
              <w:rPr>
                <w:rFonts w:ascii="Times New Roman" w:hAnsi="Times New Roman" w:cs="Times New Roman"/>
                <w:i/>
                <w:lang w:val="lv-LV"/>
              </w:rPr>
            </w:pPr>
            <w:r w:rsidRPr="001D177F">
              <w:rPr>
                <w:rFonts w:ascii="Times New Roman" w:hAnsi="Times New Roman" w:cs="Times New Roman"/>
                <w:i/>
                <w:lang w:val="lv-LV"/>
              </w:rPr>
              <w:t>Izstrādātājs var piedāvāt savu risinājumu un redzējumu (jau esošam un aprobētam papīra un elektronisko piekrišanu apstrādes procesam), ja tas nodrošna atbilstību normatīvo aktu prasībām un sniegto piekrišanu (gan elektroniski parakstītu, gan papīrā parak</w:t>
            </w:r>
            <w:r w:rsidR="00533324" w:rsidRPr="001D177F">
              <w:rPr>
                <w:rFonts w:ascii="Times New Roman" w:hAnsi="Times New Roman" w:cs="Times New Roman"/>
                <w:i/>
                <w:lang w:val="lv-LV"/>
              </w:rPr>
              <w:t xml:space="preserve">stītu) apstrādi un pārvaldību. </w:t>
            </w:r>
          </w:p>
        </w:tc>
      </w:tr>
      <w:tr w:rsidR="00971D91" w:rsidRPr="001D177F" w14:paraId="36A03F38" w14:textId="77777777" w:rsidTr="00234BFB">
        <w:tc>
          <w:tcPr>
            <w:tcW w:w="1275" w:type="dxa"/>
          </w:tcPr>
          <w:p w14:paraId="2BCAFF49" w14:textId="77777777" w:rsidR="00971D91" w:rsidRPr="001D177F" w:rsidRDefault="00971D91" w:rsidP="00CE1BDB">
            <w:pPr>
              <w:pStyle w:val="ListParagraph"/>
              <w:ind w:left="0"/>
              <w:rPr>
                <w:rFonts w:ascii="Times New Roman" w:hAnsi="Times New Roman" w:cs="Times New Roman"/>
                <w:lang w:val="lv-LV"/>
              </w:rPr>
            </w:pPr>
            <w:r w:rsidRPr="001D177F">
              <w:rPr>
                <w:rFonts w:ascii="Times New Roman" w:hAnsi="Times New Roman" w:cs="Times New Roman"/>
                <w:lang w:val="lv-LV"/>
              </w:rPr>
              <w:t>FUN-07</w:t>
            </w:r>
          </w:p>
          <w:p w14:paraId="3E922137" w14:textId="7520908F" w:rsidR="00971D91" w:rsidRPr="001D177F" w:rsidRDefault="00971D91" w:rsidP="00CE1BDB">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113BA551" w14:textId="00569612" w:rsidR="00971D91" w:rsidRPr="001D177F" w:rsidRDefault="00971D91" w:rsidP="00CE1BDB">
            <w:pPr>
              <w:jc w:val="both"/>
              <w:rPr>
                <w:rFonts w:ascii="Times New Roman" w:hAnsi="Times New Roman" w:cs="Times New Roman"/>
                <w:b/>
                <w:lang w:val="lv-LV"/>
              </w:rPr>
            </w:pPr>
            <w:r w:rsidRPr="001D177F">
              <w:rPr>
                <w:rFonts w:ascii="Times New Roman" w:hAnsi="Times New Roman" w:cs="Times New Roman"/>
                <w:b/>
                <w:lang w:val="lv-LV"/>
              </w:rPr>
              <w:t xml:space="preserve">Sistēmas klasifikatoru pārvaldības risinājums </w:t>
            </w:r>
          </w:p>
          <w:p w14:paraId="3FC81F5B" w14:textId="09FD3269" w:rsidR="00971D91" w:rsidRPr="001D177F" w:rsidRDefault="00971D91" w:rsidP="00CE1BDB">
            <w:pPr>
              <w:jc w:val="both"/>
              <w:rPr>
                <w:rFonts w:ascii="Times New Roman" w:hAnsi="Times New Roman" w:cs="Times New Roman"/>
                <w:lang w:val="lv-LV"/>
              </w:rPr>
            </w:pPr>
            <w:r w:rsidRPr="001D177F">
              <w:rPr>
                <w:rFonts w:ascii="Times New Roman" w:hAnsi="Times New Roman" w:cs="Times New Roman"/>
                <w:lang w:val="lv-LV"/>
              </w:rPr>
              <w:t xml:space="preserve">Sistēmā ir jānodrošina dažādu sistēmā izmantojamo klasifiaktoru pārvaldības risinājums, nodrošinot iespējas gan veidot un aktualizēt lokālus klasifiaktorus, gan tādus klasifikatorus, kas tiek pārņemti un aktualizēti no E-veselības/DigiVes. </w:t>
            </w:r>
          </w:p>
          <w:p w14:paraId="518392BA" w14:textId="6A5AE394" w:rsidR="00971D91" w:rsidRPr="001D177F" w:rsidRDefault="00971D91" w:rsidP="00CE1BDB">
            <w:pPr>
              <w:jc w:val="both"/>
              <w:rPr>
                <w:rFonts w:ascii="Times New Roman" w:hAnsi="Times New Roman" w:cs="Times New Roman"/>
                <w:lang w:val="lv-LV"/>
              </w:rPr>
            </w:pPr>
            <w:r w:rsidRPr="001D177F">
              <w:rPr>
                <w:rFonts w:ascii="Times New Roman" w:hAnsi="Times New Roman" w:cs="Times New Roman"/>
                <w:lang w:val="lv-LV"/>
              </w:rPr>
              <w:t>Izstrādājami lokāli izmantojam un no E-veselības/Digives pārņemamie klasifiaktori ir jāprecizē izstrādes laikā, sākotnējās analīzes fāzē identificēti sekojoši klasifikatori</w:t>
            </w:r>
            <w:r w:rsidR="005E2E6E" w:rsidRPr="001D177F">
              <w:rPr>
                <w:rFonts w:ascii="Times New Roman" w:hAnsi="Times New Roman" w:cs="Times New Roman"/>
                <w:lang w:val="lv-LV"/>
              </w:rPr>
              <w:t xml:space="preserve">. </w:t>
            </w:r>
          </w:p>
          <w:p w14:paraId="71DE61D0" w14:textId="77777777" w:rsidR="00533324" w:rsidRPr="001D177F" w:rsidRDefault="005E2E6E" w:rsidP="005E2E6E">
            <w:pPr>
              <w:jc w:val="both"/>
              <w:rPr>
                <w:rFonts w:ascii="Times New Roman" w:hAnsi="Times New Roman" w:cs="Times New Roman"/>
                <w:lang w:val="lv-LV"/>
              </w:rPr>
            </w:pPr>
            <w:r w:rsidRPr="001D177F">
              <w:rPr>
                <w:rFonts w:ascii="Times New Roman" w:hAnsi="Times New Roman" w:cs="Times New Roman"/>
                <w:u w:val="single"/>
                <w:lang w:val="lv-LV"/>
              </w:rPr>
              <w:t>Lokālie</w:t>
            </w:r>
            <w:r w:rsidR="00533324" w:rsidRPr="001D177F">
              <w:rPr>
                <w:rFonts w:ascii="Times New Roman" w:hAnsi="Times New Roman" w:cs="Times New Roman"/>
                <w:u w:val="single"/>
                <w:lang w:val="lv-LV"/>
              </w:rPr>
              <w:t xml:space="preserve"> klasifikatori. </w:t>
            </w:r>
          </w:p>
          <w:p w14:paraId="3BD98520" w14:textId="63D2BAC7" w:rsidR="005E2E6E" w:rsidRPr="001D177F" w:rsidRDefault="00533324" w:rsidP="005E2E6E">
            <w:pPr>
              <w:jc w:val="both"/>
              <w:rPr>
                <w:rFonts w:ascii="Times New Roman" w:hAnsi="Times New Roman" w:cs="Times New Roman"/>
                <w:u w:val="single"/>
                <w:lang w:val="lv-LV"/>
              </w:rPr>
            </w:pPr>
            <w:r w:rsidRPr="001D177F">
              <w:rPr>
                <w:rFonts w:ascii="Times New Roman" w:hAnsi="Times New Roman" w:cs="Times New Roman"/>
                <w:lang w:val="lv-LV"/>
              </w:rPr>
              <w:t xml:space="preserve">Izstrādes laikā veicama izvērtēšana, vai nav iespējams izmantot jau kādu esošu E-veselības/DigiVes klasifikatoru, ja šie ārstēšanas veidi jau ir iekļauti kādā no klasifikatoriem, un ir iespējams izmantot tajos izmantotos kodus, vai kādu no Latvijā atzītām un izmantojamām starptautiskām klasifikācijām (piemēram, LOINC kodus vai noteiktos gadījumos izmantojot SNOMED-CT vai SNOMED-GPS kodus): </w:t>
            </w:r>
          </w:p>
          <w:p w14:paraId="64CFBD60" w14:textId="174A6876" w:rsidR="005E2E6E" w:rsidRPr="001D177F" w:rsidRDefault="00533324" w:rsidP="00C06166">
            <w:pPr>
              <w:pStyle w:val="ListParagraph"/>
              <w:numPr>
                <w:ilvl w:val="5"/>
                <w:numId w:val="10"/>
              </w:numPr>
              <w:ind w:left="738"/>
              <w:jc w:val="both"/>
              <w:rPr>
                <w:rFonts w:ascii="Times New Roman" w:hAnsi="Times New Roman" w:cs="Times New Roman"/>
                <w:u w:val="single"/>
                <w:lang w:val="lv-LV"/>
              </w:rPr>
            </w:pPr>
            <w:r w:rsidRPr="001D177F">
              <w:rPr>
                <w:rFonts w:ascii="Times New Roman" w:hAnsi="Times New Roman" w:cs="Times New Roman"/>
                <w:b/>
                <w:i/>
                <w:lang w:val="lv-LV"/>
              </w:rPr>
              <w:t xml:space="preserve">Izglītības līmenis – </w:t>
            </w:r>
            <w:r w:rsidRPr="001D177F">
              <w:rPr>
                <w:rFonts w:ascii="Times New Roman" w:hAnsi="Times New Roman" w:cs="Times New Roman"/>
                <w:lang w:val="lv-LV"/>
              </w:rPr>
              <w:t>tiek norādīts, kāda veida izglītības līmenis ir pacientam</w:t>
            </w:r>
            <w:r w:rsidR="00720D89" w:rsidRPr="001D177F">
              <w:rPr>
                <w:rFonts w:ascii="Times New Roman" w:hAnsi="Times New Roman" w:cs="Times New Roman"/>
                <w:lang w:val="lv-LV"/>
              </w:rPr>
              <w:t xml:space="preserve"> (vērtības saskaņojamas izstrādes laikā)</w:t>
            </w:r>
            <w:r w:rsidRPr="001D177F">
              <w:rPr>
                <w:rFonts w:ascii="Times New Roman" w:hAnsi="Times New Roman" w:cs="Times New Roman"/>
                <w:lang w:val="lv-LV"/>
              </w:rPr>
              <w:t xml:space="preserve">: </w:t>
            </w:r>
          </w:p>
          <w:p w14:paraId="2038D03A" w14:textId="14D41EBE" w:rsidR="00533324" w:rsidRPr="001D177F" w:rsidRDefault="00533324" w:rsidP="00C06166">
            <w:pPr>
              <w:pStyle w:val="ListParagraph"/>
              <w:numPr>
                <w:ilvl w:val="5"/>
                <w:numId w:val="10"/>
              </w:numPr>
              <w:ind w:left="738"/>
              <w:jc w:val="both"/>
              <w:rPr>
                <w:rFonts w:ascii="Times New Roman" w:hAnsi="Times New Roman" w:cs="Times New Roman"/>
                <w:u w:val="single"/>
                <w:lang w:val="lv-LV"/>
              </w:rPr>
            </w:pPr>
            <w:r w:rsidRPr="001D177F">
              <w:rPr>
                <w:rFonts w:ascii="Times New Roman" w:hAnsi="Times New Roman" w:cs="Times New Roman"/>
                <w:b/>
                <w:i/>
                <w:lang w:val="lv-LV"/>
              </w:rPr>
              <w:lastRenderedPageBreak/>
              <w:t xml:space="preserve">Nodarbinātības veids </w:t>
            </w:r>
            <w:r w:rsidR="00720D89" w:rsidRPr="001D177F">
              <w:rPr>
                <w:rFonts w:ascii="Times New Roman" w:hAnsi="Times New Roman" w:cs="Times New Roman"/>
                <w:lang w:val="lv-LV"/>
              </w:rPr>
              <w:t>– tiek norādīts vai persona ir nodarbināta (vērtības saskaņojamas izstrādes laikā):</w:t>
            </w:r>
          </w:p>
          <w:p w14:paraId="37224309" w14:textId="77777777" w:rsidR="00720D89" w:rsidRPr="001D177F" w:rsidRDefault="00533324" w:rsidP="00C06166">
            <w:pPr>
              <w:pStyle w:val="ListParagraph"/>
              <w:numPr>
                <w:ilvl w:val="5"/>
                <w:numId w:val="10"/>
              </w:numPr>
              <w:ind w:left="738"/>
              <w:jc w:val="both"/>
              <w:rPr>
                <w:rFonts w:ascii="Times New Roman" w:hAnsi="Times New Roman" w:cs="Times New Roman"/>
                <w:u w:val="single"/>
                <w:lang w:val="lv-LV"/>
              </w:rPr>
            </w:pPr>
            <w:r w:rsidRPr="001D177F">
              <w:rPr>
                <w:rFonts w:ascii="Times New Roman" w:hAnsi="Times New Roman" w:cs="Times New Roman"/>
                <w:b/>
                <w:i/>
                <w:lang w:val="lv-LV"/>
              </w:rPr>
              <w:t>Ģimenes stāvoklis –</w:t>
            </w:r>
            <w:r w:rsidR="00720D89" w:rsidRPr="001D177F">
              <w:rPr>
                <w:rFonts w:ascii="Times New Roman" w:hAnsi="Times New Roman" w:cs="Times New Roman"/>
                <w:b/>
                <w:i/>
                <w:lang w:val="lv-LV"/>
              </w:rPr>
              <w:t xml:space="preserve"> </w:t>
            </w:r>
            <w:r w:rsidR="00720D89" w:rsidRPr="001D177F">
              <w:rPr>
                <w:rFonts w:ascii="Times New Roman" w:hAnsi="Times New Roman" w:cs="Times New Roman"/>
                <w:lang w:val="lv-LV"/>
              </w:rPr>
              <w:t>tiek izmantots, lai norādītu vai persona dzīvo viena vai kopā ar kādu (vērtības saskaņojamas izstrādes laikā):</w:t>
            </w:r>
          </w:p>
          <w:p w14:paraId="2B449FF4" w14:textId="7FBF703F" w:rsidR="00533324" w:rsidRPr="001D177F" w:rsidRDefault="00533324" w:rsidP="00C06166">
            <w:pPr>
              <w:pStyle w:val="ListParagraph"/>
              <w:numPr>
                <w:ilvl w:val="5"/>
                <w:numId w:val="10"/>
              </w:numPr>
              <w:ind w:left="738"/>
              <w:jc w:val="both"/>
              <w:rPr>
                <w:rFonts w:ascii="Times New Roman" w:hAnsi="Times New Roman" w:cs="Times New Roman"/>
                <w:u w:val="single"/>
                <w:lang w:val="lv-LV"/>
              </w:rPr>
            </w:pPr>
            <w:r w:rsidRPr="001D177F">
              <w:rPr>
                <w:rFonts w:ascii="Times New Roman" w:hAnsi="Times New Roman" w:cs="Times New Roman"/>
                <w:b/>
                <w:i/>
                <w:lang w:val="lv-LV"/>
              </w:rPr>
              <w:t>Terapijas veids</w:t>
            </w:r>
            <w:r w:rsidRPr="001D177F">
              <w:rPr>
                <w:rFonts w:ascii="Times New Roman" w:hAnsi="Times New Roman" w:cs="Times New Roman"/>
                <w:lang w:val="lv-LV"/>
              </w:rPr>
              <w:t xml:space="preserve"> – tiek norādīts kāda veida NAT terapiju pacients saņem</w:t>
            </w:r>
            <w:r w:rsidR="00720D89" w:rsidRPr="001D177F">
              <w:rPr>
                <w:rFonts w:ascii="Times New Roman" w:hAnsi="Times New Roman" w:cs="Times New Roman"/>
                <w:lang w:val="lv-LV"/>
              </w:rPr>
              <w:t>. Paredzēts sekojošas vērtības:</w:t>
            </w:r>
            <w:r w:rsidRPr="001D177F">
              <w:rPr>
                <w:rFonts w:ascii="Times New Roman" w:hAnsi="Times New Roman" w:cs="Times New Roman"/>
                <w:lang w:val="lv-LV"/>
              </w:rPr>
              <w:t xml:space="preserve">  </w:t>
            </w:r>
          </w:p>
          <w:p w14:paraId="02B91A74" w14:textId="77777777" w:rsidR="00533324" w:rsidRPr="001D177F" w:rsidRDefault="00533324" w:rsidP="00C06166">
            <w:pPr>
              <w:pStyle w:val="ListParagraph"/>
              <w:numPr>
                <w:ilvl w:val="6"/>
                <w:numId w:val="10"/>
              </w:numPr>
              <w:ind w:left="1163"/>
              <w:jc w:val="both"/>
              <w:rPr>
                <w:rFonts w:ascii="Times New Roman" w:hAnsi="Times New Roman" w:cs="Times New Roman"/>
                <w:u w:val="single"/>
                <w:lang w:val="lv-LV"/>
              </w:rPr>
            </w:pPr>
            <w:r w:rsidRPr="001D177F">
              <w:rPr>
                <w:rFonts w:ascii="Times New Roman" w:hAnsi="Times New Roman" w:cs="Times New Roman"/>
                <w:lang w:val="lv-LV"/>
              </w:rPr>
              <w:t xml:space="preserve">Predialīze, konservatīva ārstēšana; </w:t>
            </w:r>
          </w:p>
          <w:p w14:paraId="12387A35" w14:textId="77777777" w:rsidR="00533324" w:rsidRPr="001D177F" w:rsidRDefault="00533324" w:rsidP="00C06166">
            <w:pPr>
              <w:pStyle w:val="ListParagraph"/>
              <w:numPr>
                <w:ilvl w:val="6"/>
                <w:numId w:val="10"/>
              </w:numPr>
              <w:ind w:left="1163"/>
              <w:jc w:val="both"/>
              <w:rPr>
                <w:rFonts w:ascii="Times New Roman" w:hAnsi="Times New Roman" w:cs="Times New Roman"/>
                <w:u w:val="single"/>
                <w:lang w:val="lv-LV"/>
              </w:rPr>
            </w:pPr>
            <w:r w:rsidRPr="001D177F">
              <w:rPr>
                <w:rFonts w:ascii="Times New Roman" w:hAnsi="Times New Roman" w:cs="Times New Roman"/>
                <w:lang w:val="lv-LV"/>
              </w:rPr>
              <w:t xml:space="preserve">Hemodialīze; </w:t>
            </w:r>
          </w:p>
          <w:p w14:paraId="1BB50139" w14:textId="77777777" w:rsidR="00533324" w:rsidRPr="001D177F" w:rsidRDefault="00533324" w:rsidP="00C06166">
            <w:pPr>
              <w:pStyle w:val="ListParagraph"/>
              <w:numPr>
                <w:ilvl w:val="6"/>
                <w:numId w:val="10"/>
              </w:numPr>
              <w:ind w:left="1163"/>
              <w:jc w:val="both"/>
              <w:rPr>
                <w:rFonts w:ascii="Times New Roman" w:hAnsi="Times New Roman" w:cs="Times New Roman"/>
                <w:u w:val="single"/>
                <w:lang w:val="lv-LV"/>
              </w:rPr>
            </w:pPr>
            <w:r w:rsidRPr="001D177F">
              <w:rPr>
                <w:rFonts w:ascii="Times New Roman" w:hAnsi="Times New Roman" w:cs="Times New Roman"/>
                <w:lang w:val="lv-LV"/>
              </w:rPr>
              <w:t>Peritoneālā dialīze</w:t>
            </w:r>
          </w:p>
          <w:p w14:paraId="09FCBA82" w14:textId="77777777" w:rsidR="00533324" w:rsidRPr="001D177F" w:rsidRDefault="00533324" w:rsidP="00C06166">
            <w:pPr>
              <w:pStyle w:val="ListParagraph"/>
              <w:numPr>
                <w:ilvl w:val="6"/>
                <w:numId w:val="10"/>
              </w:numPr>
              <w:ind w:left="1163"/>
              <w:jc w:val="both"/>
              <w:rPr>
                <w:rFonts w:ascii="Times New Roman" w:hAnsi="Times New Roman" w:cs="Times New Roman"/>
                <w:u w:val="single"/>
                <w:lang w:val="lv-LV"/>
              </w:rPr>
            </w:pPr>
            <w:r w:rsidRPr="001D177F">
              <w:rPr>
                <w:rFonts w:ascii="Times New Roman" w:hAnsi="Times New Roman" w:cs="Times New Roman"/>
                <w:lang w:val="lv-LV"/>
              </w:rPr>
              <w:t xml:space="preserve">Nieres transplantācija. </w:t>
            </w:r>
          </w:p>
          <w:p w14:paraId="0E1F0517" w14:textId="113D037C" w:rsidR="00533324" w:rsidRPr="001D177F" w:rsidRDefault="00533324" w:rsidP="00C06166">
            <w:pPr>
              <w:pStyle w:val="ListParagraph"/>
              <w:numPr>
                <w:ilvl w:val="5"/>
                <w:numId w:val="10"/>
              </w:numPr>
              <w:ind w:left="763"/>
              <w:jc w:val="both"/>
              <w:rPr>
                <w:rFonts w:ascii="Times New Roman" w:hAnsi="Times New Roman" w:cs="Times New Roman"/>
                <w:u w:val="single"/>
                <w:lang w:val="lv-LV"/>
              </w:rPr>
            </w:pPr>
            <w:r w:rsidRPr="001D177F">
              <w:rPr>
                <w:rFonts w:ascii="Times New Roman" w:hAnsi="Times New Roman" w:cs="Times New Roman"/>
                <w:b/>
                <w:i/>
                <w:lang w:val="lv-LV"/>
              </w:rPr>
              <w:t xml:space="preserve">HNS diagnoze - Hronisku nieru slimību klasifikācija </w:t>
            </w:r>
            <w:r w:rsidRPr="001D177F">
              <w:rPr>
                <w:rFonts w:ascii="Times New Roman" w:hAnsi="Times New Roman" w:cs="Times New Roman"/>
                <w:lang w:val="lv-LV"/>
              </w:rPr>
              <w:t>– tiek izveidots jauns klasifikators, kurš satur starptautiski atzītu nieru slimību  klasifikācijas sistēmu (analīzes laikā jāvērtē un jāpārrunā ar LDVC/NVD, vai šis klasifikators nav jāiekļauj kopējā E-veselības/DigiVes ekosistēmā). Klasifikators tiek balstīts uz ERA-EDTA reģistru “Primary Renal Diagnosis” kodēšanas sistēmu, kurā katram ierakstam ir</w:t>
            </w:r>
            <w:r w:rsidR="00225C75" w:rsidRPr="001D177F">
              <w:rPr>
                <w:rFonts w:ascii="Times New Roman" w:hAnsi="Times New Roman" w:cs="Times New Roman"/>
                <w:lang w:val="lv-LV"/>
              </w:rPr>
              <w:t xml:space="preserve"> (detalizēti skatīt: </w:t>
            </w:r>
            <w:hyperlink r:id="rId15" w:history="1">
              <w:r w:rsidR="00225C75" w:rsidRPr="001D177F">
                <w:rPr>
                  <w:rStyle w:val="Hyperlink"/>
                  <w:rFonts w:ascii="Times New Roman" w:hAnsi="Times New Roman" w:cs="Times New Roman"/>
                  <w:lang w:val="lv-LV"/>
                </w:rPr>
                <w:t>https://www.era-edta-reg.org/prd.jsp?disclaim=1</w:t>
              </w:r>
            </w:hyperlink>
            <w:r w:rsidR="0074045E" w:rsidRPr="001D177F">
              <w:rPr>
                <w:rFonts w:ascii="Times New Roman" w:hAnsi="Times New Roman" w:cs="Times New Roman"/>
                <w:lang w:val="lv-LV"/>
              </w:rPr>
              <w:t xml:space="preserve"> un </w:t>
            </w:r>
            <w:hyperlink r:id="rId16" w:history="1">
              <w:r w:rsidR="0074045E" w:rsidRPr="001D177F">
                <w:rPr>
                  <w:rStyle w:val="Hyperlink"/>
                  <w:rFonts w:ascii="Times New Roman" w:hAnsi="Times New Roman" w:cs="Times New Roman"/>
                  <w:lang w:val="lv-LV"/>
                </w:rPr>
                <w:t>https://www.era-edta-reg.org/files/prd/2018/PRD%20codes%202018_v1.3.pdf</w:t>
              </w:r>
            </w:hyperlink>
            <w:r w:rsidR="0074045E" w:rsidRPr="001D177F">
              <w:rPr>
                <w:rFonts w:ascii="Times New Roman" w:hAnsi="Times New Roman" w:cs="Times New Roman"/>
                <w:lang w:val="lv-LV"/>
              </w:rPr>
              <w:t xml:space="preserve"> </w:t>
            </w:r>
            <w:r w:rsidR="00225C75" w:rsidRPr="001D177F">
              <w:rPr>
                <w:rFonts w:ascii="Times New Roman" w:hAnsi="Times New Roman" w:cs="Times New Roman"/>
                <w:lang w:val="lv-LV"/>
              </w:rPr>
              <w:t xml:space="preserve">) </w:t>
            </w:r>
            <w:r w:rsidRPr="001D177F">
              <w:rPr>
                <w:rFonts w:ascii="Times New Roman" w:hAnsi="Times New Roman" w:cs="Times New Roman"/>
                <w:lang w:val="lv-LV"/>
              </w:rPr>
              <w:t xml:space="preserve">: </w:t>
            </w:r>
          </w:p>
          <w:p w14:paraId="669827C7" w14:textId="716E4F42" w:rsidR="00533324" w:rsidRPr="001D177F" w:rsidRDefault="00533324" w:rsidP="00C06166">
            <w:pPr>
              <w:pStyle w:val="ListParagraph"/>
              <w:numPr>
                <w:ilvl w:val="6"/>
                <w:numId w:val="10"/>
              </w:numPr>
              <w:ind w:left="1163"/>
              <w:jc w:val="both"/>
              <w:rPr>
                <w:rFonts w:ascii="Times New Roman" w:hAnsi="Times New Roman" w:cs="Times New Roman"/>
                <w:lang w:val="lv-LV"/>
              </w:rPr>
            </w:pPr>
            <w:r w:rsidRPr="001D177F">
              <w:rPr>
                <w:rFonts w:ascii="Times New Roman" w:hAnsi="Times New Roman" w:cs="Times New Roman"/>
                <w:lang w:val="lv-LV"/>
              </w:rPr>
              <w:t xml:space="preserve">Unikāls četrzīmju PRD kods (PRD code); </w:t>
            </w:r>
          </w:p>
          <w:p w14:paraId="4CA7E6C4" w14:textId="1922162F" w:rsidR="00533324" w:rsidRPr="001D177F" w:rsidRDefault="00533324" w:rsidP="00C06166">
            <w:pPr>
              <w:pStyle w:val="ListParagraph"/>
              <w:numPr>
                <w:ilvl w:val="6"/>
                <w:numId w:val="10"/>
              </w:numPr>
              <w:ind w:left="1163"/>
              <w:jc w:val="both"/>
              <w:rPr>
                <w:rFonts w:ascii="Times New Roman" w:hAnsi="Times New Roman" w:cs="Times New Roman"/>
                <w:lang w:val="lv-LV"/>
              </w:rPr>
            </w:pPr>
            <w:r w:rsidRPr="001D177F">
              <w:rPr>
                <w:rFonts w:ascii="Times New Roman" w:hAnsi="Times New Roman" w:cs="Times New Roman"/>
                <w:lang w:val="lv-LV"/>
              </w:rPr>
              <w:t xml:space="preserve">Nosaukums (Name); </w:t>
            </w:r>
          </w:p>
          <w:p w14:paraId="5D29F97A" w14:textId="5AA5A418" w:rsidR="00533324" w:rsidRPr="001D177F" w:rsidRDefault="00533324" w:rsidP="00C06166">
            <w:pPr>
              <w:pStyle w:val="ListParagraph"/>
              <w:numPr>
                <w:ilvl w:val="6"/>
                <w:numId w:val="10"/>
              </w:numPr>
              <w:ind w:left="1163"/>
              <w:jc w:val="both"/>
              <w:rPr>
                <w:rFonts w:ascii="Times New Roman" w:hAnsi="Times New Roman" w:cs="Times New Roman"/>
                <w:lang w:val="lv-LV"/>
              </w:rPr>
            </w:pPr>
            <w:r w:rsidRPr="001D177F">
              <w:rPr>
                <w:rFonts w:ascii="Times New Roman" w:hAnsi="Times New Roman" w:cs="Times New Roman"/>
                <w:lang w:val="lv-LV"/>
              </w:rPr>
              <w:t xml:space="preserve">Galvenā grupa (Major Heading); </w:t>
            </w:r>
          </w:p>
          <w:p w14:paraId="1F951D57" w14:textId="7EFDB4BF" w:rsidR="00533324" w:rsidRPr="001D177F" w:rsidRDefault="00225C75" w:rsidP="00C06166">
            <w:pPr>
              <w:pStyle w:val="ListParagraph"/>
              <w:numPr>
                <w:ilvl w:val="6"/>
                <w:numId w:val="10"/>
              </w:numPr>
              <w:ind w:left="1163"/>
              <w:jc w:val="both"/>
              <w:rPr>
                <w:rFonts w:ascii="Times New Roman" w:hAnsi="Times New Roman" w:cs="Times New Roman"/>
                <w:lang w:val="lv-LV"/>
              </w:rPr>
            </w:pPr>
            <w:r w:rsidRPr="001D177F">
              <w:rPr>
                <w:rFonts w:ascii="Times New Roman" w:hAnsi="Times New Roman" w:cs="Times New Roman"/>
                <w:lang w:val="lv-LV"/>
              </w:rPr>
              <w:t xml:space="preserve">Saistītie SSK-10 kodi (ICD-10 code and term); </w:t>
            </w:r>
          </w:p>
          <w:p w14:paraId="660C0396" w14:textId="64F8525D" w:rsidR="00225C75" w:rsidRPr="001D177F" w:rsidRDefault="00225C75" w:rsidP="00C06166">
            <w:pPr>
              <w:pStyle w:val="ListParagraph"/>
              <w:numPr>
                <w:ilvl w:val="6"/>
                <w:numId w:val="10"/>
              </w:numPr>
              <w:ind w:left="1163"/>
              <w:jc w:val="both"/>
              <w:rPr>
                <w:rFonts w:ascii="Times New Roman" w:hAnsi="Times New Roman" w:cs="Times New Roman"/>
                <w:lang w:val="lv-LV"/>
              </w:rPr>
            </w:pPr>
            <w:r w:rsidRPr="001D177F">
              <w:rPr>
                <w:rFonts w:ascii="Times New Roman" w:hAnsi="Times New Roman" w:cs="Times New Roman"/>
                <w:lang w:val="lv-LV"/>
              </w:rPr>
              <w:t>Saistītie SNOMED-CT kodi (SNOMED CT concept identifier and fully specified name)</w:t>
            </w:r>
          </w:p>
          <w:p w14:paraId="257C97AC" w14:textId="14F0E674" w:rsidR="00225C75" w:rsidRPr="001D177F" w:rsidRDefault="00225C75" w:rsidP="00C06166">
            <w:pPr>
              <w:pStyle w:val="ListParagraph"/>
              <w:numPr>
                <w:ilvl w:val="6"/>
                <w:numId w:val="10"/>
              </w:numPr>
              <w:ind w:left="1163"/>
              <w:jc w:val="both"/>
              <w:rPr>
                <w:rFonts w:ascii="Times New Roman" w:hAnsi="Times New Roman" w:cs="Times New Roman"/>
                <w:lang w:val="lv-LV"/>
              </w:rPr>
            </w:pPr>
            <w:r w:rsidRPr="001D177F">
              <w:rPr>
                <w:rFonts w:ascii="Times New Roman" w:hAnsi="Times New Roman" w:cs="Times New Roman"/>
                <w:lang w:val="lv-LV"/>
              </w:rPr>
              <w:t xml:space="preserve">Diagnozes apstiprināšanas kritēriji (Criteria for diagnostics). </w:t>
            </w:r>
          </w:p>
          <w:p w14:paraId="78C5B17A" w14:textId="6FE1E963" w:rsidR="00225C75" w:rsidRPr="001D177F" w:rsidRDefault="00225C75" w:rsidP="00225C75">
            <w:pPr>
              <w:ind w:left="803"/>
              <w:jc w:val="both"/>
              <w:rPr>
                <w:rFonts w:ascii="Times New Roman" w:hAnsi="Times New Roman" w:cs="Times New Roman"/>
                <w:lang w:val="lv-LV"/>
              </w:rPr>
            </w:pPr>
            <w:r w:rsidRPr="001D177F">
              <w:rPr>
                <w:rFonts w:ascii="Times New Roman" w:hAnsi="Times New Roman" w:cs="Times New Roman"/>
                <w:lang w:val="lv-LV"/>
              </w:rPr>
              <w:t xml:space="preserve">Veidojot klasifiaktoru, vēlams veidot divu līmeņu klasifikatoru, kur pirmajā līmenī ir galvenā grupa (7 ieraksti – kas norāda slimības izcelsmes grupu) un otrajā līmenī paši hronisko nieru slimību kodi. </w:t>
            </w:r>
          </w:p>
          <w:p w14:paraId="5B3871EE" w14:textId="31D9CC72" w:rsidR="009938C3" w:rsidRPr="001D177F" w:rsidRDefault="007614B6" w:rsidP="00C06166">
            <w:pPr>
              <w:pStyle w:val="ListParagraph"/>
              <w:numPr>
                <w:ilvl w:val="5"/>
                <w:numId w:val="10"/>
              </w:numPr>
              <w:ind w:left="738"/>
              <w:jc w:val="both"/>
              <w:rPr>
                <w:rFonts w:ascii="Times New Roman" w:hAnsi="Times New Roman" w:cs="Times New Roman"/>
                <w:b/>
                <w:i/>
                <w:lang w:val="lv-LV"/>
              </w:rPr>
            </w:pPr>
            <w:r w:rsidRPr="001D177F">
              <w:rPr>
                <w:rFonts w:ascii="Times New Roman" w:hAnsi="Times New Roman" w:cs="Times New Roman"/>
                <w:b/>
                <w:i/>
                <w:lang w:val="lv-LV"/>
              </w:rPr>
              <w:t xml:space="preserve">HNS nāves cēlonis – Hroniska nieru slimību pacienta nāves cēlonis </w:t>
            </w:r>
            <w:r w:rsidRPr="001D177F">
              <w:rPr>
                <w:rFonts w:ascii="Times New Roman" w:hAnsi="Times New Roman" w:cs="Times New Roman"/>
                <w:lang w:val="lv-LV"/>
              </w:rPr>
              <w:t>– tiek veidots papildus klasifikators, kurš tiek izmantots HNS nāves cēloņu klasificēšanai atbilstošo ERA-EDTA nāves cēloņu klasifikācijai. Klasifikatorā katram ierakstam paredzēts divas vērtības: 1) kods; 2) nosaukums.</w:t>
            </w:r>
            <w:r w:rsidR="009938C3" w:rsidRPr="001D177F">
              <w:rPr>
                <w:rFonts w:ascii="Times New Roman" w:hAnsi="Times New Roman" w:cs="Times New Roman"/>
                <w:lang w:val="lv-LV"/>
              </w:rPr>
              <w:t xml:space="preserve"> Nāves cēloņu sadalījums, saskaņā ar ERA reģistrea definētām grupām, ir detalizēti aprakstīts pievienotā dokumenta 151. lappusē. https://www.era-online.org/wp-content/uploads/2025/01/ERA-Registry-Annual-Report-2022.pdf</w:t>
            </w:r>
          </w:p>
          <w:p w14:paraId="3FF6C1F3" w14:textId="09511150" w:rsidR="008E5F34" w:rsidRPr="001D177F" w:rsidRDefault="008E5F34" w:rsidP="00C06166">
            <w:pPr>
              <w:pStyle w:val="ListParagraph"/>
              <w:numPr>
                <w:ilvl w:val="5"/>
                <w:numId w:val="10"/>
              </w:numPr>
              <w:ind w:left="738"/>
              <w:jc w:val="both"/>
              <w:rPr>
                <w:rFonts w:ascii="Times New Roman" w:hAnsi="Times New Roman" w:cs="Times New Roman"/>
                <w:b/>
                <w:i/>
                <w:lang w:val="lv-LV"/>
              </w:rPr>
            </w:pPr>
            <w:r w:rsidRPr="001D177F">
              <w:rPr>
                <w:rFonts w:ascii="Times New Roman" w:hAnsi="Times New Roman" w:cs="Times New Roman"/>
                <w:b/>
                <w:i/>
                <w:lang w:val="lv-LV"/>
              </w:rPr>
              <w:t xml:space="preserve">Nāves vietu klasifikators </w:t>
            </w:r>
            <w:r w:rsidRPr="001D177F">
              <w:rPr>
                <w:rFonts w:ascii="Times New Roman" w:hAnsi="Times New Roman" w:cs="Times New Roman"/>
                <w:lang w:val="lv-LV"/>
              </w:rPr>
              <w:t>– klasifikators kurš tiek izmantots nieru slimību pacientu nāves vietas norādīšanai datu sniegšanai starptautiskos reģistros. Klasifikatora vērtības tiks precizētas izstrādes laikā</w:t>
            </w:r>
            <w:r w:rsidR="00530AB2" w:rsidRPr="001D177F">
              <w:rPr>
                <w:rFonts w:ascii="Times New Roman" w:hAnsi="Times New Roman" w:cs="Times New Roman"/>
                <w:lang w:val="lv-LV"/>
              </w:rPr>
              <w:t xml:space="preserve"> (sākotnēji plānotās – mājās; slimnīcā; nezināms)</w:t>
            </w:r>
            <w:r w:rsidRPr="001D177F">
              <w:rPr>
                <w:rFonts w:ascii="Times New Roman" w:hAnsi="Times New Roman" w:cs="Times New Roman"/>
                <w:lang w:val="lv-LV"/>
              </w:rPr>
              <w:t xml:space="preserve">. </w:t>
            </w:r>
          </w:p>
          <w:p w14:paraId="71C809B3" w14:textId="6EA477D7" w:rsidR="0041073E" w:rsidRPr="001D177F" w:rsidRDefault="0041073E" w:rsidP="00C06166">
            <w:pPr>
              <w:pStyle w:val="ListParagraph"/>
              <w:numPr>
                <w:ilvl w:val="5"/>
                <w:numId w:val="10"/>
              </w:numPr>
              <w:ind w:left="738"/>
              <w:jc w:val="both"/>
              <w:rPr>
                <w:rFonts w:ascii="Times New Roman" w:hAnsi="Times New Roman" w:cs="Times New Roman"/>
                <w:b/>
                <w:i/>
                <w:lang w:val="lv-LV"/>
              </w:rPr>
            </w:pPr>
            <w:r w:rsidRPr="001D177F">
              <w:rPr>
                <w:rFonts w:ascii="Times New Roman" w:hAnsi="Times New Roman" w:cs="Times New Roman"/>
                <w:b/>
                <w:i/>
                <w:lang w:val="lv-LV"/>
              </w:rPr>
              <w:t xml:space="preserve">Smēķēšanas statusa klasifikators </w:t>
            </w:r>
            <w:r w:rsidRPr="001D177F">
              <w:rPr>
                <w:rFonts w:ascii="Times New Roman" w:hAnsi="Times New Roman" w:cs="Times New Roman"/>
                <w:lang w:val="lv-LV"/>
              </w:rPr>
              <w:t xml:space="preserve">– klasifikators, kurš tiek izmantots, lai pie pacienta riska un dzīvesveida faktoriem norādītu smēķēšanas statusu. Klasifikatora vērtības tiks precizētas izstrādes laikā. </w:t>
            </w:r>
          </w:p>
          <w:p w14:paraId="36965FFA" w14:textId="2B08A566" w:rsidR="0041073E" w:rsidRPr="001D177F" w:rsidRDefault="005901F3" w:rsidP="00C06166">
            <w:pPr>
              <w:pStyle w:val="ListParagraph"/>
              <w:numPr>
                <w:ilvl w:val="5"/>
                <w:numId w:val="10"/>
              </w:numPr>
              <w:ind w:left="738"/>
              <w:jc w:val="both"/>
              <w:rPr>
                <w:rFonts w:ascii="Times New Roman" w:hAnsi="Times New Roman" w:cs="Times New Roman"/>
                <w:b/>
                <w:i/>
                <w:lang w:val="lv-LV"/>
              </w:rPr>
            </w:pPr>
            <w:r w:rsidRPr="001D177F">
              <w:rPr>
                <w:rFonts w:ascii="Times New Roman" w:hAnsi="Times New Roman" w:cs="Times New Roman"/>
                <w:b/>
                <w:i/>
                <w:lang w:val="lv-LV"/>
              </w:rPr>
              <w:t xml:space="preserve">Alkohola lietošanas statusa klasifikators </w:t>
            </w:r>
            <w:r w:rsidRPr="001D177F">
              <w:rPr>
                <w:rFonts w:ascii="Times New Roman" w:hAnsi="Times New Roman" w:cs="Times New Roman"/>
                <w:lang w:val="lv-LV"/>
              </w:rPr>
              <w:t>– klasifikators, kurš tiek izmantots, lai pie pacienta riska un dzīvesveida faktoriem norādītu alkoholoa lietošanas statusu. Klasifikatora vērtības tiks precizētas izstrādes laikā</w:t>
            </w:r>
          </w:p>
          <w:p w14:paraId="07B8440D" w14:textId="2E4F1D38" w:rsidR="005901F3" w:rsidRPr="001D177F" w:rsidRDefault="005901F3" w:rsidP="00C06166">
            <w:pPr>
              <w:pStyle w:val="ListParagraph"/>
              <w:numPr>
                <w:ilvl w:val="5"/>
                <w:numId w:val="10"/>
              </w:numPr>
              <w:ind w:left="738"/>
              <w:jc w:val="both"/>
              <w:rPr>
                <w:rFonts w:ascii="Times New Roman" w:hAnsi="Times New Roman" w:cs="Times New Roman"/>
                <w:b/>
                <w:i/>
                <w:lang w:val="lv-LV"/>
              </w:rPr>
            </w:pPr>
            <w:r w:rsidRPr="001D177F">
              <w:rPr>
                <w:rFonts w:ascii="Times New Roman" w:hAnsi="Times New Roman" w:cs="Times New Roman"/>
                <w:b/>
                <w:i/>
                <w:lang w:val="lv-LV"/>
              </w:rPr>
              <w:t>Palīgierīču esamības statuss -</w:t>
            </w:r>
            <w:r w:rsidRPr="001D177F">
              <w:rPr>
                <w:rFonts w:ascii="Times New Roman" w:hAnsi="Times New Roman" w:cs="Times New Roman"/>
                <w:lang w:val="lv-LV"/>
              </w:rPr>
              <w:t xml:space="preserve"> klasifikators, kurš tiek izmantots, lai pie pacienta pamatdatiem norādītu informāciju par palīgierīcēm (piemēram, pārvietojas </w:t>
            </w:r>
            <w:r w:rsidR="00D04659" w:rsidRPr="001D177F">
              <w:rPr>
                <w:rFonts w:ascii="Times New Roman" w:hAnsi="Times New Roman" w:cs="Times New Roman"/>
                <w:lang w:val="lv-LV"/>
              </w:rPr>
              <w:t>sēdkrēslā</w:t>
            </w:r>
            <w:r w:rsidRPr="001D177F">
              <w:rPr>
                <w:rFonts w:ascii="Times New Roman" w:hAnsi="Times New Roman" w:cs="Times New Roman"/>
                <w:lang w:val="lv-LV"/>
              </w:rPr>
              <w:t xml:space="preserve">, utml). Klasifikatora vērtības tiks precizētas izstrādes laikā. </w:t>
            </w:r>
          </w:p>
          <w:p w14:paraId="1ED0C21A" w14:textId="60E98AC6" w:rsidR="005901F3" w:rsidRPr="001D177F" w:rsidRDefault="005901F3" w:rsidP="00C06166">
            <w:pPr>
              <w:pStyle w:val="ListParagraph"/>
              <w:numPr>
                <w:ilvl w:val="5"/>
                <w:numId w:val="10"/>
              </w:numPr>
              <w:ind w:left="738"/>
              <w:jc w:val="both"/>
              <w:rPr>
                <w:rFonts w:ascii="Times New Roman" w:hAnsi="Times New Roman" w:cs="Times New Roman"/>
                <w:b/>
                <w:i/>
                <w:lang w:val="lv-LV"/>
              </w:rPr>
            </w:pPr>
            <w:r w:rsidRPr="001D177F">
              <w:rPr>
                <w:rFonts w:ascii="Times New Roman" w:hAnsi="Times New Roman" w:cs="Times New Roman"/>
                <w:b/>
                <w:i/>
                <w:lang w:val="lv-LV"/>
              </w:rPr>
              <w:t xml:space="preserve">Sociālās aprūpes klasifikators </w:t>
            </w:r>
            <w:r w:rsidRPr="001D177F">
              <w:rPr>
                <w:rFonts w:ascii="Times New Roman" w:hAnsi="Times New Roman" w:cs="Times New Roman"/>
                <w:lang w:val="lv-LV"/>
              </w:rPr>
              <w:t>– klasifikators, kurš tiek izmantots, lai pie pacienta pamatdatiem norādītu informāciju par sociālās aprūpes statusu</w:t>
            </w:r>
            <w:r w:rsidR="00D04659" w:rsidRPr="001D177F">
              <w:rPr>
                <w:rFonts w:ascii="Times New Roman" w:hAnsi="Times New Roman" w:cs="Times New Roman"/>
                <w:lang w:val="lv-LV"/>
              </w:rPr>
              <w:t xml:space="preserve"> (piemēram: Nav, Ir- mājās, ir- SAC, utml)</w:t>
            </w:r>
            <w:r w:rsidRPr="001D177F">
              <w:rPr>
                <w:rFonts w:ascii="Times New Roman" w:hAnsi="Times New Roman" w:cs="Times New Roman"/>
                <w:lang w:val="lv-LV"/>
              </w:rPr>
              <w:t>. Klasifikatora vērtības tiks precizētas izstrādes laikā</w:t>
            </w:r>
          </w:p>
          <w:p w14:paraId="48C37912" w14:textId="254CA08F" w:rsidR="00C931EE" w:rsidRPr="001D177F" w:rsidRDefault="00C931EE" w:rsidP="00C06166">
            <w:pPr>
              <w:pStyle w:val="ListParagraph"/>
              <w:numPr>
                <w:ilvl w:val="5"/>
                <w:numId w:val="10"/>
              </w:numPr>
              <w:ind w:left="738"/>
              <w:jc w:val="both"/>
              <w:rPr>
                <w:rFonts w:ascii="Times New Roman" w:hAnsi="Times New Roman" w:cs="Times New Roman"/>
                <w:b/>
                <w:i/>
                <w:lang w:val="lv-LV"/>
              </w:rPr>
            </w:pPr>
            <w:r w:rsidRPr="001D177F">
              <w:rPr>
                <w:rFonts w:ascii="Times New Roman" w:hAnsi="Times New Roman" w:cs="Times New Roman"/>
                <w:b/>
                <w:i/>
                <w:lang w:val="lv-LV"/>
              </w:rPr>
              <w:lastRenderedPageBreak/>
              <w:t xml:space="preserve">NAT centru klasifikators </w:t>
            </w:r>
            <w:r w:rsidRPr="001D177F">
              <w:rPr>
                <w:rFonts w:ascii="Times New Roman" w:hAnsi="Times New Roman" w:cs="Times New Roman"/>
                <w:lang w:val="lv-LV"/>
              </w:rPr>
              <w:t xml:space="preserve">– klasifikators, kurā ir norādīta informācija par visiem NAT centriem Latvijā, kuros tiek sniegta NAT, neatkarīgi no tā vai attiecīgais centrs piedalās šajā projektā un veic datu ievadei, vai nepiedalās. Par NAT centru reģistrējamā informācija tiks precizēta izstrādes laikā, bet sākotnēji paredzēta sekojošu datu ievade: </w:t>
            </w:r>
          </w:p>
          <w:p w14:paraId="7CF80B0F" w14:textId="34A4849F" w:rsidR="00C931EE" w:rsidRPr="001D177F" w:rsidRDefault="00C931EE" w:rsidP="00C06166">
            <w:pPr>
              <w:pStyle w:val="ListParagraph"/>
              <w:numPr>
                <w:ilvl w:val="0"/>
                <w:numId w:val="19"/>
              </w:numPr>
              <w:ind w:left="1163"/>
              <w:jc w:val="both"/>
              <w:rPr>
                <w:rFonts w:ascii="Times New Roman" w:hAnsi="Times New Roman" w:cs="Times New Roman"/>
                <w:i/>
                <w:lang w:val="lv-LV"/>
              </w:rPr>
            </w:pPr>
            <w:r w:rsidRPr="001D177F">
              <w:rPr>
                <w:rFonts w:ascii="Times New Roman" w:hAnsi="Times New Roman" w:cs="Times New Roman"/>
                <w:lang w:val="lv-LV"/>
              </w:rPr>
              <w:t xml:space="preserve">Kods – izmantojamais kods sistēmā; </w:t>
            </w:r>
          </w:p>
          <w:p w14:paraId="26808ECC" w14:textId="08A40F5D" w:rsidR="00C931EE" w:rsidRPr="001D177F" w:rsidRDefault="00C931EE" w:rsidP="00C06166">
            <w:pPr>
              <w:pStyle w:val="ListParagraph"/>
              <w:numPr>
                <w:ilvl w:val="0"/>
                <w:numId w:val="19"/>
              </w:numPr>
              <w:ind w:left="1163"/>
              <w:jc w:val="both"/>
              <w:rPr>
                <w:rFonts w:ascii="Times New Roman" w:hAnsi="Times New Roman" w:cs="Times New Roman"/>
                <w:i/>
                <w:lang w:val="lv-LV"/>
              </w:rPr>
            </w:pPr>
            <w:r w:rsidRPr="001D177F">
              <w:rPr>
                <w:rFonts w:ascii="Times New Roman" w:hAnsi="Times New Roman" w:cs="Times New Roman"/>
                <w:lang w:val="lv-LV"/>
              </w:rPr>
              <w:t xml:space="preserve">Vēsturiskais kods – kods, kas tika izmantots vecajā reģistrā, lai veicot datu konvertāciju būtu iespējams sasaistīt jaunā un vecā reģistra datus; </w:t>
            </w:r>
          </w:p>
          <w:p w14:paraId="18EE0EEC" w14:textId="048A7468" w:rsidR="00C931EE" w:rsidRPr="001D177F" w:rsidRDefault="00C931EE" w:rsidP="00C06166">
            <w:pPr>
              <w:pStyle w:val="ListParagraph"/>
              <w:numPr>
                <w:ilvl w:val="0"/>
                <w:numId w:val="19"/>
              </w:numPr>
              <w:ind w:left="1163"/>
              <w:jc w:val="both"/>
              <w:rPr>
                <w:rFonts w:ascii="Times New Roman" w:hAnsi="Times New Roman" w:cs="Times New Roman"/>
                <w:i/>
                <w:lang w:val="lv-LV"/>
              </w:rPr>
            </w:pPr>
            <w:r w:rsidRPr="001D177F">
              <w:rPr>
                <w:rFonts w:ascii="Times New Roman" w:hAnsi="Times New Roman" w:cs="Times New Roman"/>
                <w:lang w:val="lv-LV"/>
              </w:rPr>
              <w:t xml:space="preserve">Nosaukums – NAT centra nosaukums; </w:t>
            </w:r>
          </w:p>
          <w:p w14:paraId="4EA075CC" w14:textId="7F8C9E4C" w:rsidR="00C931EE" w:rsidRPr="001D177F" w:rsidRDefault="00C931EE" w:rsidP="00C06166">
            <w:pPr>
              <w:pStyle w:val="ListParagraph"/>
              <w:numPr>
                <w:ilvl w:val="0"/>
                <w:numId w:val="19"/>
              </w:numPr>
              <w:ind w:left="1163"/>
              <w:jc w:val="both"/>
              <w:rPr>
                <w:rFonts w:ascii="Times New Roman" w:hAnsi="Times New Roman" w:cs="Times New Roman"/>
                <w:i/>
                <w:lang w:val="lv-LV"/>
              </w:rPr>
            </w:pPr>
            <w:r w:rsidRPr="001D177F">
              <w:rPr>
                <w:rFonts w:ascii="Times New Roman" w:hAnsi="Times New Roman" w:cs="Times New Roman"/>
                <w:lang w:val="lv-LV"/>
              </w:rPr>
              <w:t xml:space="preserve">Adrese – NAT centra adrese vai norāde uz ārstniecības iestādi; </w:t>
            </w:r>
          </w:p>
          <w:p w14:paraId="50A1C936" w14:textId="49064FD6" w:rsidR="00C931EE" w:rsidRPr="001D177F" w:rsidRDefault="00C931EE" w:rsidP="00C06166">
            <w:pPr>
              <w:pStyle w:val="ListParagraph"/>
              <w:numPr>
                <w:ilvl w:val="0"/>
                <w:numId w:val="19"/>
              </w:numPr>
              <w:ind w:left="1163"/>
              <w:jc w:val="both"/>
              <w:rPr>
                <w:rFonts w:ascii="Times New Roman" w:hAnsi="Times New Roman" w:cs="Times New Roman"/>
                <w:i/>
                <w:lang w:val="lv-LV"/>
              </w:rPr>
            </w:pPr>
            <w:r w:rsidRPr="001D177F">
              <w:rPr>
                <w:rFonts w:ascii="Times New Roman" w:hAnsi="Times New Roman" w:cs="Times New Roman"/>
                <w:lang w:val="lv-LV"/>
              </w:rPr>
              <w:t xml:space="preserve">Reģions – norāde uz reģionu, kuram sniedz NAT pakalpojumus; </w:t>
            </w:r>
          </w:p>
          <w:p w14:paraId="12319811" w14:textId="3D786FE3" w:rsidR="00C931EE" w:rsidRPr="001D177F" w:rsidRDefault="00C931EE" w:rsidP="00C06166">
            <w:pPr>
              <w:pStyle w:val="ListParagraph"/>
              <w:numPr>
                <w:ilvl w:val="0"/>
                <w:numId w:val="19"/>
              </w:numPr>
              <w:ind w:left="1163"/>
              <w:jc w:val="both"/>
              <w:rPr>
                <w:rFonts w:ascii="Times New Roman" w:hAnsi="Times New Roman" w:cs="Times New Roman"/>
                <w:i/>
                <w:lang w:val="lv-LV"/>
              </w:rPr>
            </w:pPr>
            <w:r w:rsidRPr="001D177F">
              <w:rPr>
                <w:rFonts w:ascii="Times New Roman" w:hAnsi="Times New Roman" w:cs="Times New Roman"/>
                <w:lang w:val="lv-LV"/>
              </w:rPr>
              <w:t xml:space="preserve">Pazīme: piedalās pilotprojektā – pazīme norāda uz to, ka centrs piedalās pilotprojektā un veiks datu ievadi LNRS, līdz ar to ir iespējams reģistrēt lietotājus uz šo centru un veikt datu ievadi no centra puses; </w:t>
            </w:r>
          </w:p>
          <w:p w14:paraId="4512E2AB" w14:textId="77777777" w:rsidR="00402664" w:rsidRPr="001D177F" w:rsidRDefault="00C931EE" w:rsidP="00C06166">
            <w:pPr>
              <w:pStyle w:val="ListParagraph"/>
              <w:numPr>
                <w:ilvl w:val="0"/>
                <w:numId w:val="19"/>
              </w:numPr>
              <w:ind w:left="1163"/>
              <w:jc w:val="both"/>
              <w:rPr>
                <w:rFonts w:ascii="Times New Roman" w:hAnsi="Times New Roman" w:cs="Times New Roman"/>
                <w:i/>
                <w:lang w:val="lv-LV"/>
              </w:rPr>
            </w:pPr>
            <w:r w:rsidRPr="001D177F">
              <w:rPr>
                <w:rFonts w:ascii="Times New Roman" w:hAnsi="Times New Roman" w:cs="Times New Roman"/>
                <w:lang w:val="lv-LV"/>
              </w:rPr>
              <w:t>Pazīme: neaktīvs – pazīme tiek izmantota tiem centriem, par kuriem ir dati vēsturiskajā reģistrā, b</w:t>
            </w:r>
            <w:r w:rsidR="008E02C6" w:rsidRPr="001D177F">
              <w:rPr>
                <w:rFonts w:ascii="Times New Roman" w:hAnsi="Times New Roman" w:cs="Times New Roman"/>
                <w:lang w:val="lv-LV"/>
              </w:rPr>
              <w:t>et šie centri vairs nav aktīvi.</w:t>
            </w:r>
          </w:p>
          <w:p w14:paraId="7FEF297D" w14:textId="4265C541" w:rsidR="001009BA" w:rsidRPr="001D177F" w:rsidRDefault="00402664" w:rsidP="00C06166">
            <w:pPr>
              <w:pStyle w:val="ListParagraph"/>
              <w:numPr>
                <w:ilvl w:val="5"/>
                <w:numId w:val="10"/>
              </w:numPr>
              <w:ind w:left="738"/>
              <w:jc w:val="both"/>
              <w:rPr>
                <w:rFonts w:ascii="Times New Roman" w:hAnsi="Times New Roman" w:cs="Times New Roman"/>
                <w:i/>
                <w:lang w:val="lv-LV"/>
              </w:rPr>
            </w:pPr>
            <w:r w:rsidRPr="001D177F">
              <w:rPr>
                <w:rFonts w:ascii="Times New Roman" w:hAnsi="Times New Roman" w:cs="Times New Roman"/>
                <w:b/>
                <w:i/>
                <w:lang w:val="lv-LV"/>
              </w:rPr>
              <w:t xml:space="preserve">NAT centra maiņas iemesls </w:t>
            </w:r>
            <w:r w:rsidRPr="001D177F">
              <w:rPr>
                <w:rFonts w:ascii="Times New Roman" w:hAnsi="Times New Roman" w:cs="Times New Roman"/>
                <w:lang w:val="lv-LV"/>
              </w:rPr>
              <w:t>– klasifikators, kurā ir norādītas iespējamās vērtībās, kādēļ pacients ir mainījies NAT centru vai nav vairs piesaistīts NAT centram. Klasif</w:t>
            </w:r>
            <w:r w:rsidR="001009BA" w:rsidRPr="001D177F">
              <w:rPr>
                <w:rFonts w:ascii="Times New Roman" w:hAnsi="Times New Roman" w:cs="Times New Roman"/>
                <w:lang w:val="lv-LV"/>
              </w:rPr>
              <w:t>i</w:t>
            </w:r>
            <w:r w:rsidRPr="001D177F">
              <w:rPr>
                <w:rFonts w:ascii="Times New Roman" w:hAnsi="Times New Roman" w:cs="Times New Roman"/>
                <w:lang w:val="lv-LV"/>
              </w:rPr>
              <w:t>katora vērtības tiks saskaņotas izstrādes laikā</w:t>
            </w:r>
            <w:r w:rsidR="004C03B4" w:rsidRPr="001D177F">
              <w:rPr>
                <w:rFonts w:ascii="Times New Roman" w:hAnsi="Times New Roman" w:cs="Times New Roman"/>
                <w:lang w:val="lv-LV"/>
              </w:rPr>
              <w:t xml:space="preserve">. </w:t>
            </w:r>
          </w:p>
          <w:p w14:paraId="5C5F807B" w14:textId="146D5A2C" w:rsidR="00C931EE" w:rsidRPr="001D177F" w:rsidRDefault="001009BA" w:rsidP="00C06166">
            <w:pPr>
              <w:pStyle w:val="ListParagraph"/>
              <w:numPr>
                <w:ilvl w:val="5"/>
                <w:numId w:val="10"/>
              </w:numPr>
              <w:ind w:left="738"/>
              <w:jc w:val="both"/>
              <w:rPr>
                <w:rFonts w:ascii="Times New Roman" w:hAnsi="Times New Roman" w:cs="Times New Roman"/>
                <w:i/>
                <w:lang w:val="lv-LV"/>
              </w:rPr>
            </w:pPr>
            <w:r w:rsidRPr="001D177F">
              <w:rPr>
                <w:rFonts w:ascii="Times New Roman" w:hAnsi="Times New Roman" w:cs="Times New Roman"/>
                <w:b/>
                <w:i/>
                <w:lang w:val="lv-LV"/>
              </w:rPr>
              <w:t xml:space="preserve">NAT apmācību veids </w:t>
            </w:r>
            <w:r w:rsidRPr="001D177F">
              <w:rPr>
                <w:rFonts w:ascii="Times New Roman" w:hAnsi="Times New Roman" w:cs="Times New Roman"/>
                <w:lang w:val="lv-LV"/>
              </w:rPr>
              <w:t xml:space="preserve">– klasifiaktors, kurā ir norādītas noteiktas apmācības vai informēšanas aktivitātes, kuras tiek sniegtas NAT pacientiem un kuras tiek analizētas veicot kvalitātes novērtējumu. </w:t>
            </w:r>
            <w:r w:rsidR="004C03B4" w:rsidRPr="001D177F">
              <w:rPr>
                <w:rFonts w:ascii="Times New Roman" w:hAnsi="Times New Roman" w:cs="Times New Roman"/>
                <w:lang w:val="lv-LV"/>
              </w:rPr>
              <w:t xml:space="preserve"> </w:t>
            </w:r>
            <w:r w:rsidRPr="001D177F">
              <w:rPr>
                <w:rFonts w:ascii="Times New Roman" w:hAnsi="Times New Roman" w:cs="Times New Roman"/>
                <w:lang w:val="lv-LV"/>
              </w:rPr>
              <w:t xml:space="preserve">Klasifikatora vērtības tiks saskaņotas izstrādes laikā – bet paredzēts norādīt tādas aktivitātes kā: “Informācija par NAT metodēm”; “Apmācība par hemodialīzes procesu” utm. </w:t>
            </w:r>
          </w:p>
          <w:p w14:paraId="61F776AE" w14:textId="56847E83" w:rsidR="00533324" w:rsidRPr="001D177F" w:rsidRDefault="008B6F8C" w:rsidP="00C06166">
            <w:pPr>
              <w:pStyle w:val="ListParagraph"/>
              <w:numPr>
                <w:ilvl w:val="5"/>
                <w:numId w:val="10"/>
              </w:numPr>
              <w:ind w:left="738"/>
              <w:jc w:val="both"/>
              <w:rPr>
                <w:rFonts w:ascii="Times New Roman" w:hAnsi="Times New Roman" w:cs="Times New Roman"/>
                <w:i/>
                <w:lang w:val="lv-LV"/>
              </w:rPr>
            </w:pPr>
            <w:r w:rsidRPr="001D177F">
              <w:rPr>
                <w:rFonts w:ascii="Times New Roman" w:hAnsi="Times New Roman" w:cs="Times New Roman"/>
                <w:b/>
                <w:i/>
                <w:lang w:val="lv-LV"/>
              </w:rPr>
              <w:t xml:space="preserve">Nenosūtīšanas iemesls </w:t>
            </w:r>
            <w:r w:rsidRPr="001D177F">
              <w:rPr>
                <w:rFonts w:ascii="Times New Roman" w:hAnsi="Times New Roman" w:cs="Times New Roman"/>
                <w:i/>
                <w:lang w:val="lv-LV"/>
              </w:rPr>
              <w:t xml:space="preserve">– </w:t>
            </w:r>
            <w:r w:rsidRPr="001D177F">
              <w:rPr>
                <w:rFonts w:ascii="Times New Roman" w:hAnsi="Times New Roman" w:cs="Times New Roman"/>
                <w:lang w:val="lv-LV"/>
              </w:rPr>
              <w:t>klasifikators, kurā tiek norādīts vērtības, kuras lietotājs var izvēlēties aizpildot informāciju par pacienta nenosūtīšanu izmeklējumu veikšanai nieres transplantācijai. Klasifikatora vērtības tiks saskaņotas izstrādes laikā</w:t>
            </w:r>
            <w:r w:rsidR="007B0BE1" w:rsidRPr="001D177F">
              <w:rPr>
                <w:rFonts w:ascii="Times New Roman" w:hAnsi="Times New Roman" w:cs="Times New Roman"/>
                <w:lang w:val="lv-LV"/>
              </w:rPr>
              <w:t xml:space="preserve">, sākotnēji </w:t>
            </w:r>
            <w:r w:rsidRPr="001D177F">
              <w:rPr>
                <w:rFonts w:ascii="Times New Roman" w:hAnsi="Times New Roman" w:cs="Times New Roman"/>
                <w:lang w:val="lv-LV"/>
              </w:rPr>
              <w:t>paredzēts “</w:t>
            </w:r>
            <w:r w:rsidR="007B0BE1" w:rsidRPr="001D177F">
              <w:rPr>
                <w:rFonts w:ascii="Times New Roman" w:hAnsi="Times New Roman" w:cs="Times New Roman"/>
                <w:lang w:val="lv-LV"/>
              </w:rPr>
              <w:t>pastāv absolūtas kontrindikācijas”;  “Pacien</w:t>
            </w:r>
            <w:r w:rsidR="005151CA" w:rsidRPr="001D177F">
              <w:rPr>
                <w:rFonts w:ascii="Times New Roman" w:hAnsi="Times New Roman" w:cs="Times New Roman"/>
                <w:lang w:val="lv-LV"/>
              </w:rPr>
              <w:t>ts nevēlas</w:t>
            </w:r>
            <w:r w:rsidR="007B0BE1" w:rsidRPr="001D177F">
              <w:rPr>
                <w:rFonts w:ascii="Times New Roman" w:hAnsi="Times New Roman" w:cs="Times New Roman"/>
                <w:lang w:val="lv-LV"/>
              </w:rPr>
              <w:t xml:space="preserve">”; </w:t>
            </w:r>
            <w:r w:rsidR="005151CA" w:rsidRPr="001D177F">
              <w:rPr>
                <w:rFonts w:ascii="Times New Roman" w:hAnsi="Times New Roman" w:cs="Times New Roman"/>
                <w:lang w:val="lv-LV"/>
              </w:rPr>
              <w:t xml:space="preserve">“ārsts nevar noformēt dokumentus, trūkst speciālistu slēdzieni/ izmeklējumi”; “pacienta sociāli- ekonomiskie faktori”; </w:t>
            </w:r>
            <w:r w:rsidR="007B0BE1" w:rsidRPr="001D177F">
              <w:rPr>
                <w:rFonts w:ascii="Times New Roman" w:hAnsi="Times New Roman" w:cs="Times New Roman"/>
                <w:lang w:val="lv-LV"/>
              </w:rPr>
              <w:t xml:space="preserve">“Cits”. </w:t>
            </w:r>
          </w:p>
          <w:p w14:paraId="209E75CE" w14:textId="77777777" w:rsidR="005E2E6E" w:rsidRPr="001D177F" w:rsidRDefault="005E2E6E" w:rsidP="005E2E6E">
            <w:pPr>
              <w:jc w:val="both"/>
              <w:rPr>
                <w:rFonts w:ascii="Times New Roman" w:hAnsi="Times New Roman" w:cs="Times New Roman"/>
                <w:u w:val="single"/>
                <w:lang w:val="lv-LV"/>
              </w:rPr>
            </w:pPr>
            <w:r w:rsidRPr="001D177F">
              <w:rPr>
                <w:rFonts w:ascii="Times New Roman" w:hAnsi="Times New Roman" w:cs="Times New Roman"/>
                <w:u w:val="single"/>
                <w:lang w:val="lv-LV"/>
              </w:rPr>
              <w:t xml:space="preserve">No E-veselības/DigiVes pārņemamie klasifikatori: </w:t>
            </w:r>
          </w:p>
          <w:p w14:paraId="74138077" w14:textId="38E69869" w:rsidR="005E2E6E" w:rsidRPr="001D177F" w:rsidRDefault="005E2E6E"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i/>
                <w:lang w:val="lv-LV"/>
              </w:rPr>
              <w:t>Dzimumu klasifikators</w:t>
            </w:r>
            <w:r w:rsidRPr="001D177F">
              <w:rPr>
                <w:rFonts w:ascii="Times New Roman" w:hAnsi="Times New Roman" w:cs="Times New Roman"/>
                <w:lang w:val="lv-LV"/>
              </w:rPr>
              <w:t>– lai nodrošinātu pacientu dzimumu korektu attēlošanu, pārņemot pacientu datus no E-veselības/Digis</w:t>
            </w:r>
            <w:r w:rsidRPr="001D177F">
              <w:rPr>
                <w:rFonts w:ascii="Times New Roman" w:hAnsi="Times New Roman" w:cs="Times New Roman"/>
                <w:u w:val="single"/>
                <w:lang w:val="lv-LV"/>
              </w:rPr>
              <w:t xml:space="preserve">; </w:t>
            </w:r>
          </w:p>
          <w:p w14:paraId="50A9FF00" w14:textId="188EC183" w:rsidR="005E2E6E" w:rsidRPr="001D177F" w:rsidRDefault="005E2E6E"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i/>
                <w:lang w:val="lv-LV"/>
              </w:rPr>
              <w:t>Adrešu klasifikators</w:t>
            </w:r>
            <w:r w:rsidRPr="001D177F">
              <w:rPr>
                <w:rFonts w:ascii="Times New Roman" w:hAnsi="Times New Roman" w:cs="Times New Roman"/>
                <w:lang w:val="lv-LV"/>
              </w:rPr>
              <w:t xml:space="preserve"> – lai nodrošinātu korektu pacienta deklarētās dzīvesvietas datu attēlošanu, kā arī izmantotu faktiskās adreses strukturētai un korektai ievadei; </w:t>
            </w:r>
          </w:p>
          <w:p w14:paraId="504EF0A8" w14:textId="6EFF7A2C" w:rsidR="005E2E6E" w:rsidRPr="001D177F" w:rsidRDefault="005E2E6E"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i/>
                <w:lang w:val="lv-LV"/>
              </w:rPr>
              <w:t>Asinsgrupu un rēzuss faktoru klasifikators</w:t>
            </w:r>
            <w:r w:rsidRPr="001D177F">
              <w:rPr>
                <w:rFonts w:ascii="Times New Roman" w:hAnsi="Times New Roman" w:cs="Times New Roman"/>
                <w:u w:val="single"/>
                <w:lang w:val="lv-LV"/>
              </w:rPr>
              <w:t xml:space="preserve"> </w:t>
            </w:r>
            <w:r w:rsidRPr="001D177F">
              <w:rPr>
                <w:rFonts w:ascii="Times New Roman" w:hAnsi="Times New Roman" w:cs="Times New Roman"/>
                <w:lang w:val="lv-LV"/>
              </w:rPr>
              <w:t xml:space="preserve">– lai nodrošinātu korektu pacienta asins grupas un rēzuss faktora datu ievadi, bet nākotnē attīstītu šo datu automātisku saņemšanu no Laboratorisko izmeklējumu sistēmas; </w:t>
            </w:r>
          </w:p>
          <w:p w14:paraId="1C4A90CE" w14:textId="43AF4590" w:rsidR="005E2E6E" w:rsidRPr="001D177F" w:rsidRDefault="005E2E6E"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i/>
                <w:lang w:val="lv-LV"/>
              </w:rPr>
              <w:t>SSK-10 diagnožu grupu un diagnožu klasifikators</w:t>
            </w:r>
            <w:r w:rsidRPr="001D177F">
              <w:rPr>
                <w:rFonts w:ascii="Times New Roman" w:hAnsi="Times New Roman" w:cs="Times New Roman"/>
                <w:lang w:val="lv-LV"/>
              </w:rPr>
              <w:t xml:space="preserve"> – lai nodrošinātu korektu datu ievadi un attēlošanu par pacienta slimībām, blakusslimībām, komplikācijām. </w:t>
            </w:r>
          </w:p>
          <w:p w14:paraId="4321048F" w14:textId="243CC97F" w:rsidR="005E2E6E" w:rsidRPr="001D177F" w:rsidRDefault="005E2E6E"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i/>
                <w:lang w:val="lv-LV"/>
              </w:rPr>
              <w:t xml:space="preserve">ORPHA – reto slimību klasifikators </w:t>
            </w:r>
            <w:r w:rsidRPr="001D177F">
              <w:rPr>
                <w:rFonts w:ascii="Times New Roman" w:hAnsi="Times New Roman" w:cs="Times New Roman"/>
                <w:lang w:val="lv-LV"/>
              </w:rPr>
              <w:t xml:space="preserve">- lai nodrošinātu korektu datu ievadi un attēlošanu par pacienta slimībām, blakusslimībām, komplikācijām. </w:t>
            </w:r>
          </w:p>
          <w:p w14:paraId="7912AECA" w14:textId="5134929E" w:rsidR="00C92390" w:rsidRPr="001D177F" w:rsidRDefault="00C92390"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lang w:val="lv-LV"/>
              </w:rPr>
              <w:t xml:space="preserve">Stacionēšanas veidu klasifikators </w:t>
            </w:r>
            <w:r w:rsidRPr="001D177F">
              <w:rPr>
                <w:rFonts w:ascii="Times New Roman" w:hAnsi="Times New Roman" w:cs="Times New Roman"/>
                <w:lang w:val="lv-LV"/>
              </w:rPr>
              <w:t xml:space="preserve">– lai nodrošinātu korektu datu ievadi un attēlošanu par pacienta hospitalizācijām (akūta/ plānveida utml), un nākotnē nodrošinātu šo datu automātisku izgūšanu no izrakstiem; </w:t>
            </w:r>
          </w:p>
          <w:p w14:paraId="29D8D0DC" w14:textId="4C51CC2D" w:rsidR="005E2E6E" w:rsidRPr="001D177F" w:rsidRDefault="005E2E6E"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i/>
                <w:lang w:val="lv-LV"/>
              </w:rPr>
              <w:t>Zāļu klasifikators</w:t>
            </w:r>
            <w:r w:rsidRPr="001D177F">
              <w:rPr>
                <w:rFonts w:ascii="Times New Roman" w:hAnsi="Times New Roman" w:cs="Times New Roman"/>
                <w:lang w:val="lv-LV"/>
              </w:rPr>
              <w:t xml:space="preserve"> – Anatomiski terapeiski ķīmisko vielu klasifikators; </w:t>
            </w:r>
          </w:p>
          <w:p w14:paraId="52CE6621" w14:textId="604D1B07" w:rsidR="005E2E6E" w:rsidRPr="001D177F" w:rsidRDefault="00040BBB" w:rsidP="00C06166">
            <w:pPr>
              <w:pStyle w:val="ListParagraph"/>
              <w:numPr>
                <w:ilvl w:val="5"/>
                <w:numId w:val="10"/>
              </w:numPr>
              <w:ind w:left="738"/>
              <w:jc w:val="both"/>
              <w:rPr>
                <w:rFonts w:ascii="Times New Roman" w:hAnsi="Times New Roman" w:cs="Times New Roman"/>
                <w:lang w:val="lv-LV"/>
              </w:rPr>
            </w:pPr>
            <w:r w:rsidRPr="001D177F">
              <w:rPr>
                <w:rFonts w:ascii="Times New Roman" w:hAnsi="Times New Roman" w:cs="Times New Roman"/>
                <w:b/>
                <w:lang w:val="lv-LV"/>
              </w:rPr>
              <w:t xml:space="preserve">Laboratorisko izmeklējumu dati: asins analīzes </w:t>
            </w:r>
            <w:r w:rsidRPr="001D177F">
              <w:rPr>
                <w:rFonts w:ascii="Times New Roman" w:hAnsi="Times New Roman" w:cs="Times New Roman"/>
                <w:lang w:val="lv-LV"/>
              </w:rPr>
              <w:t xml:space="preserve">– klasifikatori, kas tiek izmantoti asins analīžu datu kodēšanā (nosaukums, mērvienība, utml). Asinīs nosakāmie rādītāji, kas izmantojami LNRS, ir detalizēti aprakstīti pie prasības FUN-20 “Pacienta laboratoriskie izmeklējumi”. </w:t>
            </w:r>
          </w:p>
          <w:p w14:paraId="742A8BDF" w14:textId="77777777" w:rsidR="005E2E6E" w:rsidRPr="001D177F" w:rsidRDefault="005E2E6E" w:rsidP="00CE1BDB">
            <w:pPr>
              <w:jc w:val="both"/>
              <w:rPr>
                <w:rFonts w:ascii="Times New Roman" w:hAnsi="Times New Roman" w:cs="Times New Roman"/>
                <w:lang w:val="lv-LV"/>
              </w:rPr>
            </w:pPr>
          </w:p>
          <w:p w14:paraId="07111D5D" w14:textId="73E3D30D" w:rsidR="00971D91" w:rsidRPr="001D177F" w:rsidRDefault="00971D91" w:rsidP="00971D91">
            <w:pPr>
              <w:jc w:val="both"/>
              <w:rPr>
                <w:rFonts w:ascii="Times New Roman" w:hAnsi="Times New Roman" w:cs="Times New Roman"/>
                <w:lang w:val="lv-LV"/>
              </w:rPr>
            </w:pPr>
            <w:r w:rsidRPr="001D177F">
              <w:rPr>
                <w:rFonts w:ascii="Times New Roman" w:hAnsi="Times New Roman" w:cs="Times New Roman"/>
                <w:i/>
                <w:lang w:val="lv-LV"/>
              </w:rPr>
              <w:lastRenderedPageBreak/>
              <w:t xml:space="preserve">Izstrādātājs var piedāvāt savu risinājumu un redzējumu (jau esošam un aprobētam šādu klasifikatoru uzturēšanas procesam), ja tas nodrošina iespējas lietotājam pietiekami vienkāršā un ērtā veidā nodrošināt šo klasifiaktoru pārvaldību noteiktu izmaiņu gadījumā. </w:t>
            </w:r>
          </w:p>
        </w:tc>
      </w:tr>
      <w:tr w:rsidR="008C7067" w:rsidRPr="001D177F" w14:paraId="1F340043" w14:textId="77777777" w:rsidTr="00234BFB">
        <w:tc>
          <w:tcPr>
            <w:tcW w:w="1275" w:type="dxa"/>
          </w:tcPr>
          <w:p w14:paraId="7D9A985E" w14:textId="64CAC710" w:rsidR="008C7067" w:rsidRPr="001D177F" w:rsidRDefault="008C7067" w:rsidP="00CE1BDB">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FUN-0</w:t>
            </w:r>
            <w:r w:rsidR="00BF1649" w:rsidRPr="001D177F">
              <w:rPr>
                <w:rFonts w:ascii="Times New Roman" w:hAnsi="Times New Roman" w:cs="Times New Roman"/>
                <w:lang w:val="lv-LV"/>
              </w:rPr>
              <w:t>8</w:t>
            </w:r>
          </w:p>
          <w:p w14:paraId="4DC389CF" w14:textId="58575F73" w:rsidR="008C7067" w:rsidRPr="001D177F" w:rsidRDefault="008C7067" w:rsidP="00CE1BDB">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5E4BCB1A" w14:textId="04B80045" w:rsidR="00FB62C7" w:rsidRPr="001D177F" w:rsidRDefault="00FB62C7" w:rsidP="00FB62C7">
            <w:pPr>
              <w:jc w:val="both"/>
              <w:rPr>
                <w:rFonts w:ascii="Times New Roman" w:hAnsi="Times New Roman" w:cs="Times New Roman"/>
                <w:b/>
                <w:lang w:val="lv-LV"/>
              </w:rPr>
            </w:pPr>
            <w:r w:rsidRPr="001D177F">
              <w:rPr>
                <w:rFonts w:ascii="Times New Roman" w:hAnsi="Times New Roman" w:cs="Times New Roman"/>
                <w:b/>
                <w:lang w:val="lv-LV"/>
              </w:rPr>
              <w:t xml:space="preserve">Pacienta </w:t>
            </w:r>
            <w:r w:rsidR="00081424" w:rsidRPr="001D177F">
              <w:rPr>
                <w:rFonts w:ascii="Times New Roman" w:hAnsi="Times New Roman" w:cs="Times New Roman"/>
                <w:b/>
                <w:lang w:val="lv-LV"/>
              </w:rPr>
              <w:t xml:space="preserve">un ārstniecības personu izmantojamo </w:t>
            </w:r>
            <w:r w:rsidR="008E5D0F" w:rsidRPr="001D177F">
              <w:rPr>
                <w:rFonts w:ascii="Times New Roman" w:hAnsi="Times New Roman" w:cs="Times New Roman"/>
                <w:b/>
                <w:lang w:val="lv-LV"/>
              </w:rPr>
              <w:t>instrumentu</w:t>
            </w:r>
            <w:r w:rsidRPr="001D177F">
              <w:rPr>
                <w:rFonts w:ascii="Times New Roman" w:hAnsi="Times New Roman" w:cs="Times New Roman"/>
                <w:b/>
                <w:lang w:val="lv-LV"/>
              </w:rPr>
              <w:t xml:space="preserve"> konfigurācijas modulis </w:t>
            </w:r>
          </w:p>
          <w:p w14:paraId="5D6070E3" w14:textId="466F4D2B" w:rsidR="00081424" w:rsidRPr="001D177F" w:rsidRDefault="008E5D0F" w:rsidP="00CE1BDB">
            <w:pPr>
              <w:jc w:val="both"/>
              <w:rPr>
                <w:rFonts w:ascii="Times New Roman" w:hAnsi="Times New Roman" w:cs="Times New Roman"/>
                <w:lang w:val="lv-LV"/>
              </w:rPr>
            </w:pPr>
            <w:r w:rsidRPr="001D177F">
              <w:rPr>
                <w:rFonts w:ascii="Times New Roman" w:hAnsi="Times New Roman" w:cs="Times New Roman"/>
                <w:lang w:val="lv-LV"/>
              </w:rPr>
              <w:t>Nodrošināt iespēju veikt sistēmas konfigurāciju, lai nodrošinātu sistēmā iespēju izmantot noteikta veida datu iegūšanas un apstrādes instrumentus, kas ir aizpildāmi aptaujas veidā, bet paredzot noteiktu datu lauku automātiski aizpildīšanu vai vērtību aprēķinu</w:t>
            </w:r>
            <w:r w:rsidR="00081424" w:rsidRPr="001D177F">
              <w:rPr>
                <w:rFonts w:ascii="Times New Roman" w:hAnsi="Times New Roman" w:cs="Times New Roman"/>
                <w:lang w:val="lv-LV"/>
              </w:rPr>
              <w:t>.</w:t>
            </w:r>
          </w:p>
          <w:p w14:paraId="0DDE56E9" w14:textId="4F5E0052" w:rsidR="008E5D0F" w:rsidRPr="001D177F" w:rsidRDefault="00081424" w:rsidP="00CE1BDB">
            <w:pPr>
              <w:jc w:val="both"/>
              <w:rPr>
                <w:rFonts w:ascii="Times New Roman" w:hAnsi="Times New Roman" w:cs="Times New Roman"/>
                <w:lang w:val="lv-LV"/>
              </w:rPr>
            </w:pPr>
            <w:r w:rsidRPr="001D177F">
              <w:rPr>
                <w:rFonts w:ascii="Times New Roman" w:hAnsi="Times New Roman" w:cs="Times New Roman"/>
                <w:lang w:val="lv-LV"/>
              </w:rPr>
              <w:t xml:space="preserve">Instrumenti ir </w:t>
            </w:r>
            <w:r w:rsidR="008E5D0F" w:rsidRPr="001D177F">
              <w:rPr>
                <w:rFonts w:ascii="Times New Roman" w:hAnsi="Times New Roman" w:cs="Times New Roman"/>
                <w:lang w:val="lv-LV"/>
              </w:rPr>
              <w:t>aizpildāmi vai nu no pacientu puses (PROM/PREM) vai no ārstniecības personu puses – kā</w:t>
            </w:r>
            <w:r w:rsidRPr="001D177F">
              <w:rPr>
                <w:rFonts w:ascii="Times New Roman" w:hAnsi="Times New Roman" w:cs="Times New Roman"/>
                <w:lang w:val="lv-LV"/>
              </w:rPr>
              <w:t>, piemēram,  malnutrīcijas skala.</w:t>
            </w:r>
          </w:p>
          <w:p w14:paraId="27CAC7B5" w14:textId="643F37C8" w:rsidR="00081424" w:rsidRPr="001D177F" w:rsidRDefault="00081424" w:rsidP="00CE1BDB">
            <w:pPr>
              <w:jc w:val="both"/>
              <w:rPr>
                <w:rFonts w:ascii="Times New Roman" w:hAnsi="Times New Roman" w:cs="Times New Roman"/>
                <w:lang w:val="lv-LV"/>
              </w:rPr>
            </w:pPr>
            <w:r w:rsidRPr="001D177F">
              <w:rPr>
                <w:rFonts w:ascii="Times New Roman" w:hAnsi="Times New Roman" w:cs="Times New Roman"/>
                <w:lang w:val="lv-LV"/>
              </w:rPr>
              <w:t xml:space="preserve">Par automātiski aizpildāmiem laukiem jāvienojas izstrādes laikā, sadarbībā ar speciālistiem, bet tādi varētu būt – anketas aizpildīšanas datums, NAT centrs, NAT terapijas veids, pacienta ievadītie antropometrijas dati (augums, svars, ĶMI), laboratorisko izmeklējumu rādītāji (piemēram, seruma albumīns, transferīns, utml). </w:t>
            </w:r>
          </w:p>
          <w:p w14:paraId="005F1154" w14:textId="22594803" w:rsidR="008E5D0F" w:rsidRPr="001D177F" w:rsidRDefault="008E5D0F" w:rsidP="00CE1BDB">
            <w:pPr>
              <w:jc w:val="both"/>
              <w:rPr>
                <w:rFonts w:ascii="Times New Roman" w:hAnsi="Times New Roman" w:cs="Times New Roman"/>
                <w:lang w:val="lv-LV"/>
              </w:rPr>
            </w:pPr>
            <w:r w:rsidRPr="001D177F">
              <w:rPr>
                <w:rFonts w:ascii="Times New Roman" w:hAnsi="Times New Roman" w:cs="Times New Roman"/>
                <w:lang w:val="lv-LV"/>
              </w:rPr>
              <w:t>Sistēma</w:t>
            </w:r>
            <w:r w:rsidR="00081424" w:rsidRPr="001D177F">
              <w:rPr>
                <w:rFonts w:ascii="Times New Roman" w:hAnsi="Times New Roman" w:cs="Times New Roman"/>
                <w:lang w:val="lv-LV"/>
              </w:rPr>
              <w:t>i</w:t>
            </w:r>
            <w:r w:rsidRPr="001D177F">
              <w:rPr>
                <w:rFonts w:ascii="Times New Roman" w:hAnsi="Times New Roman" w:cs="Times New Roman"/>
                <w:lang w:val="lv-LV"/>
              </w:rPr>
              <w:t xml:space="preserve"> ir jānodrošina iespēja veikt šo instrumentu sākotnējo konfigurēšanu, kā arī veikt izmaiņas laika gaitā, ja attiecīgajam instrumentam tiek veiktas izmaiņas (piemēram, mainīts jautājuma formulējums) vai aprēķina kritēriji. </w:t>
            </w:r>
          </w:p>
          <w:p w14:paraId="0E9269BC" w14:textId="7B14D34F" w:rsidR="008E5D0F" w:rsidRPr="001D177F" w:rsidRDefault="008E5D0F" w:rsidP="00CE1BDB">
            <w:pPr>
              <w:jc w:val="both"/>
              <w:rPr>
                <w:rFonts w:ascii="Times New Roman" w:hAnsi="Times New Roman" w:cs="Times New Roman"/>
                <w:color w:val="FF0000"/>
                <w:lang w:val="lv-LV"/>
              </w:rPr>
            </w:pPr>
            <w:r w:rsidRPr="001D177F">
              <w:rPr>
                <w:rFonts w:ascii="Times New Roman" w:hAnsi="Times New Roman" w:cs="Times New Roman"/>
                <w:lang w:val="lv-LV"/>
              </w:rPr>
              <w:t xml:space="preserve">Projekta ietvaros ir paredzēts izmantot sekojošus instrumentus: </w:t>
            </w:r>
          </w:p>
          <w:p w14:paraId="32A7B706" w14:textId="53046B8C" w:rsidR="008C7067" w:rsidRPr="001D177F" w:rsidRDefault="008E5D0F" w:rsidP="00C06166">
            <w:pPr>
              <w:pStyle w:val="ListParagraph"/>
              <w:numPr>
                <w:ilvl w:val="0"/>
                <w:numId w:val="18"/>
              </w:numPr>
              <w:jc w:val="both"/>
              <w:rPr>
                <w:rFonts w:ascii="Times New Roman" w:hAnsi="Times New Roman" w:cs="Times New Roman"/>
                <w:lang w:val="lv-LV"/>
              </w:rPr>
            </w:pPr>
            <w:r w:rsidRPr="001D177F">
              <w:rPr>
                <w:rFonts w:ascii="Times New Roman" w:hAnsi="Times New Roman" w:cs="Times New Roman"/>
                <w:lang w:val="lv-LV"/>
              </w:rPr>
              <w:t xml:space="preserve"> </w:t>
            </w:r>
            <w:r w:rsidR="00613BFB" w:rsidRPr="001D177F">
              <w:rPr>
                <w:rFonts w:ascii="Times New Roman" w:hAnsi="Times New Roman" w:cs="Times New Roman"/>
                <w:lang w:val="lv-LV"/>
              </w:rPr>
              <w:t xml:space="preserve">PROM: EQ-5D-5L – anketas validācija un risinājums latviešu valodā tiks nodrošināts izstrādes laikā. Papildus informācija par instrumentu pieejama: </w:t>
            </w:r>
            <w:hyperlink r:id="rId17" w:history="1">
              <w:r w:rsidR="00613BFB" w:rsidRPr="001D177F">
                <w:rPr>
                  <w:rStyle w:val="Hyperlink"/>
                  <w:rFonts w:ascii="Times New Roman" w:hAnsi="Times New Roman" w:cs="Times New Roman"/>
                  <w:lang w:val="lv-LV"/>
                </w:rPr>
                <w:t>https://euroqol.org/information-and-support/euroqol-instruments/eq-5d-5l/</w:t>
              </w:r>
            </w:hyperlink>
            <w:r w:rsidR="00613BFB" w:rsidRPr="001D177F">
              <w:rPr>
                <w:rFonts w:ascii="Times New Roman" w:hAnsi="Times New Roman" w:cs="Times New Roman"/>
                <w:lang w:val="lv-LV"/>
              </w:rPr>
              <w:t xml:space="preserve"> </w:t>
            </w:r>
          </w:p>
          <w:p w14:paraId="4FDA5829" w14:textId="77777777" w:rsidR="00613BFB" w:rsidRPr="001D177F" w:rsidRDefault="00613BFB" w:rsidP="00C06166">
            <w:pPr>
              <w:pStyle w:val="ListParagraph"/>
              <w:numPr>
                <w:ilvl w:val="0"/>
                <w:numId w:val="18"/>
              </w:numPr>
              <w:jc w:val="both"/>
              <w:rPr>
                <w:rFonts w:ascii="Times New Roman" w:hAnsi="Times New Roman" w:cs="Times New Roman"/>
                <w:lang w:val="lv-LV"/>
              </w:rPr>
            </w:pPr>
            <w:r w:rsidRPr="001D177F">
              <w:rPr>
                <w:rFonts w:ascii="Times New Roman" w:hAnsi="Times New Roman" w:cs="Times New Roman"/>
                <w:lang w:val="lv-LV"/>
              </w:rPr>
              <w:t>PROM: IPOS-Renal - anketas validācija un risinājums latviešu valodā tiks nodrošināts izstrādes laikā. Papildus informācija par instrumentu pieejama:</w:t>
            </w:r>
            <w:r w:rsidRPr="001D177F">
              <w:rPr>
                <w:rFonts w:ascii="Times New Roman" w:hAnsi="Times New Roman" w:cs="Times New Roman"/>
              </w:rPr>
              <w:t xml:space="preserve"> </w:t>
            </w:r>
            <w:hyperlink r:id="rId18" w:history="1">
              <w:r w:rsidRPr="001D177F">
                <w:rPr>
                  <w:rStyle w:val="Hyperlink"/>
                  <w:rFonts w:ascii="Times New Roman" w:hAnsi="Times New Roman" w:cs="Times New Roman"/>
                  <w:lang w:val="lv-LV"/>
                </w:rPr>
                <w:t>https://pos-pal.org/maix/ipos-renal-in-english.php</w:t>
              </w:r>
            </w:hyperlink>
            <w:r w:rsidRPr="001D177F">
              <w:rPr>
                <w:rFonts w:ascii="Times New Roman" w:hAnsi="Times New Roman" w:cs="Times New Roman"/>
                <w:lang w:val="lv-LV"/>
              </w:rPr>
              <w:t xml:space="preserve"> </w:t>
            </w:r>
          </w:p>
          <w:p w14:paraId="4D439A7B" w14:textId="77777777" w:rsidR="00613BFB" w:rsidRPr="001D177F" w:rsidRDefault="00613BFB" w:rsidP="00C06166">
            <w:pPr>
              <w:pStyle w:val="ListParagraph"/>
              <w:numPr>
                <w:ilvl w:val="0"/>
                <w:numId w:val="18"/>
              </w:numPr>
              <w:jc w:val="both"/>
              <w:rPr>
                <w:rFonts w:ascii="Times New Roman" w:hAnsi="Times New Roman" w:cs="Times New Roman"/>
                <w:lang w:val="lv-LV"/>
              </w:rPr>
            </w:pPr>
            <w:r w:rsidRPr="001D177F">
              <w:rPr>
                <w:rFonts w:ascii="Times New Roman" w:hAnsi="Times New Roman" w:cs="Times New Roman"/>
                <w:lang w:val="lv-LV"/>
              </w:rPr>
              <w:t>PROM:  KDQQL-SF - anketas validācija un risinājums latviešu valodā tiks nodrošināts izstrādes laikā. Papildus informācija par instrumentu pieejama:</w:t>
            </w:r>
            <w:r w:rsidRPr="001D177F">
              <w:rPr>
                <w:rFonts w:ascii="Times New Roman" w:hAnsi="Times New Roman" w:cs="Times New Roman"/>
              </w:rPr>
              <w:t xml:space="preserve"> </w:t>
            </w:r>
            <w:hyperlink r:id="rId19" w:history="1">
              <w:r w:rsidRPr="001D177F">
                <w:rPr>
                  <w:rStyle w:val="Hyperlink"/>
                  <w:rFonts w:ascii="Times New Roman" w:hAnsi="Times New Roman" w:cs="Times New Roman"/>
                  <w:lang w:val="lv-LV"/>
                </w:rPr>
                <w:t>https://www.rand.org/health-care/surveys_tools/kdqol.html</w:t>
              </w:r>
            </w:hyperlink>
            <w:r w:rsidRPr="001D177F">
              <w:rPr>
                <w:rFonts w:ascii="Times New Roman" w:hAnsi="Times New Roman" w:cs="Times New Roman"/>
                <w:lang w:val="lv-LV"/>
              </w:rPr>
              <w:t xml:space="preserve"> </w:t>
            </w:r>
          </w:p>
          <w:p w14:paraId="274688DA" w14:textId="77777777" w:rsidR="00613BFB" w:rsidRPr="001D177F" w:rsidRDefault="00613BFB" w:rsidP="00C06166">
            <w:pPr>
              <w:pStyle w:val="ListParagraph"/>
              <w:numPr>
                <w:ilvl w:val="0"/>
                <w:numId w:val="18"/>
              </w:numPr>
              <w:jc w:val="both"/>
              <w:rPr>
                <w:rFonts w:ascii="Times New Roman" w:hAnsi="Times New Roman" w:cs="Times New Roman"/>
                <w:lang w:val="lv-LV"/>
              </w:rPr>
            </w:pPr>
            <w:r w:rsidRPr="001D177F">
              <w:rPr>
                <w:rFonts w:ascii="Times New Roman" w:hAnsi="Times New Roman" w:cs="Times New Roman"/>
                <w:lang w:val="lv-LV"/>
              </w:rPr>
              <w:t xml:space="preserve">Barojuma novērtējums: Malnutrīcijas skrīnings (tiks izmantots pie noteiktiem ārstēšanas veidiem: hemodialīze un peritoneālā dialīze). Skatīt pielikumu 7.1. “Malnutrīcijas skrīnings hemodialīzes pacientiem”. </w:t>
            </w:r>
          </w:p>
          <w:p w14:paraId="6B9EB3B2" w14:textId="684BE65F" w:rsidR="00613BFB" w:rsidRPr="001D177F" w:rsidRDefault="00613BFB" w:rsidP="00C06166">
            <w:pPr>
              <w:pStyle w:val="ListParagraph"/>
              <w:numPr>
                <w:ilvl w:val="0"/>
                <w:numId w:val="18"/>
              </w:numPr>
              <w:jc w:val="both"/>
              <w:rPr>
                <w:rFonts w:ascii="Times New Roman" w:hAnsi="Times New Roman" w:cs="Times New Roman"/>
                <w:lang w:val="lv-LV"/>
              </w:rPr>
            </w:pPr>
            <w:r w:rsidRPr="001D177F">
              <w:rPr>
                <w:rFonts w:ascii="Times New Roman" w:hAnsi="Times New Roman" w:cs="Times New Roman"/>
                <w:lang w:val="lv-LV"/>
              </w:rPr>
              <w:t>Barojuma novērtējums: Malnutrīcijas – iekaisuma skala (tiks izmantots pie noteiktiem ārstēšansa veid</w:t>
            </w:r>
            <w:r w:rsidR="00690A29" w:rsidRPr="001D177F">
              <w:rPr>
                <w:rFonts w:ascii="Times New Roman" w:hAnsi="Times New Roman" w:cs="Times New Roman"/>
                <w:lang w:val="lv-LV"/>
              </w:rPr>
              <w:t>i</w:t>
            </w:r>
            <w:r w:rsidRPr="001D177F">
              <w:rPr>
                <w:rFonts w:ascii="Times New Roman" w:hAnsi="Times New Roman" w:cs="Times New Roman"/>
                <w:lang w:val="lv-LV"/>
              </w:rPr>
              <w:t xml:space="preserve">em – nieru transplantācija).  Anketas validācija un risinājums latviešu valodā tiks nodrošināts izstrādes laikā. Papildus informācija par instrumentu pieejama: </w:t>
            </w:r>
            <w:hyperlink r:id="rId20" w:history="1">
              <w:r w:rsidRPr="001D177F">
                <w:rPr>
                  <w:rStyle w:val="Hyperlink"/>
                  <w:rFonts w:ascii="Times New Roman" w:hAnsi="Times New Roman" w:cs="Times New Roman"/>
                  <w:lang w:val="lv-LV"/>
                </w:rPr>
                <w:t>https://academic.oup.com/ndt/article-abstract/30/5/821/2332853?redirectedFrom=fulltext</w:t>
              </w:r>
            </w:hyperlink>
            <w:r w:rsidRPr="001D177F">
              <w:rPr>
                <w:rFonts w:ascii="Times New Roman" w:hAnsi="Times New Roman" w:cs="Times New Roman"/>
                <w:lang w:val="lv-LV"/>
              </w:rPr>
              <w:t xml:space="preserve"> </w:t>
            </w:r>
          </w:p>
          <w:p w14:paraId="302E0B92" w14:textId="5C34A1CE" w:rsidR="000D2A77" w:rsidRPr="001D177F" w:rsidRDefault="00690A29" w:rsidP="000D2A77">
            <w:pPr>
              <w:pStyle w:val="ListParagraph"/>
              <w:numPr>
                <w:ilvl w:val="0"/>
                <w:numId w:val="18"/>
              </w:numPr>
              <w:jc w:val="both"/>
              <w:rPr>
                <w:rFonts w:ascii="Times New Roman" w:hAnsi="Times New Roman" w:cs="Times New Roman"/>
                <w:lang w:val="lv-LV"/>
              </w:rPr>
            </w:pPr>
            <w:r w:rsidRPr="001D177F">
              <w:rPr>
                <w:rFonts w:ascii="Times New Roman" w:hAnsi="Times New Roman" w:cs="Times New Roman"/>
                <w:lang w:val="lv-LV"/>
              </w:rPr>
              <w:t>Vārguma</w:t>
            </w:r>
            <w:r w:rsidR="000326CE" w:rsidRPr="001D177F">
              <w:rPr>
                <w:rFonts w:ascii="Times New Roman" w:hAnsi="Times New Roman" w:cs="Times New Roman"/>
                <w:lang w:val="lv-LV"/>
              </w:rPr>
              <w:t xml:space="preserve"> (vājuma)</w:t>
            </w:r>
            <w:r w:rsidRPr="001D177F">
              <w:rPr>
                <w:rFonts w:ascii="Times New Roman" w:hAnsi="Times New Roman" w:cs="Times New Roman"/>
                <w:lang w:val="lv-LV"/>
              </w:rPr>
              <w:t xml:space="preserve"> novērtējums: </w:t>
            </w:r>
            <w:r w:rsidR="000D2A77" w:rsidRPr="001D177F">
              <w:rPr>
                <w:rFonts w:ascii="Times New Roman" w:hAnsi="Times New Roman" w:cs="Times New Roman"/>
                <w:lang w:val="lv-LV"/>
              </w:rPr>
              <w:t xml:space="preserve">Klīniskā vārguma skala – 9 punktu novērtējums, kura tiks tulkota un  validēta izstrādes laikā. Papildus informācija par instrumentu ir pieejama: </w:t>
            </w:r>
            <w:hyperlink r:id="rId21" w:history="1">
              <w:r w:rsidR="000D2A77" w:rsidRPr="001D177F">
                <w:rPr>
                  <w:rStyle w:val="Hyperlink"/>
                  <w:rFonts w:ascii="Times New Roman" w:hAnsi="Times New Roman" w:cs="Times New Roman"/>
                  <w:lang w:val="lv-LV"/>
                </w:rPr>
                <w:t>https://www.dal.ca/sites/gmr/our-tools/clinical-frailty-scale.html</w:t>
              </w:r>
            </w:hyperlink>
            <w:r w:rsidR="000D2A77" w:rsidRPr="001D177F">
              <w:rPr>
                <w:rFonts w:ascii="Times New Roman" w:hAnsi="Times New Roman" w:cs="Times New Roman"/>
                <w:lang w:val="lv-LV"/>
              </w:rPr>
              <w:t xml:space="preserve">. </w:t>
            </w:r>
          </w:p>
          <w:p w14:paraId="495E73A0" w14:textId="77777777" w:rsidR="008E5D0F" w:rsidRPr="001D177F" w:rsidRDefault="008E5D0F" w:rsidP="00CE1BDB">
            <w:pPr>
              <w:jc w:val="both"/>
              <w:rPr>
                <w:rFonts w:ascii="Times New Roman" w:hAnsi="Times New Roman" w:cs="Times New Roman"/>
                <w:b/>
                <w:lang w:val="lv-LV"/>
              </w:rPr>
            </w:pPr>
          </w:p>
          <w:p w14:paraId="618AA6F5" w14:textId="2D2AB7F3" w:rsidR="00FB62C7" w:rsidRPr="001D177F" w:rsidRDefault="00FB62C7" w:rsidP="00613BFB">
            <w:pPr>
              <w:jc w:val="both"/>
              <w:rPr>
                <w:rFonts w:ascii="Times New Roman" w:hAnsi="Times New Roman" w:cs="Times New Roman"/>
                <w:b/>
                <w:lang w:val="lv-LV"/>
              </w:rPr>
            </w:pPr>
            <w:r w:rsidRPr="001D177F">
              <w:rPr>
                <w:rFonts w:ascii="Times New Roman" w:hAnsi="Times New Roman" w:cs="Times New Roman"/>
                <w:i/>
                <w:lang w:val="lv-LV"/>
              </w:rPr>
              <w:t xml:space="preserve">Izstrādātājs var piedāvāt savu risinājumu un redzējumu (jau esošam un aprobētam PREM/PROM pārvaldību procesam), ja tas nodrošina iespēju konfigurēt </w:t>
            </w:r>
            <w:r w:rsidR="00613BFB" w:rsidRPr="001D177F">
              <w:rPr>
                <w:rFonts w:ascii="Times New Roman" w:hAnsi="Times New Roman" w:cs="Times New Roman"/>
                <w:i/>
                <w:lang w:val="lv-LV"/>
              </w:rPr>
              <w:t xml:space="preserve">dažādus anketu risinājumus, kurus var aizpidlīt pats pacients izmantojot portālu vai ārstniecības persona veicot pacienta izvērtēšanu. </w:t>
            </w:r>
          </w:p>
        </w:tc>
      </w:tr>
      <w:tr w:rsidR="00FB62C7" w:rsidRPr="001D177F" w14:paraId="4170EA4F" w14:textId="77777777" w:rsidTr="00234BFB">
        <w:tc>
          <w:tcPr>
            <w:tcW w:w="1275" w:type="dxa"/>
          </w:tcPr>
          <w:p w14:paraId="57F25462" w14:textId="11E8BF92" w:rsidR="00FB62C7" w:rsidRPr="001D177F" w:rsidRDefault="00FB62C7" w:rsidP="00FB62C7">
            <w:pPr>
              <w:pStyle w:val="ListParagraph"/>
              <w:ind w:left="0"/>
              <w:rPr>
                <w:rFonts w:ascii="Times New Roman" w:hAnsi="Times New Roman" w:cs="Times New Roman"/>
                <w:lang w:val="lv-LV"/>
              </w:rPr>
            </w:pPr>
            <w:r w:rsidRPr="001D177F">
              <w:rPr>
                <w:rFonts w:ascii="Times New Roman" w:hAnsi="Times New Roman" w:cs="Times New Roman"/>
                <w:lang w:val="lv-LV"/>
              </w:rPr>
              <w:t>FUN-0</w:t>
            </w:r>
            <w:r w:rsidR="00BF1649" w:rsidRPr="001D177F">
              <w:rPr>
                <w:rFonts w:ascii="Times New Roman" w:hAnsi="Times New Roman" w:cs="Times New Roman"/>
                <w:lang w:val="lv-LV"/>
              </w:rPr>
              <w:t>9</w:t>
            </w:r>
          </w:p>
          <w:p w14:paraId="085DECDC" w14:textId="7247150A" w:rsidR="00FB62C7" w:rsidRPr="001D177F" w:rsidRDefault="00FB62C7" w:rsidP="00FB62C7">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4FF351F5" w14:textId="039236E1" w:rsidR="00FB62C7" w:rsidRPr="001D177F" w:rsidRDefault="008E5D0F" w:rsidP="00FB62C7">
            <w:pPr>
              <w:jc w:val="both"/>
              <w:rPr>
                <w:rFonts w:ascii="Times New Roman" w:hAnsi="Times New Roman" w:cs="Times New Roman"/>
                <w:b/>
                <w:lang w:val="lv-LV"/>
              </w:rPr>
            </w:pPr>
            <w:r w:rsidRPr="001D177F">
              <w:rPr>
                <w:rFonts w:ascii="Times New Roman" w:hAnsi="Times New Roman" w:cs="Times New Roman"/>
                <w:b/>
                <w:lang w:val="lv-LV"/>
              </w:rPr>
              <w:t>A</w:t>
            </w:r>
            <w:r w:rsidR="00FB62C7" w:rsidRPr="001D177F">
              <w:rPr>
                <w:rFonts w:ascii="Times New Roman" w:hAnsi="Times New Roman" w:cs="Times New Roman"/>
                <w:b/>
                <w:lang w:val="lv-LV"/>
              </w:rPr>
              <w:t>izpildāmo anketu (PROM/PREM</w:t>
            </w:r>
            <w:r w:rsidR="00613BFB" w:rsidRPr="001D177F">
              <w:rPr>
                <w:rFonts w:ascii="Times New Roman" w:hAnsi="Times New Roman" w:cs="Times New Roman"/>
                <w:b/>
                <w:lang w:val="lv-LV"/>
              </w:rPr>
              <w:t>/ klīnisko instrumentu</w:t>
            </w:r>
            <w:r w:rsidR="00FB62C7" w:rsidRPr="001D177F">
              <w:rPr>
                <w:rFonts w:ascii="Times New Roman" w:hAnsi="Times New Roman" w:cs="Times New Roman"/>
                <w:b/>
                <w:lang w:val="lv-LV"/>
              </w:rPr>
              <w:t xml:space="preserve">) aizpildīšanas konfigurācija </w:t>
            </w:r>
          </w:p>
          <w:p w14:paraId="449BFCDE" w14:textId="77777777" w:rsidR="00FB62C7" w:rsidRPr="001D177F" w:rsidRDefault="00FB62C7" w:rsidP="00FB62C7">
            <w:pPr>
              <w:jc w:val="both"/>
              <w:rPr>
                <w:rFonts w:ascii="Times New Roman" w:hAnsi="Times New Roman" w:cs="Times New Roman"/>
                <w:lang w:val="lv-LV"/>
              </w:rPr>
            </w:pPr>
            <w:r w:rsidRPr="001D177F">
              <w:rPr>
                <w:rFonts w:ascii="Times New Roman" w:hAnsi="Times New Roman" w:cs="Times New Roman"/>
                <w:lang w:val="lv-LV"/>
              </w:rPr>
              <w:t xml:space="preserve">LNSR ir paredzēts ievākt dažādus pacienta ziņotos rezultātus, gan analizējot PROM anketas, gan nākotnē papildinot moduli ar atbisltošām PREM anketām. </w:t>
            </w:r>
          </w:p>
          <w:p w14:paraId="2F40BAD3" w14:textId="77777777" w:rsidR="00FB62C7" w:rsidRPr="001D177F" w:rsidRDefault="00FB62C7" w:rsidP="00FB62C7">
            <w:pPr>
              <w:jc w:val="both"/>
              <w:rPr>
                <w:rFonts w:ascii="Times New Roman" w:hAnsi="Times New Roman" w:cs="Times New Roman"/>
                <w:lang w:val="lv-LV"/>
              </w:rPr>
            </w:pPr>
            <w:r w:rsidRPr="001D177F">
              <w:rPr>
                <w:rFonts w:ascii="Times New Roman" w:hAnsi="Times New Roman" w:cs="Times New Roman"/>
                <w:lang w:val="lv-LV"/>
              </w:rPr>
              <w:t xml:space="preserve">Konfigurācijas modulī ir jānodrošina iespēja nodefinēt kritērijus, saskaņā ar kuriem pacientam, kurš ir sniedzis piekrišanu dalībai reģistrā un kura profils ir aktīvs, atkarīgā no terapijas un tā cik ilgi saņem terapiju, nosūtīt aizpildīšanai noteiktu anketu. </w:t>
            </w:r>
          </w:p>
          <w:p w14:paraId="614BF2E3" w14:textId="77777777" w:rsidR="00FB62C7" w:rsidRPr="001D177F" w:rsidRDefault="00FB62C7" w:rsidP="00FB62C7">
            <w:pPr>
              <w:jc w:val="both"/>
              <w:rPr>
                <w:rFonts w:ascii="Times New Roman" w:hAnsi="Times New Roman" w:cs="Times New Roman"/>
                <w:lang w:val="lv-LV"/>
              </w:rPr>
            </w:pPr>
            <w:r w:rsidRPr="001D177F">
              <w:rPr>
                <w:rFonts w:ascii="Times New Roman" w:hAnsi="Times New Roman" w:cs="Times New Roman"/>
                <w:lang w:val="lv-LV"/>
              </w:rPr>
              <w:t xml:space="preserve">Veicot konfigurāciju, ir jāspēj norādīt vismaz sekojoši dati: </w:t>
            </w:r>
          </w:p>
          <w:p w14:paraId="39B1DE2F" w14:textId="77EF2D7D" w:rsidR="00FB62C7" w:rsidRPr="001D177F" w:rsidRDefault="00FB62C7" w:rsidP="00C06166">
            <w:pPr>
              <w:pStyle w:val="ListParagraph"/>
              <w:numPr>
                <w:ilvl w:val="0"/>
                <w:numId w:val="17"/>
              </w:numPr>
              <w:jc w:val="both"/>
              <w:rPr>
                <w:rFonts w:ascii="Times New Roman" w:hAnsi="Times New Roman" w:cs="Times New Roman"/>
                <w:lang w:val="lv-LV"/>
              </w:rPr>
            </w:pPr>
            <w:r w:rsidRPr="001D177F">
              <w:rPr>
                <w:rFonts w:ascii="Times New Roman" w:hAnsi="Times New Roman" w:cs="Times New Roman"/>
                <w:lang w:val="lv-LV"/>
              </w:rPr>
              <w:lastRenderedPageBreak/>
              <w:t xml:space="preserve">instruments (sākotnēji paredzēti 3 </w:t>
            </w:r>
            <w:r w:rsidR="00613BFB" w:rsidRPr="001D177F">
              <w:rPr>
                <w:rFonts w:ascii="Times New Roman" w:hAnsi="Times New Roman" w:cs="Times New Roman"/>
                <w:lang w:val="lv-LV"/>
              </w:rPr>
              <w:t xml:space="preserve">PROM </w:t>
            </w:r>
            <w:r w:rsidRPr="001D177F">
              <w:rPr>
                <w:rFonts w:ascii="Times New Roman" w:hAnsi="Times New Roman" w:cs="Times New Roman"/>
                <w:lang w:val="lv-LV"/>
              </w:rPr>
              <w:t>instrumenti: EQ-5D-5L; IPOS-Renal; KDQQL-SF</w:t>
            </w:r>
            <w:r w:rsidR="00613BFB" w:rsidRPr="001D177F">
              <w:rPr>
                <w:rFonts w:ascii="Times New Roman" w:hAnsi="Times New Roman" w:cs="Times New Roman"/>
                <w:lang w:val="lv-LV"/>
              </w:rPr>
              <w:t xml:space="preserve"> un divas profesionāļu skalas: Malnutrīcijas skrīnings un Manultrīcijas – iekaisuma novērtējums)</w:t>
            </w:r>
            <w:r w:rsidRPr="001D177F">
              <w:rPr>
                <w:rFonts w:ascii="Times New Roman" w:hAnsi="Times New Roman" w:cs="Times New Roman"/>
                <w:lang w:val="lv-LV"/>
              </w:rPr>
              <w:t xml:space="preserve">; </w:t>
            </w:r>
          </w:p>
          <w:p w14:paraId="77A5843E" w14:textId="77777777" w:rsidR="00FB62C7" w:rsidRPr="001D177F" w:rsidRDefault="00FB62C7" w:rsidP="00C06166">
            <w:pPr>
              <w:pStyle w:val="ListParagraph"/>
              <w:numPr>
                <w:ilvl w:val="0"/>
                <w:numId w:val="17"/>
              </w:numPr>
              <w:jc w:val="both"/>
              <w:rPr>
                <w:rFonts w:ascii="Times New Roman" w:hAnsi="Times New Roman" w:cs="Times New Roman"/>
                <w:lang w:val="lv-LV"/>
              </w:rPr>
            </w:pPr>
            <w:r w:rsidRPr="001D177F">
              <w:rPr>
                <w:rFonts w:ascii="Times New Roman" w:hAnsi="Times New Roman" w:cs="Times New Roman"/>
                <w:lang w:val="lv-LV"/>
              </w:rPr>
              <w:t xml:space="preserve">Terapijas veids – no terapijas veida klasifikatora; </w:t>
            </w:r>
          </w:p>
          <w:p w14:paraId="23CF3031" w14:textId="77777777" w:rsidR="00FB62C7" w:rsidRPr="001D177F" w:rsidRDefault="00FB62C7" w:rsidP="00C06166">
            <w:pPr>
              <w:pStyle w:val="ListParagraph"/>
              <w:numPr>
                <w:ilvl w:val="0"/>
                <w:numId w:val="17"/>
              </w:numPr>
              <w:jc w:val="both"/>
              <w:rPr>
                <w:rFonts w:ascii="Times New Roman" w:hAnsi="Times New Roman" w:cs="Times New Roman"/>
                <w:lang w:val="lv-LV"/>
              </w:rPr>
            </w:pPr>
            <w:r w:rsidRPr="001D177F">
              <w:rPr>
                <w:rFonts w:ascii="Times New Roman" w:hAnsi="Times New Roman" w:cs="Times New Roman"/>
                <w:lang w:val="lv-LV"/>
              </w:rPr>
              <w:t xml:space="preserve">Mēneši, kuros jāaizpilda attiecīgais instruments. </w:t>
            </w:r>
          </w:p>
          <w:p w14:paraId="5E789068" w14:textId="55020FF8" w:rsidR="00FB62C7" w:rsidRPr="001D177F" w:rsidRDefault="00FB62C7" w:rsidP="00FB62C7">
            <w:pPr>
              <w:jc w:val="both"/>
              <w:rPr>
                <w:rFonts w:ascii="Times New Roman" w:hAnsi="Times New Roman" w:cs="Times New Roman"/>
                <w:lang w:val="lv-LV"/>
              </w:rPr>
            </w:pPr>
            <w:r w:rsidRPr="001D177F">
              <w:rPr>
                <w:rFonts w:ascii="Times New Roman" w:hAnsi="Times New Roman" w:cs="Times New Roman"/>
                <w:lang w:val="lv-LV"/>
              </w:rPr>
              <w:t xml:space="preserve">Piemēram, lai nodrošinātu, ka pacientam, kura terapijas veids ir hemodialīze ir jāaizpilda: IPOS-Renal – reizi 6 mēnešos, EQ-5D-5L – reizi 12 mēnešos, bet  KDQOL-SF – reizi 24 mēnešos. </w:t>
            </w:r>
          </w:p>
          <w:p w14:paraId="4B2B7A14" w14:textId="0007118E" w:rsidR="00C03403" w:rsidRPr="001D177F" w:rsidRDefault="00C03403" w:rsidP="00FB62C7">
            <w:pPr>
              <w:jc w:val="both"/>
              <w:rPr>
                <w:rFonts w:ascii="Times New Roman" w:hAnsi="Times New Roman" w:cs="Times New Roman"/>
                <w:lang w:val="lv-LV"/>
              </w:rPr>
            </w:pPr>
            <w:r w:rsidRPr="001D177F">
              <w:rPr>
                <w:rFonts w:ascii="Times New Roman" w:hAnsi="Times New Roman" w:cs="Times New Roman"/>
                <w:lang w:val="lv-LV"/>
              </w:rPr>
              <w:t xml:space="preserve">Tāpat jāparedz, ka atkārtota anketu aizpildīšana var būt atkarīga arī no kādiem specifiskiem norādījumiem, piemēram, malnutrīcijas skalas gadījumā – atkarībā no skrīninga rezultāta. </w:t>
            </w:r>
          </w:p>
          <w:p w14:paraId="16547749" w14:textId="0FE4BB52" w:rsidR="00FB62C7" w:rsidRPr="001D177F" w:rsidRDefault="00FB62C7" w:rsidP="00FB62C7">
            <w:pPr>
              <w:jc w:val="both"/>
              <w:rPr>
                <w:rFonts w:ascii="Times New Roman" w:hAnsi="Times New Roman" w:cs="Times New Roman"/>
                <w:lang w:val="lv-LV"/>
              </w:rPr>
            </w:pPr>
            <w:r w:rsidRPr="001D177F">
              <w:rPr>
                <w:rFonts w:ascii="Times New Roman" w:hAnsi="Times New Roman" w:cs="Times New Roman"/>
                <w:i/>
                <w:lang w:val="lv-LV"/>
              </w:rPr>
              <w:t xml:space="preserve">Izstrādātājs var piedāvāt savu risinājumu un redzējumu (jau esošam un aprobētam PREM/PROM pārvaldību procesam), ja tas nodrošina iespēju konfigurēt ar kādu regularitāti katrs instruments nosūtāms aizpildei pacientam pie noteiktas terapijas. </w:t>
            </w:r>
          </w:p>
        </w:tc>
      </w:tr>
      <w:tr w:rsidR="00FB62C7" w:rsidRPr="001D177F" w14:paraId="6B6673B1" w14:textId="77777777" w:rsidTr="00234BFB">
        <w:tc>
          <w:tcPr>
            <w:tcW w:w="1275" w:type="dxa"/>
          </w:tcPr>
          <w:p w14:paraId="7CAE179E" w14:textId="25684AA7" w:rsidR="00FB62C7" w:rsidRPr="001D177F" w:rsidRDefault="00BF1649" w:rsidP="00FB62C7">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FUN-10</w:t>
            </w:r>
          </w:p>
          <w:p w14:paraId="3DCCFE69" w14:textId="77777777" w:rsidR="00FB62C7" w:rsidRPr="001D177F" w:rsidRDefault="00FB62C7" w:rsidP="00FB62C7">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7C48DF47" w14:textId="6520EA2C" w:rsidR="00FB62C7" w:rsidRPr="001D177F" w:rsidRDefault="00FB62C7" w:rsidP="00FB62C7">
            <w:pPr>
              <w:rPr>
                <w:rFonts w:ascii="Times New Roman" w:hAnsi="Times New Roman" w:cs="Times New Roman"/>
                <w:b/>
                <w:lang w:val="lv-LV"/>
              </w:rPr>
            </w:pPr>
            <w:r w:rsidRPr="001D177F">
              <w:rPr>
                <w:rFonts w:ascii="Times New Roman" w:hAnsi="Times New Roman" w:cs="Times New Roman"/>
                <w:b/>
                <w:lang w:val="lv-LV"/>
              </w:rPr>
              <w:t>Pacienta profils  - pamatinformācija</w:t>
            </w:r>
          </w:p>
          <w:p w14:paraId="12AA9E88" w14:textId="77777777" w:rsidR="00FB62C7" w:rsidRPr="001D177F" w:rsidRDefault="00FB62C7" w:rsidP="00FB62C7">
            <w:pPr>
              <w:rPr>
                <w:rFonts w:ascii="Times New Roman" w:hAnsi="Times New Roman" w:cs="Times New Roman"/>
                <w:lang w:val="lv-LV"/>
              </w:rPr>
            </w:pPr>
            <w:r w:rsidRPr="001D177F">
              <w:rPr>
                <w:rFonts w:ascii="Times New Roman" w:hAnsi="Times New Roman" w:cs="Times New Roman"/>
                <w:lang w:val="lv-LV"/>
              </w:rPr>
              <w:t xml:space="preserve">Pacienta profils tiek izveidots brīdī, kad pacients ir piekritis, ka viņa dati tiek apstrādāti LNSR un profilā sniegtā informācija tiek izmantota sekojošiem mērķiem: </w:t>
            </w:r>
          </w:p>
          <w:p w14:paraId="36908513" w14:textId="77777777" w:rsidR="00FB62C7" w:rsidRPr="001D177F" w:rsidRDefault="00FB62C7" w:rsidP="00C06166">
            <w:pPr>
              <w:pStyle w:val="ListParagraph"/>
              <w:numPr>
                <w:ilvl w:val="0"/>
                <w:numId w:val="9"/>
              </w:numPr>
              <w:rPr>
                <w:rFonts w:ascii="Times New Roman" w:hAnsi="Times New Roman" w:cs="Times New Roman"/>
                <w:lang w:val="lv-LV"/>
              </w:rPr>
            </w:pPr>
            <w:r w:rsidRPr="001D177F">
              <w:rPr>
                <w:rFonts w:ascii="Times New Roman" w:hAnsi="Times New Roman" w:cs="Times New Roman"/>
                <w:lang w:val="lv-LV"/>
              </w:rPr>
              <w:t xml:space="preserve">Piekrišana datu apstrādei un ievākšanai LNSR – fiksējot piekrišanu, kas sniegta papīra formā vai parakstīta elektroniski, piekrišanas apskatei pacienta sadaļā, nākotnē – piekrišanas atsaukšanai. </w:t>
            </w:r>
          </w:p>
          <w:p w14:paraId="614DF02F" w14:textId="77777777" w:rsidR="00FB62C7" w:rsidRPr="001D177F" w:rsidRDefault="00FB62C7" w:rsidP="00C06166">
            <w:pPr>
              <w:pStyle w:val="ListParagraph"/>
              <w:numPr>
                <w:ilvl w:val="0"/>
                <w:numId w:val="9"/>
              </w:numPr>
              <w:rPr>
                <w:rFonts w:ascii="Times New Roman" w:hAnsi="Times New Roman" w:cs="Times New Roman"/>
                <w:lang w:val="lv-LV"/>
              </w:rPr>
            </w:pPr>
            <w:r w:rsidRPr="001D177F">
              <w:rPr>
                <w:rFonts w:ascii="Times New Roman" w:hAnsi="Times New Roman" w:cs="Times New Roman"/>
                <w:lang w:val="lv-LV"/>
              </w:rPr>
              <w:t xml:space="preserve">Pacienta ziņoto rezultātu anketu (PROM, nākotnē iespējams arī specializētu PREM) informācijas fiksēšanai – attēlojot informāciju par aizpildāmām anketām, iespēju apskatīt jau aizpildītās anketas, utml; </w:t>
            </w:r>
          </w:p>
          <w:p w14:paraId="06042374" w14:textId="77777777" w:rsidR="00FB62C7" w:rsidRPr="001D177F" w:rsidRDefault="00FB62C7" w:rsidP="00C06166">
            <w:pPr>
              <w:pStyle w:val="ListParagraph"/>
              <w:numPr>
                <w:ilvl w:val="0"/>
                <w:numId w:val="9"/>
              </w:numPr>
              <w:rPr>
                <w:rFonts w:ascii="Times New Roman" w:hAnsi="Times New Roman" w:cs="Times New Roman"/>
                <w:lang w:val="lv-LV"/>
              </w:rPr>
            </w:pPr>
            <w:r w:rsidRPr="001D177F">
              <w:rPr>
                <w:rFonts w:ascii="Times New Roman" w:hAnsi="Times New Roman" w:cs="Times New Roman"/>
                <w:lang w:val="lv-LV"/>
              </w:rPr>
              <w:t xml:space="preserve">Notifikāciju un hipersaišu izsūtīšanai uz norādīto saziņas kanālu (SMS uz telefonu un/vai e-pasta ziņa uz norādīto e-pasta adresi), lai aicinātu pacientu veikt noteiktas darbības portālā. </w:t>
            </w:r>
          </w:p>
          <w:p w14:paraId="67D0CD97" w14:textId="0C5164AD" w:rsidR="00FB62C7" w:rsidRPr="001D177F" w:rsidRDefault="00FB62C7" w:rsidP="00FB62C7">
            <w:pPr>
              <w:rPr>
                <w:rFonts w:ascii="Times New Roman" w:hAnsi="Times New Roman" w:cs="Times New Roman"/>
                <w:lang w:val="lv-LV"/>
              </w:rPr>
            </w:pPr>
            <w:r w:rsidRPr="001D177F">
              <w:rPr>
                <w:rFonts w:ascii="Times New Roman" w:hAnsi="Times New Roman" w:cs="Times New Roman"/>
                <w:lang w:val="lv-LV"/>
              </w:rPr>
              <w:t xml:space="preserve">Pacienta profilā tiek reģistrēti un attēloti sekojoši dati (pacienta profils ar šo datu apjomu tiek attēlots pacientam, autorizējoties portālām. Ārstniecības personai, tiek attēlota pilnā pacienta karte, skatīt prasību FUN-06): </w:t>
            </w:r>
          </w:p>
          <w:p w14:paraId="591698BC" w14:textId="060AFB64" w:rsidR="00FB62C7" w:rsidRPr="001D177F" w:rsidRDefault="00FB62C7" w:rsidP="00C06166">
            <w:pPr>
              <w:pStyle w:val="ListParagraph"/>
              <w:numPr>
                <w:ilvl w:val="0"/>
                <w:numId w:val="4"/>
              </w:numPr>
              <w:rPr>
                <w:rFonts w:ascii="Times New Roman" w:hAnsi="Times New Roman" w:cs="Times New Roman"/>
                <w:u w:val="single"/>
                <w:lang w:val="lv-LV"/>
              </w:rPr>
            </w:pPr>
            <w:r w:rsidRPr="001D177F">
              <w:rPr>
                <w:rFonts w:ascii="Times New Roman" w:hAnsi="Times New Roman" w:cs="Times New Roman"/>
                <w:u w:val="single"/>
                <w:lang w:val="lv-LV"/>
              </w:rPr>
              <w:t xml:space="preserve">Personas pamatdati: </w:t>
            </w:r>
            <w:r w:rsidRPr="001D177F">
              <w:rPr>
                <w:rFonts w:ascii="Times New Roman" w:hAnsi="Times New Roman" w:cs="Times New Roman"/>
                <w:lang w:val="lv-LV"/>
              </w:rPr>
              <w:t xml:space="preserve">kas tiek iegūti no pacienta pamatdatiem (skatīt prasību </w:t>
            </w:r>
            <w:r w:rsidR="00C931EE" w:rsidRPr="001D177F">
              <w:rPr>
                <w:rFonts w:ascii="Times New Roman" w:hAnsi="Times New Roman" w:cs="Times New Roman"/>
                <w:lang w:val="lv-LV"/>
              </w:rPr>
              <w:t>FUN-14</w:t>
            </w:r>
            <w:r w:rsidRPr="001D177F">
              <w:rPr>
                <w:rFonts w:ascii="Times New Roman" w:hAnsi="Times New Roman" w:cs="Times New Roman"/>
                <w:lang w:val="lv-LV"/>
              </w:rPr>
              <w:t xml:space="preserve">) : </w:t>
            </w:r>
          </w:p>
          <w:p w14:paraId="075D5F19" w14:textId="6587BF9B" w:rsidR="00FB62C7" w:rsidRPr="001D177F" w:rsidRDefault="00FB62C7" w:rsidP="00C06166">
            <w:pPr>
              <w:pStyle w:val="ListParagraph"/>
              <w:numPr>
                <w:ilvl w:val="1"/>
                <w:numId w:val="4"/>
              </w:numPr>
              <w:rPr>
                <w:rFonts w:ascii="Times New Roman" w:hAnsi="Times New Roman" w:cs="Times New Roman"/>
                <w:u w:val="single"/>
                <w:lang w:val="lv-LV"/>
              </w:rPr>
            </w:pPr>
            <w:r w:rsidRPr="001D177F">
              <w:rPr>
                <w:rFonts w:ascii="Times New Roman" w:hAnsi="Times New Roman" w:cs="Times New Roman"/>
                <w:lang w:val="lv-LV"/>
              </w:rPr>
              <w:t>personas kods, vārds un uzvārds; deklarētās dzīvesvietas adrese (dati nav labojami un tiek aktualizēti no Pacienta pamatdatiem);</w:t>
            </w:r>
          </w:p>
          <w:p w14:paraId="506BF963" w14:textId="05E8FB6E" w:rsidR="00FB62C7" w:rsidRPr="001D177F" w:rsidRDefault="00FB62C7" w:rsidP="00C06166">
            <w:pPr>
              <w:pStyle w:val="ListParagraph"/>
              <w:numPr>
                <w:ilvl w:val="1"/>
                <w:numId w:val="4"/>
              </w:numPr>
              <w:rPr>
                <w:rFonts w:ascii="Times New Roman" w:hAnsi="Times New Roman" w:cs="Times New Roman"/>
                <w:u w:val="single"/>
                <w:lang w:val="lv-LV"/>
              </w:rPr>
            </w:pPr>
            <w:r w:rsidRPr="001D177F">
              <w:rPr>
                <w:rFonts w:ascii="Times New Roman" w:hAnsi="Times New Roman" w:cs="Times New Roman"/>
                <w:lang w:val="lv-LV"/>
              </w:rPr>
              <w:t xml:space="preserve">faktiskā adrese – tiek attēlota informācija, kas ir ievadīta pacienta kartiņā (ja ir aizpildīta), bet pacients var pats mainīt adresi, ievadot attiecīgos datus. Veicot datu ievadi, tiek nodrošināta datu ievade atbilstoši Latvijas adreses formātam (izmantojot kādu no pieejamām strukturētas adreses ievades komponentēm). </w:t>
            </w:r>
          </w:p>
          <w:p w14:paraId="38539CFA" w14:textId="73EB69DE" w:rsidR="00FB62C7" w:rsidRPr="001D177F" w:rsidRDefault="00FB62C7" w:rsidP="00C06166">
            <w:pPr>
              <w:pStyle w:val="ListParagraph"/>
              <w:numPr>
                <w:ilvl w:val="0"/>
                <w:numId w:val="4"/>
              </w:numPr>
              <w:rPr>
                <w:rFonts w:ascii="Times New Roman" w:hAnsi="Times New Roman" w:cs="Times New Roman"/>
                <w:u w:val="single"/>
                <w:lang w:val="lv-LV"/>
              </w:rPr>
            </w:pPr>
            <w:r w:rsidRPr="001D177F">
              <w:rPr>
                <w:rFonts w:ascii="Times New Roman" w:hAnsi="Times New Roman" w:cs="Times New Roman"/>
                <w:u w:val="single"/>
                <w:lang w:val="lv-LV"/>
              </w:rPr>
              <w:t xml:space="preserve">Pacienta kontaktinformācija: </w:t>
            </w:r>
          </w:p>
          <w:p w14:paraId="7ABA01FA" w14:textId="77777777" w:rsidR="00FB62C7" w:rsidRPr="001D177F" w:rsidRDefault="00FB62C7" w:rsidP="00FB62C7">
            <w:pPr>
              <w:pStyle w:val="ListParagraph"/>
              <w:rPr>
                <w:rFonts w:ascii="Times New Roman" w:hAnsi="Times New Roman" w:cs="Times New Roman"/>
                <w:lang w:val="lv-LV"/>
              </w:rPr>
            </w:pPr>
            <w:r w:rsidRPr="001D177F">
              <w:rPr>
                <w:rFonts w:ascii="Times New Roman" w:hAnsi="Times New Roman" w:cs="Times New Roman"/>
                <w:lang w:val="lv-LV"/>
              </w:rPr>
              <w:t xml:space="preserve">Informācijas ievades galvenais mērķis ir izmantot šos datus pacientu apziņošanai par noteiktas anketas aizpildīšanu, bet tāpat var izmantot arī saziņai ar pacientu. Datu ievade ir paredzēta manuāli, atsevišķos laukos norādot: </w:t>
            </w:r>
          </w:p>
          <w:p w14:paraId="4CEAC7E2" w14:textId="58E141BD" w:rsidR="00FB62C7" w:rsidRPr="001D177F" w:rsidRDefault="00FB62C7" w:rsidP="00C06166">
            <w:pPr>
              <w:pStyle w:val="ListParagraph"/>
              <w:numPr>
                <w:ilvl w:val="0"/>
                <w:numId w:val="16"/>
              </w:numPr>
              <w:ind w:left="1305"/>
              <w:rPr>
                <w:rFonts w:ascii="Times New Roman" w:hAnsi="Times New Roman" w:cs="Times New Roman"/>
                <w:lang w:val="lv-LV"/>
              </w:rPr>
            </w:pPr>
            <w:r w:rsidRPr="001D177F">
              <w:rPr>
                <w:rFonts w:ascii="Times New Roman" w:hAnsi="Times New Roman" w:cs="Times New Roman"/>
                <w:lang w:val="lv-LV"/>
              </w:rPr>
              <w:t xml:space="preserve">e-pasts: e-pasta ievades lauks. Veicot datu ievadi tiek veikta pārbaude uz ievadītas adreses pareizību  (formālais e-pasta adreses pieraksts), kā arī uz norādītā domēna neesamību aizliegtos domēnos. Pie e-pasta adreses jānodrošina iespēja norādīt pazīmi “sūtīt informāciju par aizpildāmām anketām” un “izmantot citai saziņai”. </w:t>
            </w:r>
          </w:p>
          <w:p w14:paraId="660310E0" w14:textId="77777777" w:rsidR="00FB62C7" w:rsidRPr="001D177F" w:rsidRDefault="00FB62C7" w:rsidP="00C06166">
            <w:pPr>
              <w:pStyle w:val="ListParagraph"/>
              <w:numPr>
                <w:ilvl w:val="0"/>
                <w:numId w:val="16"/>
              </w:numPr>
              <w:ind w:left="1305"/>
              <w:rPr>
                <w:rFonts w:ascii="Times New Roman" w:hAnsi="Times New Roman" w:cs="Times New Roman"/>
                <w:lang w:val="lv-LV"/>
              </w:rPr>
            </w:pPr>
            <w:r w:rsidRPr="001D177F">
              <w:rPr>
                <w:rFonts w:ascii="Times New Roman" w:hAnsi="Times New Roman" w:cs="Times New Roman"/>
                <w:lang w:val="lv-LV"/>
              </w:rPr>
              <w:t xml:space="preserve">Tālrunis: Latvijas tālruņa numura ievades lauks, kurā tiek pārbaudīta numura atbilstība tālruņa numura prasībām. Numura jāatbilst mobilā tāruņa numura formātam. Pie lauka jānodrošina iespēja norādīt pazīmi “sūtīt informāciju par aizpildāmām anketām” un “izmantot citai saziņai”. </w:t>
            </w:r>
          </w:p>
          <w:p w14:paraId="1EAB512C" w14:textId="77777777" w:rsidR="00FB62C7" w:rsidRPr="001D177F" w:rsidRDefault="00FB62C7" w:rsidP="00C06166">
            <w:pPr>
              <w:pStyle w:val="ListParagraph"/>
              <w:numPr>
                <w:ilvl w:val="0"/>
                <w:numId w:val="16"/>
              </w:numPr>
              <w:ind w:left="1305"/>
              <w:rPr>
                <w:rFonts w:ascii="Times New Roman" w:hAnsi="Times New Roman" w:cs="Times New Roman"/>
                <w:lang w:val="lv-LV"/>
              </w:rPr>
            </w:pPr>
            <w:r w:rsidRPr="001D177F">
              <w:rPr>
                <w:rFonts w:ascii="Times New Roman" w:hAnsi="Times New Roman" w:cs="Times New Roman"/>
                <w:lang w:val="lv-LV"/>
              </w:rPr>
              <w:t xml:space="preserve">Cita kontaktinformācija – teksta ievades lauks, kurā var norādīt informāciju par saziņu citos gadījumos un citiem mērķiem. </w:t>
            </w:r>
          </w:p>
          <w:p w14:paraId="4C9DD805" w14:textId="77777777" w:rsidR="00FB62C7" w:rsidRPr="001D177F" w:rsidRDefault="00FB62C7" w:rsidP="00FB62C7">
            <w:pPr>
              <w:ind w:left="720"/>
              <w:rPr>
                <w:rFonts w:ascii="Times New Roman" w:hAnsi="Times New Roman" w:cs="Times New Roman"/>
                <w:u w:val="single"/>
                <w:lang w:val="lv-LV"/>
              </w:rPr>
            </w:pPr>
            <w:r w:rsidRPr="001D177F">
              <w:rPr>
                <w:rFonts w:ascii="Times New Roman" w:hAnsi="Times New Roman" w:cs="Times New Roman"/>
                <w:lang w:val="lv-LV"/>
              </w:rPr>
              <w:lastRenderedPageBreak/>
              <w:t xml:space="preserve">Kontaktinformāciju sākotnēji ievada ārstniecības persona, kura pacientu iekļauj reģistrā, bet šo informāciju var labot gan ārstniecības persona, gan pats pacients, gadījumos, ja mainās kontaktinformācija. </w:t>
            </w:r>
          </w:p>
          <w:p w14:paraId="3636BD53" w14:textId="14D3A42B" w:rsidR="00FB62C7" w:rsidRPr="001D177F" w:rsidRDefault="00FB62C7" w:rsidP="00C06166">
            <w:pPr>
              <w:pStyle w:val="ListParagraph"/>
              <w:numPr>
                <w:ilvl w:val="0"/>
                <w:numId w:val="4"/>
              </w:numPr>
              <w:rPr>
                <w:rFonts w:ascii="Times New Roman" w:hAnsi="Times New Roman" w:cs="Times New Roman"/>
                <w:u w:val="single"/>
                <w:lang w:val="lv-LV"/>
              </w:rPr>
            </w:pPr>
            <w:r w:rsidRPr="001D177F">
              <w:rPr>
                <w:rFonts w:ascii="Times New Roman" w:hAnsi="Times New Roman" w:cs="Times New Roman"/>
                <w:u w:val="single"/>
                <w:lang w:val="lv-LV"/>
              </w:rPr>
              <w:t xml:space="preserve">Informācija par piekrišanu dalībai projektā </w:t>
            </w:r>
            <w:r w:rsidRPr="001D177F">
              <w:rPr>
                <w:rFonts w:ascii="Times New Roman" w:hAnsi="Times New Roman" w:cs="Times New Roman"/>
                <w:lang w:val="lv-LV"/>
              </w:rPr>
              <w:t xml:space="preserve">– tiek attēlota informācija par pacienta piekrišanu dalībai projektā. Nodrošinot iespēju attēlot vismaz sekojošu informāciju (skatīt saistībo prasību FUN-06): </w:t>
            </w:r>
          </w:p>
          <w:p w14:paraId="2E647D51" w14:textId="09EB6B1F" w:rsidR="00FB62C7" w:rsidRPr="001D177F" w:rsidRDefault="00FB62C7" w:rsidP="00C06166">
            <w:pPr>
              <w:pStyle w:val="ListParagraph"/>
              <w:numPr>
                <w:ilvl w:val="1"/>
                <w:numId w:val="4"/>
              </w:numPr>
              <w:rPr>
                <w:rFonts w:ascii="Times New Roman" w:hAnsi="Times New Roman" w:cs="Times New Roman"/>
                <w:lang w:val="lv-LV"/>
              </w:rPr>
            </w:pPr>
            <w:r w:rsidRPr="001D177F">
              <w:rPr>
                <w:rFonts w:ascii="Times New Roman" w:hAnsi="Times New Roman" w:cs="Times New Roman"/>
                <w:lang w:val="lv-LV"/>
              </w:rPr>
              <w:t xml:space="preserve">Piekrišanas datums, </w:t>
            </w:r>
          </w:p>
          <w:p w14:paraId="277928E7" w14:textId="601EFECE" w:rsidR="00FB62C7" w:rsidRPr="001D177F" w:rsidRDefault="00FB62C7" w:rsidP="00C06166">
            <w:pPr>
              <w:pStyle w:val="ListParagraph"/>
              <w:numPr>
                <w:ilvl w:val="1"/>
                <w:numId w:val="4"/>
              </w:numPr>
              <w:rPr>
                <w:rFonts w:ascii="Times New Roman" w:hAnsi="Times New Roman" w:cs="Times New Roman"/>
                <w:lang w:val="lv-LV"/>
              </w:rPr>
            </w:pPr>
            <w:r w:rsidRPr="001D177F">
              <w:rPr>
                <w:rFonts w:ascii="Times New Roman" w:hAnsi="Times New Roman" w:cs="Times New Roman"/>
                <w:lang w:val="lv-LV"/>
              </w:rPr>
              <w:t xml:space="preserve">Piekrišanas apjoms (atzīmējot tās opcijas, kurām pacients ir piekritis, gadījumā, ja piekrišanai ir paredzēts dažāds apjoms – iespējas, kurām var piekrist/ nepiekrist); </w:t>
            </w:r>
          </w:p>
          <w:p w14:paraId="202216CE" w14:textId="2C29EAE0" w:rsidR="00FB62C7" w:rsidRPr="001D177F" w:rsidRDefault="00FB62C7" w:rsidP="00C06166">
            <w:pPr>
              <w:pStyle w:val="ListParagraph"/>
              <w:numPr>
                <w:ilvl w:val="1"/>
                <w:numId w:val="4"/>
              </w:numPr>
              <w:rPr>
                <w:rFonts w:ascii="Times New Roman" w:hAnsi="Times New Roman" w:cs="Times New Roman"/>
                <w:lang w:val="lv-LV"/>
              </w:rPr>
            </w:pPr>
            <w:r w:rsidRPr="001D177F">
              <w:rPr>
                <w:rFonts w:ascii="Times New Roman" w:hAnsi="Times New Roman" w:cs="Times New Roman"/>
                <w:lang w:val="lv-LV"/>
              </w:rPr>
              <w:t xml:space="preserve">Piekrišanas sniegšanas veids (papīra formā vai elektroniski); </w:t>
            </w:r>
          </w:p>
          <w:p w14:paraId="5604E3CB" w14:textId="30AD0026" w:rsidR="00FB62C7" w:rsidRPr="001D177F" w:rsidRDefault="00FB62C7" w:rsidP="00C06166">
            <w:pPr>
              <w:pStyle w:val="ListParagraph"/>
              <w:numPr>
                <w:ilvl w:val="1"/>
                <w:numId w:val="4"/>
              </w:numPr>
              <w:rPr>
                <w:rFonts w:ascii="Times New Roman" w:hAnsi="Times New Roman" w:cs="Times New Roman"/>
                <w:lang w:val="lv-LV"/>
              </w:rPr>
            </w:pPr>
            <w:r w:rsidRPr="001D177F">
              <w:rPr>
                <w:rFonts w:ascii="Times New Roman" w:hAnsi="Times New Roman" w:cs="Times New Roman"/>
                <w:lang w:val="lv-LV"/>
              </w:rPr>
              <w:t xml:space="preserve">Iespēja apskatīt aktuālo informāciju pacientam par projektu un parakstīto piekrišanu dalībai projektā. </w:t>
            </w:r>
          </w:p>
          <w:p w14:paraId="77EB6F78" w14:textId="5D2DEB77" w:rsidR="00FB62C7" w:rsidRPr="001D177F" w:rsidRDefault="00FB62C7" w:rsidP="00C06166">
            <w:pPr>
              <w:pStyle w:val="ListParagraph"/>
              <w:numPr>
                <w:ilvl w:val="1"/>
                <w:numId w:val="4"/>
              </w:numPr>
              <w:rPr>
                <w:rFonts w:ascii="Times New Roman" w:hAnsi="Times New Roman" w:cs="Times New Roman"/>
                <w:lang w:val="lv-LV"/>
              </w:rPr>
            </w:pPr>
            <w:r w:rsidRPr="001D177F">
              <w:rPr>
                <w:rFonts w:ascii="Times New Roman" w:hAnsi="Times New Roman" w:cs="Times New Roman"/>
                <w:lang w:val="lv-LV"/>
              </w:rPr>
              <w:t xml:space="preserve">Iespēju veikt izmaiņas piekrišanas apjomā vai atsaukt piekrišanu. Ja pacients atsauc piekrišanu pilnībā, tad pacienta profils tiek deaktivizēts un vairs nav pieejams pacientam (sistēmā tiek saglabāta tikai tā informācija, kas jau ievākta pirms piekrišanas atsaukšanas). Ja lietotājs pārdomā un vēlas atjaunot piekrišanu, šādā gadījumā ir jāvēršas NAT centrā, iesniedzot jaunu piekrišanu. Pēc jaunas piekrišanas reģistrēšanas, pacienta pofils atkal tiks aktivizēts. </w:t>
            </w:r>
          </w:p>
          <w:p w14:paraId="45AF15F0" w14:textId="736EEB0A" w:rsidR="00FB62C7" w:rsidRPr="001D177F" w:rsidRDefault="00FB62C7" w:rsidP="00C06166">
            <w:pPr>
              <w:pStyle w:val="ListParagraph"/>
              <w:numPr>
                <w:ilvl w:val="0"/>
                <w:numId w:val="4"/>
              </w:numPr>
              <w:rPr>
                <w:rFonts w:ascii="Times New Roman" w:hAnsi="Times New Roman" w:cs="Times New Roman"/>
                <w:lang w:val="lv-LV"/>
              </w:rPr>
            </w:pPr>
            <w:r w:rsidRPr="001D177F">
              <w:rPr>
                <w:rFonts w:ascii="Times New Roman" w:hAnsi="Times New Roman" w:cs="Times New Roman"/>
                <w:u w:val="single"/>
                <w:lang w:val="lv-LV"/>
              </w:rPr>
              <w:t xml:space="preserve">Iespēja parakstīt elektroniski piekrišanu dalībai projektā </w:t>
            </w:r>
            <w:r w:rsidRPr="001D177F">
              <w:rPr>
                <w:rFonts w:ascii="Times New Roman" w:hAnsi="Times New Roman" w:cs="Times New Roman"/>
                <w:lang w:val="lv-LV"/>
              </w:rPr>
              <w:t xml:space="preserve">– ja pacients ir piekritis dalībai projektā un vēlas parakstīt piekrišanu dalībai projektā elektroniski, jānodrošina iespēja, kā reģistrējot pamata datus par pacientu, attiecīgais NAT centrs, var izsūtīt pacientam saiti uz piekrišanu, lai lietotājs var autentificēties LNSR un parakstīt piekrišanu. Pēc piekrišanas parakstīšanas, lietotājama tiek aktivizēts profils un ir iespējams lietot sistēmu. (skatīt saistīto prasību FUN-06) </w:t>
            </w:r>
          </w:p>
          <w:p w14:paraId="1619E241" w14:textId="21B73918" w:rsidR="00FB62C7" w:rsidRPr="001D177F" w:rsidRDefault="00FB62C7" w:rsidP="00C06166">
            <w:pPr>
              <w:pStyle w:val="ListParagraph"/>
              <w:numPr>
                <w:ilvl w:val="0"/>
                <w:numId w:val="4"/>
              </w:numPr>
              <w:rPr>
                <w:rFonts w:ascii="Times New Roman" w:hAnsi="Times New Roman" w:cs="Times New Roman"/>
                <w:lang w:val="lv-LV"/>
              </w:rPr>
            </w:pPr>
            <w:r w:rsidRPr="001D177F">
              <w:rPr>
                <w:rFonts w:ascii="Times New Roman" w:hAnsi="Times New Roman" w:cs="Times New Roman"/>
                <w:u w:val="single"/>
                <w:lang w:val="lv-LV"/>
              </w:rPr>
              <w:t>Iespēja iepazīties ar sistēmas lietošanas noteikumiem un veikto datu apstrādi</w:t>
            </w:r>
            <w:r w:rsidRPr="001D177F">
              <w:rPr>
                <w:rFonts w:ascii="Times New Roman" w:hAnsi="Times New Roman" w:cs="Times New Roman"/>
                <w:lang w:val="lv-LV"/>
              </w:rPr>
              <w:t xml:space="preserve"> – kurai lietotājs ir piekritis, apstiprinot to pie pirmreizējas autentifikācijas sistēmā. (vēlama prasība, sākotnēji neobligāta. </w:t>
            </w:r>
          </w:p>
          <w:p w14:paraId="37F920A7" w14:textId="3CB29445" w:rsidR="00FB62C7" w:rsidRPr="001D177F" w:rsidRDefault="00FB62C7" w:rsidP="00FB62C7">
            <w:pPr>
              <w:rPr>
                <w:rFonts w:ascii="Times New Roman" w:hAnsi="Times New Roman" w:cs="Times New Roman"/>
                <w:u w:val="single"/>
                <w:lang w:val="lv-LV"/>
              </w:rPr>
            </w:pPr>
          </w:p>
        </w:tc>
      </w:tr>
      <w:tr w:rsidR="00BF1649" w:rsidRPr="001D177F" w14:paraId="38D9374E" w14:textId="77777777" w:rsidTr="00234BFB">
        <w:tc>
          <w:tcPr>
            <w:tcW w:w="1275" w:type="dxa"/>
          </w:tcPr>
          <w:p w14:paraId="6C976446" w14:textId="77777777" w:rsidR="00BF1649" w:rsidRPr="001D177F" w:rsidRDefault="00BF1649" w:rsidP="00FB62C7">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FUN-11</w:t>
            </w:r>
          </w:p>
          <w:p w14:paraId="0EFE5CA5" w14:textId="4D047D45" w:rsidR="00BF1649" w:rsidRPr="001D177F" w:rsidRDefault="00BF1649" w:rsidP="00FB62C7">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41128413" w14:textId="0EA7F4CF" w:rsidR="00BF1649" w:rsidRPr="001D177F" w:rsidRDefault="00BF1649" w:rsidP="00BF1649">
            <w:pPr>
              <w:rPr>
                <w:rFonts w:ascii="Times New Roman" w:hAnsi="Times New Roman" w:cs="Times New Roman"/>
                <w:b/>
                <w:lang w:val="lv-LV"/>
              </w:rPr>
            </w:pPr>
            <w:r w:rsidRPr="001D177F">
              <w:rPr>
                <w:rFonts w:ascii="Times New Roman" w:hAnsi="Times New Roman" w:cs="Times New Roman"/>
                <w:b/>
                <w:lang w:val="lv-LV"/>
              </w:rPr>
              <w:t xml:space="preserve">Pacienta profils  - informācija par aizpildāmām anketām un to statusu </w:t>
            </w:r>
          </w:p>
          <w:p w14:paraId="5C6763CB" w14:textId="76C6543F" w:rsidR="003A0E83" w:rsidRPr="001D177F" w:rsidRDefault="003A0E83" w:rsidP="00BF1649">
            <w:pPr>
              <w:rPr>
                <w:rFonts w:ascii="Times New Roman" w:hAnsi="Times New Roman" w:cs="Times New Roman"/>
                <w:lang w:val="lv-LV"/>
              </w:rPr>
            </w:pPr>
            <w:r w:rsidRPr="001D177F">
              <w:rPr>
                <w:rFonts w:ascii="Times New Roman" w:hAnsi="Times New Roman" w:cs="Times New Roman"/>
                <w:lang w:val="lv-LV"/>
              </w:rPr>
              <w:t xml:space="preserve">Pacientam noteiktos laika posmos ir paredzēts aizpildīt noteikta veida anketas (PREM/PROM), kuru aizpilde tiek konfigurēta atkarīgā no pacienta terapijas veida (skatīt prasību FUN-09). </w:t>
            </w:r>
          </w:p>
          <w:p w14:paraId="007FD75C" w14:textId="77777777" w:rsidR="003A0E83" w:rsidRPr="001D177F" w:rsidRDefault="003A0E83" w:rsidP="00BF1649">
            <w:pPr>
              <w:rPr>
                <w:rFonts w:ascii="Times New Roman" w:hAnsi="Times New Roman" w:cs="Times New Roman"/>
                <w:lang w:val="lv-LV"/>
              </w:rPr>
            </w:pPr>
            <w:r w:rsidRPr="001D177F">
              <w:rPr>
                <w:rFonts w:ascii="Times New Roman" w:hAnsi="Times New Roman" w:cs="Times New Roman"/>
                <w:lang w:val="lv-LV"/>
              </w:rPr>
              <w:t xml:space="preserve">Sistēmā ir jānodrošina noteikts process, kurš tiek izpdildīts ar noteitku regularitāti un nosaka, kuriem pacientiem un kādas anketas ir jāaizpilda, reģistrē šos datus noteiktās datu struktūrās un izsūta pacientiem uz norādīto kontaktinformācijas kanālu notifikāciju par nepieciešamību aizpildīt noteiktu anketu. Ja anketa noteiktā laika posmā netiek aizpidlīta, saskaņā ar konfigurācijā noteikto ir jānosūta atkārtotas notifikācijas. </w:t>
            </w:r>
          </w:p>
          <w:p w14:paraId="21C2B2BF" w14:textId="77777777" w:rsidR="003A0E83" w:rsidRPr="001D177F" w:rsidRDefault="003A0E83" w:rsidP="00BF1649">
            <w:pPr>
              <w:rPr>
                <w:rFonts w:ascii="Times New Roman" w:hAnsi="Times New Roman" w:cs="Times New Roman"/>
                <w:lang w:val="lv-LV"/>
              </w:rPr>
            </w:pPr>
            <w:r w:rsidRPr="001D177F">
              <w:rPr>
                <w:rFonts w:ascii="Times New Roman" w:hAnsi="Times New Roman" w:cs="Times New Roman"/>
                <w:lang w:val="lv-LV"/>
              </w:rPr>
              <w:t xml:space="preserve">Jānodrošina iespēja pacienta profilā redzēt šo informāciju – kad kāda anketa ir jāaizpilda (datums un anketas veids), kā arī informācija par anketas aizpildes statusu (vai ir /nav aizpildīta anketa, kad un uz kuru kanālu nosūtīta notifikācija). Pacientam ir jābūt iespējai no sava profila atvērt attiecīgās aizpildāmas anketas saiti un aizpildīt anketu. Tāpat šo anketu jāvar aizpildīt arī ārstniecības personai (NAT centra koordinatoram, ja pacients neizmanto elektroniskos rīkus un anketu aizpilda kopā ar pacientu). </w:t>
            </w:r>
          </w:p>
          <w:p w14:paraId="4F34D4EC" w14:textId="493C0DBC" w:rsidR="00BF1649" w:rsidRPr="001D177F" w:rsidRDefault="003A0E83" w:rsidP="00FB62C7">
            <w:pPr>
              <w:rPr>
                <w:rFonts w:ascii="Times New Roman" w:hAnsi="Times New Roman" w:cs="Times New Roman"/>
                <w:lang w:val="lv-LV"/>
              </w:rPr>
            </w:pPr>
            <w:r w:rsidRPr="001D177F">
              <w:rPr>
                <w:rFonts w:ascii="Times New Roman" w:hAnsi="Times New Roman" w:cs="Times New Roman"/>
                <w:i/>
                <w:lang w:val="lv-LV"/>
              </w:rPr>
              <w:t xml:space="preserve">Izstrādātājs var piedāvāt savu risinājumu un redzējumu, kā nodrošināt informācijas attēlošanu par aizpildāmām anketām pacientam, kā arī veidu kā sekot līdzi šiem datiem un veikt aizpildīšanu no ārstniecības personas puses. </w:t>
            </w:r>
          </w:p>
        </w:tc>
      </w:tr>
      <w:tr w:rsidR="00FB62C7" w:rsidRPr="001D177F" w14:paraId="79ED99C0" w14:textId="77777777" w:rsidTr="00234BFB">
        <w:tc>
          <w:tcPr>
            <w:tcW w:w="1275" w:type="dxa"/>
          </w:tcPr>
          <w:p w14:paraId="659812AD" w14:textId="3F201468" w:rsidR="00FB62C7" w:rsidRPr="001D177F" w:rsidRDefault="00BF1649" w:rsidP="00FB62C7">
            <w:pPr>
              <w:pStyle w:val="ListParagraph"/>
              <w:ind w:left="0"/>
              <w:rPr>
                <w:rFonts w:ascii="Times New Roman" w:hAnsi="Times New Roman" w:cs="Times New Roman"/>
                <w:lang w:val="lv-LV"/>
              </w:rPr>
            </w:pPr>
            <w:r w:rsidRPr="001D177F">
              <w:rPr>
                <w:rFonts w:ascii="Times New Roman" w:hAnsi="Times New Roman" w:cs="Times New Roman"/>
                <w:lang w:val="lv-LV"/>
              </w:rPr>
              <w:t>FUN-12</w:t>
            </w:r>
          </w:p>
          <w:p w14:paraId="7E040D85" w14:textId="7CD59D6C" w:rsidR="00FB62C7" w:rsidRPr="001D177F" w:rsidRDefault="00FB62C7" w:rsidP="00FB62C7">
            <w:pPr>
              <w:pStyle w:val="ListParagraph"/>
              <w:ind w:left="0"/>
              <w:rPr>
                <w:rFonts w:ascii="Times New Roman" w:hAnsi="Times New Roman" w:cs="Times New Roman"/>
                <w:lang w:val="lv-LV"/>
              </w:rPr>
            </w:pPr>
            <w:r w:rsidRPr="001D177F">
              <w:rPr>
                <w:rFonts w:ascii="Times New Roman" w:hAnsi="Times New Roman" w:cs="Times New Roman"/>
                <w:lang w:val="lv-LV"/>
              </w:rPr>
              <w:t>vēlama</w:t>
            </w:r>
          </w:p>
        </w:tc>
        <w:tc>
          <w:tcPr>
            <w:tcW w:w="7639" w:type="dxa"/>
          </w:tcPr>
          <w:p w14:paraId="115DE919" w14:textId="53ED5C98" w:rsidR="00FB62C7" w:rsidRPr="001D177F" w:rsidRDefault="00FB62C7" w:rsidP="00FB62C7">
            <w:pPr>
              <w:rPr>
                <w:rFonts w:ascii="Times New Roman" w:hAnsi="Times New Roman" w:cs="Times New Roman"/>
                <w:b/>
                <w:lang w:val="lv-LV"/>
              </w:rPr>
            </w:pPr>
            <w:r w:rsidRPr="001D177F">
              <w:rPr>
                <w:rFonts w:ascii="Times New Roman" w:hAnsi="Times New Roman" w:cs="Times New Roman"/>
                <w:b/>
                <w:lang w:val="lv-LV"/>
              </w:rPr>
              <w:t>Pacienta profils  - darbību vēsture</w:t>
            </w:r>
          </w:p>
          <w:p w14:paraId="79B53FAA" w14:textId="78D6AD32" w:rsidR="00FB62C7" w:rsidRPr="001D177F" w:rsidRDefault="00FB62C7" w:rsidP="00FB62C7">
            <w:pPr>
              <w:rPr>
                <w:rFonts w:ascii="Times New Roman" w:hAnsi="Times New Roman" w:cs="Times New Roman"/>
                <w:lang w:val="lv-LV"/>
              </w:rPr>
            </w:pPr>
            <w:r w:rsidRPr="001D177F">
              <w:rPr>
                <w:rFonts w:ascii="Times New Roman" w:hAnsi="Times New Roman" w:cs="Times New Roman"/>
                <w:lang w:val="lv-LV"/>
              </w:rPr>
              <w:t xml:space="preserve">Informācija par pacienta vai ārstniecības personas darbībām pacienta portālā. Pie pacienta profila vēlams attēlot informāciju par veiktajām izmaiņām pacientu profilā, </w:t>
            </w:r>
            <w:r w:rsidRPr="001D177F">
              <w:rPr>
                <w:rFonts w:ascii="Times New Roman" w:hAnsi="Times New Roman" w:cs="Times New Roman"/>
                <w:lang w:val="lv-LV"/>
              </w:rPr>
              <w:lastRenderedPageBreak/>
              <w:t xml:space="preserve">sniedzot informāciju par veiktajām darbībām (piemēram, e-pasta izmaiņas), darbības datumu un laiku, lietotāju, kurš veicis datu izmaiņas. </w:t>
            </w:r>
          </w:p>
          <w:p w14:paraId="2B64E1A2" w14:textId="77777777" w:rsidR="00FB62C7" w:rsidRPr="001D177F" w:rsidRDefault="00FB62C7" w:rsidP="00FB62C7">
            <w:pPr>
              <w:rPr>
                <w:rFonts w:ascii="Times New Roman" w:hAnsi="Times New Roman" w:cs="Times New Roman"/>
                <w:lang w:val="lv-LV"/>
              </w:rPr>
            </w:pPr>
            <w:r w:rsidRPr="001D177F">
              <w:rPr>
                <w:rFonts w:ascii="Times New Roman" w:hAnsi="Times New Roman" w:cs="Times New Roman"/>
                <w:lang w:val="lv-LV"/>
              </w:rPr>
              <w:t xml:space="preserve">Pie pacienta profila papildus vēlams attēlot informāciju par pacienta aktivitāti izmantojot pacientu portālu, fiksējot noteikta veida informāciju. Piemēram, pēdējās sekmīgās pieslēgšanās portālam datums un laiks. Šāda informācija var būt noderīga gadījumos, kad veicot reģistra datu pārskatīšanu, tiek secināts, ka pacients nav veicis noteiktas darbības (parakstījis piekrišanu, iesniedzis PREM/PROM anketu) – lai redzētu vai vispār pacients lieto šo portālu (iespējams ir jāveic saziņa ar pacientu).  </w:t>
            </w:r>
          </w:p>
          <w:p w14:paraId="7C879F0C" w14:textId="39C52DE6" w:rsidR="00FB62C7" w:rsidRPr="001D177F" w:rsidRDefault="00FB62C7" w:rsidP="00FB62C7">
            <w:pPr>
              <w:rPr>
                <w:rFonts w:ascii="Times New Roman" w:hAnsi="Times New Roman" w:cs="Times New Roman"/>
                <w:i/>
                <w:lang w:val="lv-LV"/>
              </w:rPr>
            </w:pPr>
            <w:r w:rsidRPr="001D177F">
              <w:rPr>
                <w:rFonts w:ascii="Times New Roman" w:hAnsi="Times New Roman" w:cs="Times New Roman"/>
                <w:i/>
                <w:lang w:val="lv-LV"/>
              </w:rPr>
              <w:t xml:space="preserve">Obligāti – šāda informācija ir reģistrējama pie darbību un perosnu datu apstrādes audita, bet tās attēlošana pacienta profilā  lietotāja saskarnē ir kā vēlamā prasība. </w:t>
            </w:r>
          </w:p>
        </w:tc>
      </w:tr>
      <w:tr w:rsidR="00FB62C7" w:rsidRPr="001D177F" w14:paraId="2973526C" w14:textId="77777777" w:rsidTr="00234BFB">
        <w:tc>
          <w:tcPr>
            <w:tcW w:w="1275" w:type="dxa"/>
          </w:tcPr>
          <w:p w14:paraId="59FF6717" w14:textId="7EBEB02E" w:rsidR="00FB62C7" w:rsidRPr="001D177F" w:rsidRDefault="00FB62C7" w:rsidP="00FB62C7">
            <w:pPr>
              <w:pStyle w:val="ListParagraph"/>
              <w:ind w:left="0"/>
              <w:jc w:val="both"/>
              <w:rPr>
                <w:rFonts w:ascii="Times New Roman" w:hAnsi="Times New Roman" w:cs="Times New Roman"/>
                <w:lang w:val="lv-LV"/>
              </w:rPr>
            </w:pPr>
            <w:r w:rsidRPr="001D177F">
              <w:rPr>
                <w:rFonts w:ascii="Times New Roman" w:hAnsi="Times New Roman" w:cs="Times New Roman"/>
                <w:lang w:val="lv-LV"/>
              </w:rPr>
              <w:lastRenderedPageBreak/>
              <w:t>FUN-1</w:t>
            </w:r>
            <w:r w:rsidR="00C931EE" w:rsidRPr="001D177F">
              <w:rPr>
                <w:rFonts w:ascii="Times New Roman" w:hAnsi="Times New Roman" w:cs="Times New Roman"/>
                <w:lang w:val="lv-LV"/>
              </w:rPr>
              <w:t>3</w:t>
            </w:r>
          </w:p>
          <w:p w14:paraId="54714303" w14:textId="4983E462" w:rsidR="00FB62C7" w:rsidRPr="001D177F" w:rsidRDefault="00FB62C7" w:rsidP="00FB62C7">
            <w:pPr>
              <w:pStyle w:val="ListParagraph"/>
              <w:ind w:left="0"/>
              <w:jc w:val="both"/>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6F451A46" w14:textId="77777777" w:rsidR="00FB62C7" w:rsidRPr="001D177F" w:rsidRDefault="00FB62C7" w:rsidP="00FB62C7">
            <w:pPr>
              <w:rPr>
                <w:rFonts w:ascii="Times New Roman" w:hAnsi="Times New Roman" w:cs="Times New Roman"/>
                <w:b/>
                <w:lang w:val="lv-LV"/>
              </w:rPr>
            </w:pPr>
            <w:r w:rsidRPr="001D177F">
              <w:rPr>
                <w:rFonts w:ascii="Times New Roman" w:hAnsi="Times New Roman" w:cs="Times New Roman"/>
                <w:b/>
                <w:lang w:val="lv-LV"/>
              </w:rPr>
              <w:t>Pacienta profila statuss un statusa izmaiņu iemesls</w:t>
            </w:r>
          </w:p>
          <w:p w14:paraId="490DE4FE" w14:textId="77777777" w:rsidR="00FB62C7" w:rsidRPr="001D177F" w:rsidRDefault="00FB62C7" w:rsidP="00FB62C7">
            <w:pPr>
              <w:rPr>
                <w:rFonts w:ascii="Times New Roman" w:hAnsi="Times New Roman" w:cs="Times New Roman"/>
                <w:lang w:val="lv-LV"/>
              </w:rPr>
            </w:pPr>
            <w:r w:rsidRPr="001D177F">
              <w:rPr>
                <w:rFonts w:ascii="Times New Roman" w:hAnsi="Times New Roman" w:cs="Times New Roman"/>
                <w:lang w:val="lv-LV"/>
              </w:rPr>
              <w:t xml:space="preserve">Pacienta profilā ir jāfiksē informācija par pacienta profila statusu, norādot pazīmi “Aktīvs” vai “neaktīvs”. Pazīme “neaktīvs” tiek izmantots gadījumiem, kad ar pacientu vairs nav paredzēta aktīva saziņa un attiecīgi nav jāveic regulāras informācijas aktualizācija vai jānosūta informācija par aizpildāmām PREM/PROM anketām. </w:t>
            </w:r>
          </w:p>
          <w:p w14:paraId="3516BDF7" w14:textId="77777777" w:rsidR="00FB62C7" w:rsidRPr="001D177F" w:rsidRDefault="00FB62C7" w:rsidP="00FB62C7">
            <w:pPr>
              <w:rPr>
                <w:rFonts w:ascii="Times New Roman" w:hAnsi="Times New Roman" w:cs="Times New Roman"/>
                <w:lang w:val="lv-LV"/>
              </w:rPr>
            </w:pPr>
            <w:r w:rsidRPr="001D177F">
              <w:rPr>
                <w:rFonts w:ascii="Times New Roman" w:hAnsi="Times New Roman" w:cs="Times New Roman"/>
                <w:lang w:val="lv-LV"/>
              </w:rPr>
              <w:t xml:space="preserve">Pazīme “neaktīvs” tiek piešķirta automātiski sekojošos gadījumos: </w:t>
            </w:r>
          </w:p>
          <w:p w14:paraId="44827077" w14:textId="77777777" w:rsidR="00FB62C7" w:rsidRPr="001D177F" w:rsidRDefault="00FB62C7" w:rsidP="00C06166">
            <w:pPr>
              <w:pStyle w:val="ListParagraph"/>
              <w:numPr>
                <w:ilvl w:val="0"/>
                <w:numId w:val="6"/>
              </w:numPr>
              <w:ind w:left="360"/>
              <w:rPr>
                <w:rFonts w:ascii="Times New Roman" w:hAnsi="Times New Roman" w:cs="Times New Roman"/>
                <w:lang w:val="lv-LV"/>
              </w:rPr>
            </w:pPr>
            <w:r w:rsidRPr="001D177F">
              <w:rPr>
                <w:rFonts w:ascii="Times New Roman" w:hAnsi="Times New Roman" w:cs="Times New Roman"/>
                <w:lang w:val="lv-LV"/>
              </w:rPr>
              <w:t xml:space="preserve">Veicot personas datu aktualizāciju, tiek saņemta informācija par miršanas datumu un nāves cēloni. Pacienta profilam tiek aizpildīta pazīme “neaktīvs”, kā datums no kura neaktīvs – tiek norādīts miršanas datums, kā iemesls – “pacients ir miris”. </w:t>
            </w:r>
          </w:p>
          <w:p w14:paraId="5B2166DC" w14:textId="77777777" w:rsidR="00FB62C7" w:rsidRPr="001D177F" w:rsidRDefault="00FB62C7" w:rsidP="00C06166">
            <w:pPr>
              <w:pStyle w:val="ListParagraph"/>
              <w:numPr>
                <w:ilvl w:val="0"/>
                <w:numId w:val="6"/>
              </w:numPr>
              <w:ind w:left="360"/>
              <w:rPr>
                <w:rFonts w:ascii="Times New Roman" w:hAnsi="Times New Roman" w:cs="Times New Roman"/>
                <w:u w:val="single"/>
                <w:lang w:val="lv-LV"/>
              </w:rPr>
            </w:pPr>
            <w:r w:rsidRPr="001D177F">
              <w:rPr>
                <w:rFonts w:ascii="Times New Roman" w:hAnsi="Times New Roman" w:cs="Times New Roman"/>
                <w:lang w:val="lv-LV"/>
              </w:rPr>
              <w:t>Reģistrēt personas atteikumu datu iekļaušanai reģistrā (atsaucot iepriekš sniegto piekrišanu). Pacienta profilam tiek aizpildīta pazīme “neaktīvs”, kā datums no kura neaktīvs – tiek norādīts piekrišanas atsaukšanas datums, kā iemesls – “atcelta piekrišana”.</w:t>
            </w:r>
          </w:p>
          <w:p w14:paraId="2B73F9C3" w14:textId="3918E237" w:rsidR="00FB62C7" w:rsidRPr="001D177F" w:rsidRDefault="00FB62C7" w:rsidP="00FB62C7">
            <w:pPr>
              <w:rPr>
                <w:rFonts w:ascii="Times New Roman" w:hAnsi="Times New Roman" w:cs="Times New Roman"/>
                <w:lang w:val="lv-LV"/>
              </w:rPr>
            </w:pPr>
            <w:r w:rsidRPr="001D177F">
              <w:rPr>
                <w:rFonts w:ascii="Times New Roman" w:hAnsi="Times New Roman" w:cs="Times New Roman"/>
                <w:lang w:val="lv-LV"/>
              </w:rPr>
              <w:t xml:space="preserve">Papildus pazīme var tikt piešķirta manuāli, ieliekot ķeksi “neaktīvs”, norādot datumu, no kura neaktīvs un izvēloties iemeslu no klasifikatora (piemēram, pārcēlies dzīvot uz citu valsti; atteicies no tālākās uzraudzības, utml). Lai nodrošinātu datu kvalitāti, izstrādes laikā ir jāvienojas par vērtībām, kādas tiek izmantotas norādot pacienta profila neaktivitātes iemeslu. </w:t>
            </w:r>
          </w:p>
          <w:p w14:paraId="6ABE814D" w14:textId="5AAAC2EA" w:rsidR="00FB62C7" w:rsidRPr="001D177F" w:rsidRDefault="00FB62C7" w:rsidP="00AC5A39">
            <w:pPr>
              <w:rPr>
                <w:rFonts w:ascii="Times New Roman" w:hAnsi="Times New Roman" w:cs="Times New Roman"/>
                <w:lang w:val="lv-LV"/>
              </w:rPr>
            </w:pPr>
            <w:r w:rsidRPr="001D177F">
              <w:rPr>
                <w:rFonts w:ascii="Times New Roman" w:hAnsi="Times New Roman" w:cs="Times New Roman"/>
                <w:lang w:val="lv-LV"/>
              </w:rPr>
              <w:t>Šīs darbības nav paredzētas veikšanai no pacienta puses, bet tikai automātiski izpildot noteiktus procesus vai manuāli, ja to veic NAT centra koordinators vari LNSR vadītājs. Informācija par profila statusu nav jāattēlo pacientam, bet tikai ārstniecības personām. (Bet ja lietotāja profils ir “neaktīvs”, tad pacient</w:t>
            </w:r>
            <w:r w:rsidR="00AC5A39" w:rsidRPr="001D177F">
              <w:rPr>
                <w:rFonts w:ascii="Times New Roman" w:hAnsi="Times New Roman" w:cs="Times New Roman"/>
                <w:lang w:val="lv-LV"/>
              </w:rPr>
              <w:t xml:space="preserve">s nevar autorizēties sistēmā). </w:t>
            </w:r>
          </w:p>
        </w:tc>
      </w:tr>
      <w:tr w:rsidR="00FB62C7" w:rsidRPr="001D177F" w14:paraId="563D751C" w14:textId="77777777" w:rsidTr="00234BFB">
        <w:tc>
          <w:tcPr>
            <w:tcW w:w="1275" w:type="dxa"/>
          </w:tcPr>
          <w:p w14:paraId="7A59E958" w14:textId="63A047E5" w:rsidR="00FB62C7" w:rsidRPr="001D177F" w:rsidRDefault="00C931EE" w:rsidP="00FB62C7">
            <w:pPr>
              <w:pStyle w:val="ListParagraph"/>
              <w:ind w:left="0"/>
              <w:jc w:val="both"/>
              <w:rPr>
                <w:rFonts w:ascii="Times New Roman" w:hAnsi="Times New Roman" w:cs="Times New Roman"/>
                <w:lang w:val="lv-LV"/>
              </w:rPr>
            </w:pPr>
            <w:r w:rsidRPr="001D177F">
              <w:rPr>
                <w:rFonts w:ascii="Times New Roman" w:hAnsi="Times New Roman" w:cs="Times New Roman"/>
                <w:lang w:val="lv-LV"/>
              </w:rPr>
              <w:t>FUN-14</w:t>
            </w:r>
          </w:p>
          <w:p w14:paraId="7F9AC39E" w14:textId="010F85C0" w:rsidR="00C931EE" w:rsidRPr="001D177F" w:rsidRDefault="00C931EE" w:rsidP="00FB62C7">
            <w:pPr>
              <w:pStyle w:val="ListParagraph"/>
              <w:ind w:left="0"/>
              <w:jc w:val="both"/>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1A72AEDC" w14:textId="57BC08E9" w:rsidR="00C931EE" w:rsidRPr="001D177F" w:rsidRDefault="00C931EE" w:rsidP="00C931EE">
            <w:pPr>
              <w:rPr>
                <w:rFonts w:ascii="Times New Roman" w:hAnsi="Times New Roman" w:cs="Times New Roman"/>
                <w:b/>
                <w:lang w:val="lv-LV"/>
              </w:rPr>
            </w:pPr>
            <w:r w:rsidRPr="001D177F">
              <w:rPr>
                <w:rFonts w:ascii="Times New Roman" w:hAnsi="Times New Roman" w:cs="Times New Roman"/>
                <w:b/>
                <w:lang w:val="lv-LV"/>
              </w:rPr>
              <w:t>Pacienta karte – ārstniecības personai</w:t>
            </w:r>
          </w:p>
          <w:p w14:paraId="43988744" w14:textId="152EA8C1" w:rsidR="00B3013C" w:rsidRPr="001D177F" w:rsidRDefault="00B3013C" w:rsidP="00C931EE">
            <w:pPr>
              <w:rPr>
                <w:rFonts w:ascii="Times New Roman" w:hAnsi="Times New Roman" w:cs="Times New Roman"/>
                <w:lang w:val="lv-LV"/>
              </w:rPr>
            </w:pPr>
            <w:r w:rsidRPr="001D177F">
              <w:rPr>
                <w:rFonts w:ascii="Times New Roman" w:hAnsi="Times New Roman" w:cs="Times New Roman"/>
                <w:lang w:val="lv-LV"/>
              </w:rPr>
              <w:t xml:space="preserve">Pacienta karte ārstniecības personai </w:t>
            </w:r>
            <w:r w:rsidR="00BB59B3" w:rsidRPr="001D177F">
              <w:rPr>
                <w:rFonts w:ascii="Times New Roman" w:hAnsi="Times New Roman" w:cs="Times New Roman"/>
                <w:lang w:val="lv-LV"/>
              </w:rPr>
              <w:t xml:space="preserve">(NAT centra koordinatoram vai LNSR vadītājam) </w:t>
            </w:r>
            <w:r w:rsidRPr="001D177F">
              <w:rPr>
                <w:rFonts w:ascii="Times New Roman" w:hAnsi="Times New Roman" w:cs="Times New Roman"/>
                <w:lang w:val="lv-LV"/>
              </w:rPr>
              <w:t xml:space="preserve">ir jāparedz kā forma, kura tiek atvērta izvēloties noteiktu pacientu un kurā tiek attēlota visa informācija par pacientu, kas ir sagrupēta noteiktos loģiskos moduļos un attēlota atsevišķās mapēs. </w:t>
            </w:r>
          </w:p>
          <w:p w14:paraId="0EC7B426" w14:textId="77777777" w:rsidR="00B3013C" w:rsidRPr="001D177F" w:rsidRDefault="00B3013C" w:rsidP="00C931EE">
            <w:pPr>
              <w:rPr>
                <w:rFonts w:ascii="Times New Roman" w:hAnsi="Times New Roman" w:cs="Times New Roman"/>
                <w:lang w:val="lv-LV"/>
              </w:rPr>
            </w:pPr>
            <w:r w:rsidRPr="001D177F">
              <w:rPr>
                <w:rFonts w:ascii="Times New Roman" w:hAnsi="Times New Roman" w:cs="Times New Roman"/>
                <w:lang w:val="lv-LV"/>
              </w:rPr>
              <w:t xml:space="preserve">Atverot pacienta karti – ir jāattēlo: </w:t>
            </w:r>
          </w:p>
          <w:p w14:paraId="5DBE155C" w14:textId="77777777" w:rsidR="00B3013C" w:rsidRPr="001D177F" w:rsidRDefault="00B3013C" w:rsidP="00C06166">
            <w:pPr>
              <w:pStyle w:val="ListParagraph"/>
              <w:numPr>
                <w:ilvl w:val="0"/>
                <w:numId w:val="20"/>
              </w:numPr>
              <w:rPr>
                <w:rFonts w:ascii="Times New Roman" w:hAnsi="Times New Roman" w:cs="Times New Roman"/>
                <w:lang w:val="lv-LV"/>
              </w:rPr>
            </w:pPr>
            <w:r w:rsidRPr="001D177F">
              <w:rPr>
                <w:rFonts w:ascii="Times New Roman" w:hAnsi="Times New Roman" w:cs="Times New Roman"/>
                <w:lang w:val="lv-LV"/>
              </w:rPr>
              <w:t>pamata informācija par pacientu – personas kods, vārds un uzvārds, dzimšanas datums, dzimums;</w:t>
            </w:r>
          </w:p>
          <w:p w14:paraId="1FB9CC2C" w14:textId="6D02D259" w:rsidR="00B3013C" w:rsidRPr="001D177F" w:rsidRDefault="00B3013C" w:rsidP="00C06166">
            <w:pPr>
              <w:pStyle w:val="ListParagraph"/>
              <w:numPr>
                <w:ilvl w:val="0"/>
                <w:numId w:val="20"/>
              </w:numPr>
              <w:rPr>
                <w:rFonts w:ascii="Times New Roman" w:hAnsi="Times New Roman" w:cs="Times New Roman"/>
                <w:lang w:val="lv-LV"/>
              </w:rPr>
            </w:pPr>
            <w:r w:rsidRPr="001D177F">
              <w:rPr>
                <w:rFonts w:ascii="Times New Roman" w:hAnsi="Times New Roman" w:cs="Times New Roman"/>
                <w:lang w:val="lv-LV"/>
              </w:rPr>
              <w:t xml:space="preserve">būtiskāko informāciju par pacientu – kas precizējama izstrādes laikā kopā ar speciālistiem;  </w:t>
            </w:r>
          </w:p>
          <w:p w14:paraId="7584F11D" w14:textId="77777777" w:rsidR="00B3013C" w:rsidRPr="001D177F" w:rsidRDefault="00B3013C" w:rsidP="00C06166">
            <w:pPr>
              <w:pStyle w:val="ListParagraph"/>
              <w:numPr>
                <w:ilvl w:val="0"/>
                <w:numId w:val="20"/>
              </w:numPr>
              <w:rPr>
                <w:rFonts w:ascii="Times New Roman" w:hAnsi="Times New Roman" w:cs="Times New Roman"/>
                <w:lang w:val="lv-LV"/>
              </w:rPr>
            </w:pPr>
            <w:r w:rsidRPr="001D177F">
              <w:rPr>
                <w:rFonts w:ascii="Times New Roman" w:hAnsi="Times New Roman" w:cs="Times New Roman"/>
                <w:lang w:val="lv-LV"/>
              </w:rPr>
              <w:t xml:space="preserve">pārējā informācija sagrupēta mapēs un atverama detalizācijai – mapju secība un nosaukumi, precizējami izstrādes laikā sadarbībā ar speciālistiem. Sākotnēji paredzēts sekojošas mapes, katras detalizācija aprakstīta nākamajās prasībās: </w:t>
            </w:r>
          </w:p>
          <w:p w14:paraId="096B2361"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Pacienta pamatdati; </w:t>
            </w:r>
          </w:p>
          <w:p w14:paraId="6DBDCB61"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NAT centrs; </w:t>
            </w:r>
          </w:p>
          <w:p w14:paraId="691BA3B8"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Hospitalizācija; </w:t>
            </w:r>
          </w:p>
          <w:p w14:paraId="2DF557AF"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Biopsija; </w:t>
            </w:r>
          </w:p>
          <w:p w14:paraId="126F9E39"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Objektīvais novērtējums; </w:t>
            </w:r>
          </w:p>
          <w:p w14:paraId="64A998BA"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lastRenderedPageBreak/>
              <w:t xml:space="preserve">Laboratoriskie izmeklējumi; </w:t>
            </w:r>
          </w:p>
          <w:p w14:paraId="5B80D83A"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Lietotie medikamenti; </w:t>
            </w:r>
          </w:p>
          <w:p w14:paraId="7078FF65"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E-recepšu medikamenti; </w:t>
            </w:r>
          </w:p>
          <w:p w14:paraId="0CDBEF09"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Vakcinācija; </w:t>
            </w:r>
          </w:p>
          <w:p w14:paraId="2D9815E7"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NAT terapija; </w:t>
            </w:r>
          </w:p>
          <w:p w14:paraId="4C211CF1"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Komplikācijas; </w:t>
            </w:r>
          </w:p>
          <w:p w14:paraId="00564340"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Piekrišana dalībai projektā; </w:t>
            </w:r>
          </w:p>
          <w:p w14:paraId="5943AD41"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PREM/PROM anketas; </w:t>
            </w:r>
          </w:p>
          <w:p w14:paraId="4CE15D1E" w14:textId="77777777" w:rsidR="00B3013C"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Pacienta profila darbības; </w:t>
            </w:r>
          </w:p>
          <w:p w14:paraId="1220A9E4" w14:textId="5ABCC870" w:rsidR="00FB62C7" w:rsidRPr="001D177F" w:rsidRDefault="00B3013C" w:rsidP="00C06166">
            <w:pPr>
              <w:pStyle w:val="ListParagraph"/>
              <w:numPr>
                <w:ilvl w:val="1"/>
                <w:numId w:val="20"/>
              </w:numPr>
              <w:rPr>
                <w:rFonts w:ascii="Times New Roman" w:hAnsi="Times New Roman" w:cs="Times New Roman"/>
                <w:lang w:val="lv-LV"/>
              </w:rPr>
            </w:pPr>
            <w:r w:rsidRPr="001D177F">
              <w:rPr>
                <w:rFonts w:ascii="Times New Roman" w:hAnsi="Times New Roman" w:cs="Times New Roman"/>
                <w:lang w:val="lv-LV"/>
              </w:rPr>
              <w:t xml:space="preserve">Pacienta uzraudzības anketas.  </w:t>
            </w:r>
          </w:p>
          <w:p w14:paraId="1E1B2F59" w14:textId="10D8ED4F" w:rsidR="00127968" w:rsidRPr="001D177F" w:rsidRDefault="00127968" w:rsidP="00C06166">
            <w:pPr>
              <w:pStyle w:val="ListParagraph"/>
              <w:numPr>
                <w:ilvl w:val="0"/>
                <w:numId w:val="20"/>
              </w:numPr>
              <w:rPr>
                <w:rFonts w:ascii="Times New Roman" w:hAnsi="Times New Roman" w:cs="Times New Roman"/>
                <w:lang w:val="lv-LV"/>
              </w:rPr>
            </w:pPr>
            <w:r w:rsidRPr="001D177F">
              <w:rPr>
                <w:rFonts w:ascii="Times New Roman" w:hAnsi="Times New Roman" w:cs="Times New Roman"/>
                <w:lang w:val="lv-LV"/>
              </w:rPr>
              <w:t xml:space="preserve">Pacienta kartē jāattēlo noteiktas pogas, kuras paredz noteikti darbību izpildi – piemēram “Uzraudzības anketa” – kuru nospiežot, uzreiz ir iespējams ievadīt jaunu pacienta uzraudzības anketu, aizpildot noteiktus pacienta datus, neveicot datu pārskatīšanu vai ievadi noteiktajās mapēs.  Pacienta kartē pieejamās pogas, tiks precizētas izstrādes laikā, sadarbībā ar speciālistiem. </w:t>
            </w:r>
          </w:p>
          <w:p w14:paraId="16E52404" w14:textId="70CF23C7" w:rsidR="00EC03D0" w:rsidRPr="001D177F" w:rsidRDefault="00EC03D0" w:rsidP="00EC03D0">
            <w:pPr>
              <w:rPr>
                <w:rFonts w:ascii="Times New Roman" w:hAnsi="Times New Roman" w:cs="Times New Roman"/>
                <w:lang w:val="lv-LV"/>
              </w:rPr>
            </w:pPr>
            <w:r w:rsidRPr="001D177F">
              <w:rPr>
                <w:rFonts w:ascii="Times New Roman" w:hAnsi="Times New Roman" w:cs="Times New Roman"/>
                <w:lang w:val="lv-LV"/>
              </w:rPr>
              <w:t xml:space="preserve">Pacienta kartes sadaļās dati var rasties sekojošu darbību rezultātā: </w:t>
            </w:r>
          </w:p>
          <w:p w14:paraId="7579D21D" w14:textId="77777777" w:rsidR="00EC03D0" w:rsidRPr="001D177F" w:rsidRDefault="00EC03D0" w:rsidP="00C06166">
            <w:pPr>
              <w:pStyle w:val="ListParagraph"/>
              <w:numPr>
                <w:ilvl w:val="4"/>
                <w:numId w:val="11"/>
              </w:numPr>
              <w:ind w:left="738"/>
              <w:rPr>
                <w:rFonts w:ascii="Times New Roman" w:hAnsi="Times New Roman" w:cs="Times New Roman"/>
                <w:lang w:val="lv-LV"/>
              </w:rPr>
            </w:pPr>
            <w:r w:rsidRPr="001D177F">
              <w:rPr>
                <w:rFonts w:ascii="Times New Roman" w:hAnsi="Times New Roman" w:cs="Times New Roman"/>
                <w:lang w:val="lv-LV"/>
              </w:rPr>
              <w:t>Dati tiek ielasīti no vēsturiskās datu bāzes un tiek attēloti attiecīgajās sadaļās. Šajā gadījumā pie datiem tiek izveidota norāde, ka šie dati radušies datu ielasīšanas rezultātā un kā datu rašanās datums tiek norādīts konvertācijas procesa izpildes datums;</w:t>
            </w:r>
          </w:p>
          <w:p w14:paraId="504A7A4E" w14:textId="0167C330" w:rsidR="00EC03D0" w:rsidRPr="001D177F" w:rsidRDefault="00EC03D0" w:rsidP="00C06166">
            <w:pPr>
              <w:pStyle w:val="ListParagraph"/>
              <w:numPr>
                <w:ilvl w:val="4"/>
                <w:numId w:val="11"/>
              </w:numPr>
              <w:ind w:left="738"/>
              <w:rPr>
                <w:rFonts w:ascii="Times New Roman" w:hAnsi="Times New Roman" w:cs="Times New Roman"/>
                <w:lang w:val="lv-LV"/>
              </w:rPr>
            </w:pPr>
            <w:r w:rsidRPr="001D177F">
              <w:rPr>
                <w:rFonts w:ascii="Times New Roman" w:hAnsi="Times New Roman" w:cs="Times New Roman"/>
                <w:lang w:val="lv-LV"/>
              </w:rPr>
              <w:t xml:space="preserve">Dati, kas ielasīti no ārējiem reģistriem, izpildot datu izgūšanas vaicājumu: piemēram, pacienta pamatdatu aktualizēšana no E-veselības/ DigiVes; datu ielasīšana no E-recepšu datiem. Dati tiek saglabāti ar norādi, ka tie ir iegūti no E-veselības/Digives; </w:t>
            </w:r>
          </w:p>
          <w:p w14:paraId="559C88AC" w14:textId="5DFCB884" w:rsidR="00EC03D0" w:rsidRPr="001D177F" w:rsidRDefault="00EC03D0" w:rsidP="00C06166">
            <w:pPr>
              <w:pStyle w:val="ListParagraph"/>
              <w:numPr>
                <w:ilvl w:val="4"/>
                <w:numId w:val="11"/>
              </w:numPr>
              <w:ind w:left="738"/>
              <w:rPr>
                <w:rFonts w:ascii="Times New Roman" w:hAnsi="Times New Roman" w:cs="Times New Roman"/>
                <w:lang w:val="lv-LV"/>
              </w:rPr>
            </w:pPr>
            <w:r w:rsidRPr="001D177F">
              <w:rPr>
                <w:rFonts w:ascii="Times New Roman" w:hAnsi="Times New Roman" w:cs="Times New Roman"/>
                <w:lang w:val="lv-LV"/>
              </w:rPr>
              <w:t xml:space="preserve">Dati, kas ievadīti vai laboti manuāli noteiktā sadaļā – piemēram, izmaiņas personas kontaktinformācijā, ievadīti dati par hospitalizāciju balstoties uz pieejamo izrakstu utml. Dati tiek saglabāti ar norādi uz lietotāju un NAT centru (vai pacientu), kurš šos datus labojis un norādot datu labošanas datumu un laiku. </w:t>
            </w:r>
          </w:p>
          <w:p w14:paraId="5033684A" w14:textId="1DC93501" w:rsidR="0086355C" w:rsidRPr="001D177F" w:rsidRDefault="00EC03D0" w:rsidP="00C06166">
            <w:pPr>
              <w:pStyle w:val="ListParagraph"/>
              <w:numPr>
                <w:ilvl w:val="4"/>
                <w:numId w:val="11"/>
              </w:numPr>
              <w:ind w:left="738"/>
              <w:rPr>
                <w:rFonts w:ascii="Times New Roman" w:hAnsi="Times New Roman" w:cs="Times New Roman"/>
                <w:lang w:val="lv-LV"/>
              </w:rPr>
            </w:pPr>
            <w:r w:rsidRPr="001D177F">
              <w:rPr>
                <w:rFonts w:ascii="Times New Roman" w:hAnsi="Times New Roman" w:cs="Times New Roman"/>
                <w:lang w:val="lv-LV"/>
              </w:rPr>
              <w:t>Dati, kas ievadīti aizpildot pacienta regulārās uzraudzības anketu. Aizpildot regulāro pacienta uzraudzības anketu, kas tiek veikta atkarībā no terapijas veida – piemēram, reizi 6 mēnešos, anketā tiek ielasīti sistēmā jau reģistrētie dati par pacientu</w:t>
            </w:r>
            <w:r w:rsidR="00AC5A39" w:rsidRPr="001D177F">
              <w:rPr>
                <w:rFonts w:ascii="Times New Roman" w:hAnsi="Times New Roman" w:cs="Times New Roman"/>
                <w:lang w:val="lv-LV"/>
              </w:rPr>
              <w:t xml:space="preserve"> un terapiju, kā arī citām sadaļā un atsevišķi datu lauki ir ievadāmi manuāli. </w:t>
            </w:r>
            <w:r w:rsidR="0086355C" w:rsidRPr="001D177F">
              <w:rPr>
                <w:rFonts w:ascii="Times New Roman" w:hAnsi="Times New Roman" w:cs="Times New Roman"/>
                <w:lang w:val="lv-LV"/>
              </w:rPr>
              <w:t xml:space="preserve"> </w:t>
            </w:r>
          </w:p>
          <w:p w14:paraId="7F21AA74" w14:textId="05564E4C" w:rsidR="008C6B10" w:rsidRPr="001D177F" w:rsidRDefault="0086355C" w:rsidP="00AC5A39">
            <w:pPr>
              <w:pStyle w:val="ListParagraph"/>
              <w:ind w:left="738"/>
              <w:rPr>
                <w:rFonts w:ascii="Times New Roman" w:hAnsi="Times New Roman" w:cs="Times New Roman"/>
                <w:lang w:val="lv-LV"/>
              </w:rPr>
            </w:pPr>
            <w:r w:rsidRPr="001D177F">
              <w:rPr>
                <w:rFonts w:ascii="Times New Roman" w:hAnsi="Times New Roman" w:cs="Times New Roman"/>
                <w:lang w:val="lv-LV"/>
              </w:rPr>
              <w:t xml:space="preserve">Datus, kas izveidojušies noteiktās datu mapēs, balstoties uz aizpildītu anketu, ir iespējams labot (ja tas ir nepieciešams), bet tas neietekmē aizpildīto anketu (mainot datus mapēs, netiek veiktas izmaiņas vēsturiski aizpildītajās uzraudzības anketās, bet šīs izmaiņas tiek ņemtas vērā veidojot jaunu anketu). </w:t>
            </w:r>
          </w:p>
          <w:p w14:paraId="6F4F74B7" w14:textId="7FF45914" w:rsidR="008C6B10" w:rsidRPr="001D177F" w:rsidRDefault="008C6B10" w:rsidP="00FB62C7">
            <w:pPr>
              <w:jc w:val="both"/>
              <w:rPr>
                <w:rFonts w:ascii="Times New Roman" w:hAnsi="Times New Roman" w:cs="Times New Roman"/>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 pieejamās pogas un citu lietotāja saskarnes elementus</w:t>
            </w:r>
            <w:r w:rsidRPr="001D177F">
              <w:rPr>
                <w:rFonts w:ascii="Times New Roman" w:hAnsi="Times New Roman" w:cs="Times New Roman"/>
                <w:lang w:val="lv-LV"/>
              </w:rPr>
              <w:t>.</w:t>
            </w:r>
          </w:p>
        </w:tc>
      </w:tr>
      <w:tr w:rsidR="00127968" w:rsidRPr="001D177F" w14:paraId="51F3F9E8" w14:textId="77777777" w:rsidTr="00234BFB">
        <w:tc>
          <w:tcPr>
            <w:tcW w:w="1275" w:type="dxa"/>
          </w:tcPr>
          <w:p w14:paraId="4082A30F" w14:textId="09C531E0" w:rsidR="00127968" w:rsidRPr="001D177F" w:rsidRDefault="00856783" w:rsidP="00FB62C7">
            <w:pPr>
              <w:pStyle w:val="ListParagraph"/>
              <w:ind w:left="0"/>
              <w:jc w:val="both"/>
              <w:rPr>
                <w:rFonts w:ascii="Times New Roman" w:hAnsi="Times New Roman" w:cs="Times New Roman"/>
                <w:lang w:val="lv-LV"/>
              </w:rPr>
            </w:pPr>
            <w:r w:rsidRPr="001D177F">
              <w:rPr>
                <w:rFonts w:ascii="Times New Roman" w:hAnsi="Times New Roman" w:cs="Times New Roman"/>
                <w:lang w:val="lv-LV"/>
              </w:rPr>
              <w:lastRenderedPageBreak/>
              <w:t>FUN-15</w:t>
            </w:r>
          </w:p>
          <w:p w14:paraId="643B4A7C" w14:textId="1E010723" w:rsidR="00856783" w:rsidRPr="001D177F" w:rsidRDefault="00856783" w:rsidP="00FB62C7">
            <w:pPr>
              <w:pStyle w:val="ListParagraph"/>
              <w:ind w:left="0"/>
              <w:jc w:val="both"/>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4F7622E7" w14:textId="44FF78B5" w:rsidR="00856783" w:rsidRPr="001D177F" w:rsidRDefault="00856783" w:rsidP="00127968">
            <w:pPr>
              <w:rPr>
                <w:rFonts w:ascii="Times New Roman" w:hAnsi="Times New Roman" w:cs="Times New Roman"/>
                <w:b/>
                <w:lang w:val="lv-LV"/>
              </w:rPr>
            </w:pPr>
            <w:r w:rsidRPr="001D177F">
              <w:rPr>
                <w:rFonts w:ascii="Times New Roman" w:hAnsi="Times New Roman" w:cs="Times New Roman"/>
                <w:b/>
                <w:lang w:val="lv-LV"/>
              </w:rPr>
              <w:t>Pacienta karte – pacienta pamatdati</w:t>
            </w:r>
          </w:p>
          <w:p w14:paraId="65844D2A" w14:textId="2EF75633" w:rsidR="008C6B10" w:rsidRPr="001D177F" w:rsidRDefault="00464374" w:rsidP="00464374">
            <w:pPr>
              <w:rPr>
                <w:rFonts w:ascii="Times New Roman" w:hAnsi="Times New Roman" w:cs="Times New Roman"/>
                <w:lang w:val="lv-LV"/>
              </w:rPr>
            </w:pPr>
            <w:r w:rsidRPr="001D177F">
              <w:rPr>
                <w:rFonts w:ascii="Times New Roman" w:hAnsi="Times New Roman" w:cs="Times New Roman"/>
                <w:lang w:val="lv-LV"/>
              </w:rPr>
              <w:t xml:space="preserve">Sadaļā tiek apkopota pamata informācija par pacientu jeb “Pacienta pase”, kura satur būtisko informāciju par pacientu, ir nemainīga visā laikā, vai ja ir mainīga – tad tiek uzturēta tikai aktuālā informācija. Pacienta pamatdati tiek iedalīti </w:t>
            </w:r>
            <w:r w:rsidR="008C6B10" w:rsidRPr="001D177F">
              <w:rPr>
                <w:rFonts w:ascii="Times New Roman" w:hAnsi="Times New Roman" w:cs="Times New Roman"/>
                <w:lang w:val="lv-LV"/>
              </w:rPr>
              <w:t xml:space="preserve">vairākās apakšsadaļās. </w:t>
            </w:r>
          </w:p>
          <w:p w14:paraId="61B2B88B" w14:textId="57F60E6E" w:rsidR="008269A3" w:rsidRPr="001D177F" w:rsidRDefault="008269A3" w:rsidP="00464374">
            <w:pPr>
              <w:rPr>
                <w:rFonts w:ascii="Times New Roman" w:hAnsi="Times New Roman" w:cs="Times New Roman"/>
                <w:lang w:val="lv-LV"/>
              </w:rPr>
            </w:pPr>
            <w:r w:rsidRPr="001D177F">
              <w:rPr>
                <w:rFonts w:ascii="Times New Roman" w:hAnsi="Times New Roman" w:cs="Times New Roman"/>
                <w:lang w:val="lv-LV"/>
              </w:rPr>
              <w:t xml:space="preserve">Šajā sadaļā un apakšsadaļās esošā informācija tiek ievadīta veicot datu ievadi un labošanu, attiecīgajās mapēs. Informācijas labošana nav paredzēta, aizpildot regulārā uzraudzības anketu. </w:t>
            </w:r>
          </w:p>
          <w:p w14:paraId="59FF99D9" w14:textId="791BF22C" w:rsidR="00464374" w:rsidRPr="001D177F" w:rsidRDefault="00464374" w:rsidP="00C06166">
            <w:pPr>
              <w:pStyle w:val="ListParagraph"/>
              <w:numPr>
                <w:ilvl w:val="5"/>
                <w:numId w:val="21"/>
              </w:numPr>
              <w:ind w:left="454"/>
              <w:rPr>
                <w:rFonts w:ascii="Times New Roman" w:hAnsi="Times New Roman" w:cs="Times New Roman"/>
                <w:lang w:val="lv-LV"/>
              </w:rPr>
            </w:pPr>
            <w:r w:rsidRPr="001D177F">
              <w:rPr>
                <w:rFonts w:ascii="Times New Roman" w:hAnsi="Times New Roman" w:cs="Times New Roman"/>
                <w:u w:val="single"/>
                <w:lang w:val="lv-LV"/>
              </w:rPr>
              <w:t>Personas pamatdati</w:t>
            </w:r>
            <w:r w:rsidRPr="001D177F">
              <w:rPr>
                <w:rFonts w:ascii="Times New Roman" w:hAnsi="Times New Roman" w:cs="Times New Roman"/>
                <w:lang w:val="lv-LV"/>
              </w:rPr>
              <w:t xml:space="preserve"> – kas satur datus, kas raksturo pacienta demogrāfisko un sociālo raksturojumu. </w:t>
            </w:r>
          </w:p>
          <w:p w14:paraId="34E3C4C9" w14:textId="277892BF"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Personas kods – obligāts; </w:t>
            </w:r>
          </w:p>
          <w:p w14:paraId="113122A1" w14:textId="77777777"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Vārds un uzvārds – obligāts; </w:t>
            </w:r>
          </w:p>
          <w:p w14:paraId="4C0BCDCF" w14:textId="77777777"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lastRenderedPageBreak/>
              <w:t xml:space="preserve">Dzimšanas datums – obligāts; </w:t>
            </w:r>
          </w:p>
          <w:p w14:paraId="3DBDFD0A" w14:textId="40F5A025"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Dzimums – obligāts; </w:t>
            </w:r>
          </w:p>
          <w:p w14:paraId="3CA12EFE" w14:textId="1E587917"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Deklarētās dzīvesvietas adrese </w:t>
            </w:r>
            <w:r w:rsidR="00292789" w:rsidRPr="001D177F">
              <w:rPr>
                <w:rFonts w:ascii="Times New Roman" w:hAnsi="Times New Roman" w:cs="Times New Roman"/>
                <w:lang w:val="lv-LV"/>
              </w:rPr>
              <w:t xml:space="preserve">– veicot adreses strukturētu ievadi, izmantojot adrešu klasifikatoru </w:t>
            </w:r>
            <w:r w:rsidRPr="001D177F">
              <w:rPr>
                <w:rFonts w:ascii="Times New Roman" w:hAnsi="Times New Roman" w:cs="Times New Roman"/>
                <w:lang w:val="lv-LV"/>
              </w:rPr>
              <w:t xml:space="preserve">(izmaiņu gadījumā, tiek aktualizēta, netiek uzturēta vēsture) – neobligāts; </w:t>
            </w:r>
          </w:p>
          <w:p w14:paraId="0E948F42" w14:textId="7BFD5D22"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Faktiskās dzīvesvietas adrese </w:t>
            </w:r>
            <w:r w:rsidR="00292789" w:rsidRPr="001D177F">
              <w:rPr>
                <w:rFonts w:ascii="Times New Roman" w:hAnsi="Times New Roman" w:cs="Times New Roman"/>
                <w:lang w:val="lv-LV"/>
              </w:rPr>
              <w:t xml:space="preserve">– veicot adreses strukturētu ievadi, izmantojot adrešu klasifikatoru </w:t>
            </w:r>
            <w:r w:rsidRPr="001D177F">
              <w:rPr>
                <w:rFonts w:ascii="Times New Roman" w:hAnsi="Times New Roman" w:cs="Times New Roman"/>
                <w:lang w:val="lv-LV"/>
              </w:rPr>
              <w:t xml:space="preserve">(izmaiņu gadījumā, tiek aktualizēta, netiek uzturēta vēsture) – neobligāts; </w:t>
            </w:r>
          </w:p>
          <w:p w14:paraId="7448874D" w14:textId="72F0D3C1"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Izglītības līmenis </w:t>
            </w:r>
            <w:r w:rsidR="00292789" w:rsidRPr="001D177F">
              <w:rPr>
                <w:rFonts w:ascii="Times New Roman" w:hAnsi="Times New Roman" w:cs="Times New Roman"/>
                <w:lang w:val="lv-LV"/>
              </w:rPr>
              <w:t xml:space="preserve">– norādot vērtību no klasifikatora </w:t>
            </w:r>
            <w:r w:rsidRPr="001D177F">
              <w:rPr>
                <w:rFonts w:ascii="Times New Roman" w:hAnsi="Times New Roman" w:cs="Times New Roman"/>
                <w:lang w:val="lv-LV"/>
              </w:rPr>
              <w:t xml:space="preserve">(izmaiņu gadījumā, tiek aktualizēta, netiek uzturēta vēsture) – neobligāts;  </w:t>
            </w:r>
          </w:p>
          <w:p w14:paraId="1D7B9B3F" w14:textId="3FD1F549" w:rsidR="00464374"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Nodarbinātība </w:t>
            </w:r>
            <w:r w:rsidR="00292789" w:rsidRPr="001D177F">
              <w:rPr>
                <w:rFonts w:ascii="Times New Roman" w:hAnsi="Times New Roman" w:cs="Times New Roman"/>
                <w:lang w:val="lv-LV"/>
              </w:rPr>
              <w:t xml:space="preserve">- norādot vērtību no klasifikatora </w:t>
            </w:r>
            <w:r w:rsidRPr="001D177F">
              <w:rPr>
                <w:rFonts w:ascii="Times New Roman" w:hAnsi="Times New Roman" w:cs="Times New Roman"/>
                <w:lang w:val="lv-LV"/>
              </w:rPr>
              <w:t xml:space="preserve">(izmaiņu gadījumā, tiek aktualizēta, netiek uzturēta vēsture) – neobligāts; </w:t>
            </w:r>
          </w:p>
          <w:p w14:paraId="27E3C8E7" w14:textId="2BF89280" w:rsidR="00826C41" w:rsidRPr="001D177F" w:rsidRDefault="00464374"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Ģimenes stāvoklis</w:t>
            </w:r>
            <w:r w:rsidR="00292789" w:rsidRPr="001D177F">
              <w:rPr>
                <w:rFonts w:ascii="Times New Roman" w:hAnsi="Times New Roman" w:cs="Times New Roman"/>
                <w:lang w:val="lv-LV"/>
              </w:rPr>
              <w:t xml:space="preserve"> - norādot vērtību no klasifikatora</w:t>
            </w:r>
            <w:r w:rsidRPr="001D177F">
              <w:rPr>
                <w:rFonts w:ascii="Times New Roman" w:hAnsi="Times New Roman" w:cs="Times New Roman"/>
                <w:lang w:val="lv-LV"/>
              </w:rPr>
              <w:t xml:space="preserve"> (izmaiņu gadījumā, tiek aktualizēta, netiek uzturēta vēsture)</w:t>
            </w:r>
            <w:r w:rsidR="00826C41" w:rsidRPr="001D177F">
              <w:rPr>
                <w:rFonts w:ascii="Times New Roman" w:hAnsi="Times New Roman" w:cs="Times New Roman"/>
                <w:lang w:val="lv-LV"/>
              </w:rPr>
              <w:t xml:space="preserve"> – neobligāts. </w:t>
            </w:r>
          </w:p>
          <w:p w14:paraId="4003994E" w14:textId="77777777" w:rsidR="00826C41" w:rsidRPr="001D177F" w:rsidRDefault="00826C41" w:rsidP="00C06166">
            <w:pPr>
              <w:pStyle w:val="ListParagraph"/>
              <w:numPr>
                <w:ilvl w:val="2"/>
                <w:numId w:val="21"/>
              </w:numPr>
              <w:rPr>
                <w:rFonts w:ascii="Times New Roman" w:hAnsi="Times New Roman" w:cs="Times New Roman"/>
                <w:lang w:val="lv-LV"/>
              </w:rPr>
            </w:pPr>
            <w:r w:rsidRPr="001D177F">
              <w:rPr>
                <w:rFonts w:ascii="Times New Roman" w:hAnsi="Times New Roman" w:cs="Times New Roman"/>
                <w:lang w:val="lv-LV"/>
              </w:rPr>
              <w:t xml:space="preserve">Miršanas datums – neobligāts. Ja ir aizpildīts miršanas datums, tad pieejami papildus datu lauki: </w:t>
            </w:r>
          </w:p>
          <w:p w14:paraId="2A1D6874" w14:textId="47042B9A" w:rsidR="00826C41" w:rsidRPr="001D177F" w:rsidRDefault="00464374" w:rsidP="00C06166">
            <w:pPr>
              <w:pStyle w:val="ListParagraph"/>
              <w:numPr>
                <w:ilvl w:val="3"/>
                <w:numId w:val="21"/>
              </w:numPr>
              <w:rPr>
                <w:rFonts w:ascii="Times New Roman" w:hAnsi="Times New Roman" w:cs="Times New Roman"/>
                <w:lang w:val="lv-LV"/>
              </w:rPr>
            </w:pPr>
            <w:r w:rsidRPr="001D177F">
              <w:rPr>
                <w:rFonts w:ascii="Times New Roman" w:hAnsi="Times New Roman" w:cs="Times New Roman"/>
                <w:lang w:val="lv-LV"/>
              </w:rPr>
              <w:t xml:space="preserve">Nāves cēlonis pēc SSK-10; </w:t>
            </w:r>
          </w:p>
          <w:p w14:paraId="3A4EA448" w14:textId="77777777" w:rsidR="00826C41" w:rsidRPr="001D177F" w:rsidRDefault="00464374" w:rsidP="00C06166">
            <w:pPr>
              <w:pStyle w:val="ListParagraph"/>
              <w:numPr>
                <w:ilvl w:val="3"/>
                <w:numId w:val="21"/>
              </w:numPr>
              <w:rPr>
                <w:rFonts w:ascii="Times New Roman" w:hAnsi="Times New Roman" w:cs="Times New Roman"/>
                <w:lang w:val="lv-LV"/>
              </w:rPr>
            </w:pPr>
            <w:r w:rsidRPr="001D177F">
              <w:rPr>
                <w:rFonts w:ascii="Times New Roman" w:hAnsi="Times New Roman" w:cs="Times New Roman"/>
                <w:lang w:val="lv-LV"/>
              </w:rPr>
              <w:t xml:space="preserve">Nāves vieta (no klasifikatora); </w:t>
            </w:r>
          </w:p>
          <w:p w14:paraId="440AF63A" w14:textId="2A9D733B" w:rsidR="00464374" w:rsidRPr="001D177F" w:rsidRDefault="00464374" w:rsidP="00C06166">
            <w:pPr>
              <w:pStyle w:val="ListParagraph"/>
              <w:numPr>
                <w:ilvl w:val="3"/>
                <w:numId w:val="21"/>
              </w:numPr>
              <w:rPr>
                <w:rFonts w:ascii="Times New Roman" w:hAnsi="Times New Roman" w:cs="Times New Roman"/>
                <w:lang w:val="lv-LV"/>
              </w:rPr>
            </w:pPr>
            <w:r w:rsidRPr="001D177F">
              <w:rPr>
                <w:rFonts w:ascii="Times New Roman" w:hAnsi="Times New Roman" w:cs="Times New Roman"/>
                <w:lang w:val="lv-LV"/>
              </w:rPr>
              <w:t>Nāves cēlonis atbilstoši nieru slimību reģist</w:t>
            </w:r>
            <w:r w:rsidR="00292789" w:rsidRPr="001D177F">
              <w:rPr>
                <w:rFonts w:ascii="Times New Roman" w:hAnsi="Times New Roman" w:cs="Times New Roman"/>
                <w:lang w:val="lv-LV"/>
              </w:rPr>
              <w:t>ru izmantotajai klasifikācijai.</w:t>
            </w:r>
          </w:p>
          <w:p w14:paraId="755A75F2" w14:textId="4F9A2D0E" w:rsidR="00923B11" w:rsidRPr="001D177F" w:rsidRDefault="00923B11" w:rsidP="00C06166">
            <w:pPr>
              <w:pStyle w:val="ListParagraph"/>
              <w:numPr>
                <w:ilvl w:val="3"/>
                <w:numId w:val="21"/>
              </w:numPr>
              <w:rPr>
                <w:rFonts w:ascii="Times New Roman" w:hAnsi="Times New Roman" w:cs="Times New Roman"/>
                <w:lang w:val="lv-LV"/>
              </w:rPr>
            </w:pPr>
            <w:r w:rsidRPr="001D177F">
              <w:rPr>
                <w:rFonts w:ascii="Times New Roman" w:hAnsi="Times New Roman" w:cs="Times New Roman"/>
                <w:lang w:val="lv-LV"/>
              </w:rPr>
              <w:t>Papildus informācija – teksta ievades lauks.</w:t>
            </w:r>
          </w:p>
          <w:p w14:paraId="08A5FDD1" w14:textId="3BA52641" w:rsidR="00826C41" w:rsidRPr="001D177F" w:rsidRDefault="00F60304" w:rsidP="00826C41">
            <w:pPr>
              <w:rPr>
                <w:rFonts w:ascii="Times New Roman" w:hAnsi="Times New Roman" w:cs="Times New Roman"/>
                <w:lang w:val="lv-LV"/>
              </w:rPr>
            </w:pPr>
            <w:r w:rsidRPr="001D177F">
              <w:rPr>
                <w:rFonts w:ascii="Times New Roman" w:hAnsi="Times New Roman" w:cs="Times New Roman"/>
                <w:lang w:val="lv-LV"/>
              </w:rPr>
              <w:t xml:space="preserve">Pacientu personas pamatdatu izgūšanai, vēlams izmantot E-veselības/Digives pieejamo personu datu izgūšanas servisu, kurš pēc norādītā personas koda automātiski var izgūt sekojošus datus par pacientu – aktuālais personas kods, vārd, uzvārds, dzimšanas datums, dzimums, deklarētās dzīvesvietas adrese, miršanas datums, nāves cēlonis pēc SSK-10 klasifikācijas.  </w:t>
            </w:r>
          </w:p>
          <w:p w14:paraId="2952FC54" w14:textId="4A076938" w:rsidR="00292789" w:rsidRPr="001D177F" w:rsidRDefault="006E3AC9" w:rsidP="00826C41">
            <w:pPr>
              <w:rPr>
                <w:rFonts w:ascii="Times New Roman" w:hAnsi="Times New Roman" w:cs="Times New Roman"/>
                <w:lang w:val="lv-LV"/>
              </w:rPr>
            </w:pPr>
            <w:r w:rsidRPr="001D177F">
              <w:rPr>
                <w:rFonts w:ascii="Times New Roman" w:hAnsi="Times New Roman" w:cs="Times New Roman"/>
                <w:lang w:val="lv-LV"/>
              </w:rPr>
              <w:t>Vēlams formā izstrādāt funkcionalitāti, kura nodrošina iespēju aktualizēt personas datus, nospiežot kādu pogu, lai izgūtu aktuālos personas datus no E-veselības/ DigiVes sistēmas. Šādu aktualizāciju būtu vēlams veikt regulāri, pieņemot pacinetu NAT centrā, vai arī gadījumos, ja pacients ilgāku laiku nav apmeklējis NAT centru, lai pārliecinātos ka pacientam nav reģistrēts miršanas fakts, vai persona nav pārcēlusies uz ārzemēm (de</w:t>
            </w:r>
            <w:r w:rsidR="00A21731" w:rsidRPr="001D177F">
              <w:rPr>
                <w:rFonts w:ascii="Times New Roman" w:hAnsi="Times New Roman" w:cs="Times New Roman"/>
                <w:lang w:val="lv-LV"/>
              </w:rPr>
              <w:t xml:space="preserve">klarējot dzīvesvietu ārzemēs). </w:t>
            </w:r>
          </w:p>
          <w:p w14:paraId="31F1AD3E" w14:textId="77777777" w:rsidR="00464374" w:rsidRPr="001D177F" w:rsidRDefault="00464374" w:rsidP="00C06166">
            <w:pPr>
              <w:pStyle w:val="ListParagraph"/>
              <w:numPr>
                <w:ilvl w:val="0"/>
                <w:numId w:val="21"/>
              </w:numPr>
              <w:ind w:left="313"/>
              <w:rPr>
                <w:rFonts w:ascii="Times New Roman" w:hAnsi="Times New Roman" w:cs="Times New Roman"/>
                <w:lang w:val="lv-LV"/>
              </w:rPr>
            </w:pPr>
            <w:r w:rsidRPr="001D177F">
              <w:rPr>
                <w:rFonts w:ascii="Times New Roman" w:hAnsi="Times New Roman" w:cs="Times New Roman"/>
                <w:u w:val="single"/>
                <w:lang w:val="lv-LV"/>
              </w:rPr>
              <w:t xml:space="preserve">Kontaktinformācija – </w:t>
            </w:r>
            <w:r w:rsidRPr="001D177F">
              <w:rPr>
                <w:rFonts w:ascii="Times New Roman" w:hAnsi="Times New Roman" w:cs="Times New Roman"/>
                <w:lang w:val="lv-LV"/>
              </w:rPr>
              <w:t xml:space="preserve">tiek reģistrēta tikai par tiem pacientiem, kas snieguši piekrišanu piedalīties pētījumā. Uz norādīto kontaktinformāciju tiks nosūtīta informācija par aizpildāmām PROM anketām. NAT centri šo informāciju var izmantot arī saziņas mērķiem. </w:t>
            </w:r>
          </w:p>
          <w:p w14:paraId="1F8FE670" w14:textId="58EB89F3" w:rsidR="00464374" w:rsidRPr="001D177F" w:rsidRDefault="00464374" w:rsidP="00C06166">
            <w:pPr>
              <w:pStyle w:val="ListParagraph"/>
              <w:numPr>
                <w:ilvl w:val="2"/>
                <w:numId w:val="23"/>
              </w:numPr>
              <w:ind w:left="880"/>
              <w:rPr>
                <w:rFonts w:ascii="Times New Roman" w:hAnsi="Times New Roman" w:cs="Times New Roman"/>
                <w:lang w:val="lv-LV"/>
              </w:rPr>
            </w:pPr>
            <w:r w:rsidRPr="001D177F">
              <w:rPr>
                <w:rFonts w:ascii="Times New Roman" w:hAnsi="Times New Roman" w:cs="Times New Roman"/>
                <w:lang w:val="lv-LV"/>
              </w:rPr>
              <w:t xml:space="preserve">Tālruņa numurs (izmaiņu gadījumā, tiek aktualizēta, netiek uzturēta vēsture). </w:t>
            </w:r>
            <w:r w:rsidR="00292789" w:rsidRPr="001D177F">
              <w:rPr>
                <w:rFonts w:ascii="Times New Roman" w:hAnsi="Times New Roman" w:cs="Times New Roman"/>
                <w:lang w:val="lv-LV"/>
              </w:rPr>
              <w:t xml:space="preserve">Veicot datu ievadi, jānodrošina tālruņa numura pārbaude atbilstoši Latvijas tālruņa numura formātam. Jāņem vērā, ka šī informācija ir labojama gan no ārstniecības personas puses, gan no pacineta puses, veicot izmaiņas pacientu portālā savā profilā. </w:t>
            </w:r>
          </w:p>
          <w:p w14:paraId="7FAE0108" w14:textId="0B2438C7" w:rsidR="00292789" w:rsidRPr="001D177F" w:rsidRDefault="00464374" w:rsidP="00C06166">
            <w:pPr>
              <w:pStyle w:val="ListParagraph"/>
              <w:numPr>
                <w:ilvl w:val="2"/>
                <w:numId w:val="23"/>
              </w:numPr>
              <w:ind w:left="880"/>
              <w:rPr>
                <w:rFonts w:ascii="Times New Roman" w:hAnsi="Times New Roman" w:cs="Times New Roman"/>
                <w:lang w:val="lv-LV"/>
              </w:rPr>
            </w:pPr>
            <w:r w:rsidRPr="001D177F">
              <w:rPr>
                <w:rFonts w:ascii="Times New Roman" w:hAnsi="Times New Roman" w:cs="Times New Roman"/>
                <w:lang w:val="lv-LV"/>
              </w:rPr>
              <w:t xml:space="preserve">E-pasta adrese (izmaiņu gadījumā, tiek aktualizēta, netiek uzturēta vēsture). </w:t>
            </w:r>
            <w:r w:rsidR="00292789" w:rsidRPr="001D177F">
              <w:rPr>
                <w:rFonts w:ascii="Times New Roman" w:hAnsi="Times New Roman" w:cs="Times New Roman"/>
                <w:lang w:val="lv-LV"/>
              </w:rPr>
              <w:t xml:space="preserve">Veicot datu ievadi, jānodrošina e-pasta adreses pārbaude atbilstoši e-pasta formātam un ņemot vērā atļauto/ aizliegto domēnu sarakstus. Jāņem vērā, ka šī informācija ir labojama gan no ārstniecības personas puses, gan no pacineta puses, veicot izmaiņas pacientu portālā savā profilā. </w:t>
            </w:r>
          </w:p>
          <w:p w14:paraId="454D350B" w14:textId="20E45805" w:rsidR="00292789" w:rsidRPr="001D177F" w:rsidRDefault="00464374" w:rsidP="00C06166">
            <w:pPr>
              <w:pStyle w:val="ListParagraph"/>
              <w:numPr>
                <w:ilvl w:val="2"/>
                <w:numId w:val="23"/>
              </w:numPr>
              <w:ind w:left="880"/>
              <w:rPr>
                <w:rFonts w:ascii="Times New Roman" w:hAnsi="Times New Roman" w:cs="Times New Roman"/>
                <w:lang w:val="lv-LV"/>
              </w:rPr>
            </w:pPr>
            <w:r w:rsidRPr="001D177F">
              <w:rPr>
                <w:rFonts w:ascii="Times New Roman" w:hAnsi="Times New Roman" w:cs="Times New Roman"/>
                <w:lang w:val="lv-LV"/>
              </w:rPr>
              <w:t xml:space="preserve">Kontaktpersona – var norādīt papildus informācija par kontaktpersonu un tās saziņas iespējam, bet šie dati nav obligāti. </w:t>
            </w:r>
            <w:r w:rsidR="00292789" w:rsidRPr="001D177F">
              <w:rPr>
                <w:rFonts w:ascii="Times New Roman" w:hAnsi="Times New Roman" w:cs="Times New Roman"/>
                <w:lang w:val="lv-LV"/>
              </w:rPr>
              <w:t>Jāņem vērā, ka šī informācija ir labojama gan no ārstniecības per</w:t>
            </w:r>
            <w:r w:rsidR="00A21731" w:rsidRPr="001D177F">
              <w:rPr>
                <w:rFonts w:ascii="Times New Roman" w:hAnsi="Times New Roman" w:cs="Times New Roman"/>
                <w:lang w:val="lv-LV"/>
              </w:rPr>
              <w:t>sonas puses, gan no paci</w:t>
            </w:r>
            <w:r w:rsidR="00292789" w:rsidRPr="001D177F">
              <w:rPr>
                <w:rFonts w:ascii="Times New Roman" w:hAnsi="Times New Roman" w:cs="Times New Roman"/>
                <w:lang w:val="lv-LV"/>
              </w:rPr>
              <w:t>e</w:t>
            </w:r>
            <w:r w:rsidR="00A21731" w:rsidRPr="001D177F">
              <w:rPr>
                <w:rFonts w:ascii="Times New Roman" w:hAnsi="Times New Roman" w:cs="Times New Roman"/>
                <w:lang w:val="lv-LV"/>
              </w:rPr>
              <w:t>n</w:t>
            </w:r>
            <w:r w:rsidR="00292789" w:rsidRPr="001D177F">
              <w:rPr>
                <w:rFonts w:ascii="Times New Roman" w:hAnsi="Times New Roman" w:cs="Times New Roman"/>
                <w:lang w:val="lv-LV"/>
              </w:rPr>
              <w:t xml:space="preserve">ta puses, veicot izmaiņas pacientu portālā savā profilā. </w:t>
            </w:r>
          </w:p>
          <w:p w14:paraId="305CF872" w14:textId="52E4DDB6" w:rsidR="00464374" w:rsidRPr="001D177F" w:rsidRDefault="00464374" w:rsidP="00C06166">
            <w:pPr>
              <w:pStyle w:val="ListParagraph"/>
              <w:numPr>
                <w:ilvl w:val="0"/>
                <w:numId w:val="21"/>
              </w:numPr>
              <w:ind w:left="313"/>
              <w:rPr>
                <w:rFonts w:ascii="Times New Roman" w:hAnsi="Times New Roman" w:cs="Times New Roman"/>
                <w:u w:val="single"/>
                <w:lang w:val="lv-LV"/>
              </w:rPr>
            </w:pPr>
            <w:r w:rsidRPr="001D177F">
              <w:rPr>
                <w:rFonts w:ascii="Times New Roman" w:hAnsi="Times New Roman" w:cs="Times New Roman"/>
                <w:u w:val="single"/>
                <w:lang w:val="lv-LV"/>
              </w:rPr>
              <w:lastRenderedPageBreak/>
              <w:t>Veselības pamatdati</w:t>
            </w:r>
            <w:r w:rsidR="00292789" w:rsidRPr="001D177F">
              <w:rPr>
                <w:rFonts w:ascii="Times New Roman" w:hAnsi="Times New Roman" w:cs="Times New Roman"/>
                <w:u w:val="single"/>
                <w:lang w:val="lv-LV"/>
              </w:rPr>
              <w:t xml:space="preserve"> </w:t>
            </w:r>
            <w:r w:rsidR="00292789" w:rsidRPr="001D177F">
              <w:rPr>
                <w:rFonts w:ascii="Times New Roman" w:hAnsi="Times New Roman" w:cs="Times New Roman"/>
                <w:lang w:val="lv-LV"/>
              </w:rPr>
              <w:t xml:space="preserve">– sadaļā tiek norādīta būtiskāka pamata informācija par pacienta veselības pamatdatiem, kas tiek izmantoti kā būtiskākā informācija par hronisku nieru slimību. Automātiski kā diagnozes datums tiek norādīts datu ievades datums, bet ja lietotājam ir precīzāka informācija par diagnozi, var labot diagnozes datumu: </w:t>
            </w:r>
          </w:p>
          <w:p w14:paraId="65E2B336" w14:textId="0021FC4B" w:rsidR="00292789" w:rsidRPr="001D177F" w:rsidRDefault="00292789" w:rsidP="00C06166">
            <w:pPr>
              <w:pStyle w:val="ListParagraph"/>
              <w:numPr>
                <w:ilvl w:val="1"/>
                <w:numId w:val="21"/>
              </w:numPr>
              <w:ind w:left="880"/>
              <w:rPr>
                <w:rFonts w:ascii="Times New Roman" w:hAnsi="Times New Roman" w:cs="Times New Roman"/>
                <w:lang w:val="lv-LV"/>
              </w:rPr>
            </w:pPr>
            <w:r w:rsidRPr="001D177F">
              <w:rPr>
                <w:rFonts w:ascii="Times New Roman" w:hAnsi="Times New Roman" w:cs="Times New Roman"/>
                <w:lang w:val="lv-LV"/>
              </w:rPr>
              <w:t xml:space="preserve">HNS diagnoze – izvēloties vienu primāro hroniskas nieru slimības diagnozi no HNS diagnožu klasifikatora. HNS diagnoze </w:t>
            </w:r>
            <w:r w:rsidR="00D573F4" w:rsidRPr="001D177F">
              <w:rPr>
                <w:rFonts w:ascii="Times New Roman" w:hAnsi="Times New Roman" w:cs="Times New Roman"/>
                <w:lang w:val="lv-LV"/>
              </w:rPr>
              <w:t xml:space="preserve">ir obligāta, </w:t>
            </w:r>
            <w:r w:rsidRPr="001D177F">
              <w:rPr>
                <w:rFonts w:ascii="Times New Roman" w:hAnsi="Times New Roman" w:cs="Times New Roman"/>
                <w:lang w:val="lv-LV"/>
              </w:rPr>
              <w:t xml:space="preserve">diagnozes datums </w:t>
            </w:r>
            <w:r w:rsidR="00D573F4" w:rsidRPr="001D177F">
              <w:rPr>
                <w:rFonts w:ascii="Times New Roman" w:hAnsi="Times New Roman" w:cs="Times New Roman"/>
                <w:lang w:val="lv-LV"/>
              </w:rPr>
              <w:t>neobligāts</w:t>
            </w:r>
            <w:r w:rsidRPr="001D177F">
              <w:rPr>
                <w:rFonts w:ascii="Times New Roman" w:hAnsi="Times New Roman" w:cs="Times New Roman"/>
                <w:lang w:val="lv-LV"/>
              </w:rPr>
              <w:t xml:space="preserve">.  </w:t>
            </w:r>
          </w:p>
          <w:p w14:paraId="5E6FA279" w14:textId="3FAEBC4F" w:rsidR="00292789" w:rsidRPr="001D177F" w:rsidRDefault="00292789" w:rsidP="00C06166">
            <w:pPr>
              <w:pStyle w:val="ListParagraph"/>
              <w:numPr>
                <w:ilvl w:val="1"/>
                <w:numId w:val="21"/>
              </w:numPr>
              <w:ind w:left="880"/>
              <w:rPr>
                <w:rFonts w:ascii="Times New Roman" w:hAnsi="Times New Roman" w:cs="Times New Roman"/>
                <w:lang w:val="lv-LV"/>
              </w:rPr>
            </w:pPr>
            <w:r w:rsidRPr="001D177F">
              <w:rPr>
                <w:rFonts w:ascii="Times New Roman" w:hAnsi="Times New Roman" w:cs="Times New Roman"/>
                <w:lang w:val="lv-LV"/>
              </w:rPr>
              <w:t xml:space="preserve">SSK-10 diagnoze – ar iespēju pievienot vienu vai vairākas SSK-10 diangozes, kas saistītas ar HNS diagnozi (vairumā gadījumu ir viena saistītā SSK-10 diagnoze, bet atsevišķos gadījumos var būt vairākas). Vismaz viena SSK-10 diagnoze un datums ir obligāta. </w:t>
            </w:r>
          </w:p>
          <w:p w14:paraId="1E68A884" w14:textId="77777777" w:rsidR="00292789" w:rsidRPr="001D177F" w:rsidRDefault="00292789" w:rsidP="00C06166">
            <w:pPr>
              <w:pStyle w:val="ListParagraph"/>
              <w:numPr>
                <w:ilvl w:val="1"/>
                <w:numId w:val="21"/>
              </w:numPr>
              <w:ind w:left="880"/>
              <w:rPr>
                <w:rFonts w:ascii="Times New Roman" w:hAnsi="Times New Roman" w:cs="Times New Roman"/>
                <w:lang w:val="lv-LV"/>
              </w:rPr>
            </w:pPr>
            <w:r w:rsidRPr="001D177F">
              <w:rPr>
                <w:rFonts w:ascii="Times New Roman" w:hAnsi="Times New Roman" w:cs="Times New Roman"/>
                <w:lang w:val="lv-LV"/>
              </w:rPr>
              <w:t xml:space="preserve">ORPHA jeb retās slimības diagnoze - ar iespēju pievienot vienu vai vairākas ORPHA diagnozes, kas saistītas ar HNS diagnozi. Neobligāts. </w:t>
            </w:r>
          </w:p>
          <w:p w14:paraId="2A3DD3D6" w14:textId="588774C8" w:rsidR="00464374" w:rsidRPr="001D177F" w:rsidRDefault="00292789" w:rsidP="00C06166">
            <w:pPr>
              <w:pStyle w:val="ListParagraph"/>
              <w:numPr>
                <w:ilvl w:val="1"/>
                <w:numId w:val="21"/>
              </w:numPr>
              <w:ind w:left="880"/>
              <w:rPr>
                <w:rFonts w:ascii="Times New Roman" w:hAnsi="Times New Roman" w:cs="Times New Roman"/>
                <w:lang w:val="lv-LV"/>
              </w:rPr>
            </w:pPr>
            <w:r w:rsidRPr="001D177F">
              <w:rPr>
                <w:rFonts w:ascii="Times New Roman" w:hAnsi="Times New Roman" w:cs="Times New Roman"/>
                <w:lang w:val="lv-LV"/>
              </w:rPr>
              <w:t xml:space="preserve">Asins grupa un rēzus faktors – ievadot vērtību no klasifikatora (nākotnē vēlams izgūta automātiski no laboratorisko izmeklējumu datiem). </w:t>
            </w:r>
          </w:p>
          <w:p w14:paraId="5F97F4B2" w14:textId="0BA7FCFE" w:rsidR="00FC5370" w:rsidRPr="001D177F" w:rsidRDefault="00FC5370" w:rsidP="00C06166">
            <w:pPr>
              <w:pStyle w:val="ListParagraph"/>
              <w:numPr>
                <w:ilvl w:val="1"/>
                <w:numId w:val="21"/>
              </w:numPr>
              <w:ind w:left="880"/>
              <w:rPr>
                <w:rFonts w:ascii="Times New Roman" w:hAnsi="Times New Roman" w:cs="Times New Roman"/>
                <w:lang w:val="lv-LV"/>
              </w:rPr>
            </w:pPr>
            <w:r w:rsidRPr="001D177F">
              <w:rPr>
                <w:rFonts w:ascii="Times New Roman" w:hAnsi="Times New Roman" w:cs="Times New Roman"/>
                <w:lang w:val="lv-LV"/>
              </w:rPr>
              <w:t xml:space="preserve">Blakusslimības – nodrošinot iespēju ievadīt vienu vai vairākas balkusslimības (laika gaitā papildinot ar papildus slimībām, ja tādas attīstās) un par katru norādot: SSK-10 kodu, nosaukumu un diagnozes datumu. Veicot blakuslimību ievadi, nodrošināt datu ievadei par ierobežotu slimību grupu, ļaujot izvēlēties slimības no sekojošām SSK-10 grupām: </w:t>
            </w:r>
          </w:p>
          <w:p w14:paraId="63857D13" w14:textId="77777777" w:rsidR="00FC5370" w:rsidRPr="001D177F" w:rsidRDefault="00DE0685" w:rsidP="00C06166">
            <w:pPr>
              <w:numPr>
                <w:ilvl w:val="0"/>
                <w:numId w:val="22"/>
              </w:numPr>
              <w:rPr>
                <w:rFonts w:ascii="Times New Roman" w:eastAsia="Helvetica Neue" w:hAnsi="Times New Roman" w:cs="Times New Roman"/>
                <w:szCs w:val="24"/>
              </w:rPr>
            </w:pPr>
            <w:hyperlink r:id="rId22">
              <w:proofErr w:type="spellStart"/>
              <w:r w:rsidR="00FC5370" w:rsidRPr="001D177F">
                <w:rPr>
                  <w:rFonts w:ascii="Times New Roman" w:eastAsia="Helvetica Neue" w:hAnsi="Times New Roman" w:cs="Times New Roman"/>
                  <w:szCs w:val="24"/>
                </w:rPr>
                <w:t>Hroniskas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reimatiskas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sirds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slimības</w:t>
              </w:r>
              <w:proofErr w:type="spellEnd"/>
              <w:r w:rsidR="00FC5370" w:rsidRPr="001D177F">
                <w:rPr>
                  <w:rFonts w:ascii="Times New Roman" w:eastAsia="Helvetica Neue" w:hAnsi="Times New Roman" w:cs="Times New Roman"/>
                  <w:szCs w:val="24"/>
                </w:rPr>
                <w:t xml:space="preserve"> </w:t>
              </w:r>
            </w:hyperlink>
            <w:hyperlink r:id="rId23">
              <w:r w:rsidR="00FC5370" w:rsidRPr="001D177F">
                <w:rPr>
                  <w:rFonts w:ascii="Times New Roman" w:eastAsia="Helvetica Neue" w:hAnsi="Times New Roman" w:cs="Times New Roman"/>
                  <w:szCs w:val="24"/>
                </w:rPr>
                <w:t>(I05-I09)</w:t>
              </w:r>
            </w:hyperlink>
          </w:p>
          <w:p w14:paraId="131C40AF" w14:textId="77777777" w:rsidR="00FC5370" w:rsidRPr="001D177F" w:rsidRDefault="00DE0685" w:rsidP="00C06166">
            <w:pPr>
              <w:numPr>
                <w:ilvl w:val="0"/>
                <w:numId w:val="22"/>
              </w:numPr>
              <w:rPr>
                <w:rFonts w:ascii="Times New Roman" w:eastAsia="Helvetica Neue" w:hAnsi="Times New Roman" w:cs="Times New Roman"/>
                <w:szCs w:val="24"/>
              </w:rPr>
            </w:pPr>
            <w:hyperlink r:id="rId24">
              <w:proofErr w:type="spellStart"/>
              <w:r w:rsidR="00FC5370" w:rsidRPr="001D177F">
                <w:rPr>
                  <w:rFonts w:ascii="Times New Roman" w:eastAsia="Helvetica Neue" w:hAnsi="Times New Roman" w:cs="Times New Roman"/>
                  <w:szCs w:val="24"/>
                </w:rPr>
                <w:t>Hipertensīvas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slimības</w:t>
              </w:r>
              <w:proofErr w:type="spellEnd"/>
              <w:r w:rsidR="00FC5370" w:rsidRPr="001D177F">
                <w:rPr>
                  <w:rFonts w:ascii="Times New Roman" w:eastAsia="Helvetica Neue" w:hAnsi="Times New Roman" w:cs="Times New Roman"/>
                  <w:szCs w:val="24"/>
                </w:rPr>
                <w:t xml:space="preserve"> (</w:t>
              </w:r>
            </w:hyperlink>
            <w:hyperlink r:id="rId25">
              <w:r w:rsidR="00FC5370" w:rsidRPr="001D177F">
                <w:rPr>
                  <w:rFonts w:ascii="Times New Roman" w:eastAsia="Helvetica Neue" w:hAnsi="Times New Roman" w:cs="Times New Roman"/>
                  <w:szCs w:val="24"/>
                </w:rPr>
                <w:t>I10-I15)</w:t>
              </w:r>
            </w:hyperlink>
          </w:p>
          <w:p w14:paraId="3DEA39F0" w14:textId="77777777" w:rsidR="00FC5370" w:rsidRPr="001D177F" w:rsidRDefault="00DE0685" w:rsidP="00C06166">
            <w:pPr>
              <w:numPr>
                <w:ilvl w:val="0"/>
                <w:numId w:val="22"/>
              </w:numPr>
              <w:rPr>
                <w:rFonts w:ascii="Times New Roman" w:eastAsia="Helvetica Neue" w:hAnsi="Times New Roman" w:cs="Times New Roman"/>
                <w:szCs w:val="24"/>
              </w:rPr>
            </w:pPr>
            <w:hyperlink r:id="rId26">
              <w:proofErr w:type="spellStart"/>
              <w:r w:rsidR="00FC5370" w:rsidRPr="001D177F">
                <w:rPr>
                  <w:rFonts w:ascii="Times New Roman" w:eastAsia="Helvetica Neue" w:hAnsi="Times New Roman" w:cs="Times New Roman"/>
                  <w:szCs w:val="24"/>
                </w:rPr>
                <w:t>Sirds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išēmiskās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slimības</w:t>
              </w:r>
              <w:proofErr w:type="spellEnd"/>
              <w:r w:rsidR="00FC5370" w:rsidRPr="001D177F">
                <w:rPr>
                  <w:rFonts w:ascii="Times New Roman" w:eastAsia="Helvetica Neue" w:hAnsi="Times New Roman" w:cs="Times New Roman"/>
                  <w:szCs w:val="24"/>
                </w:rPr>
                <w:t xml:space="preserve"> </w:t>
              </w:r>
            </w:hyperlink>
            <w:hyperlink r:id="rId27">
              <w:r w:rsidR="00FC5370" w:rsidRPr="001D177F">
                <w:rPr>
                  <w:rFonts w:ascii="Times New Roman" w:eastAsia="Helvetica Neue" w:hAnsi="Times New Roman" w:cs="Times New Roman"/>
                  <w:szCs w:val="24"/>
                </w:rPr>
                <w:t>(I20-I25)</w:t>
              </w:r>
            </w:hyperlink>
          </w:p>
          <w:p w14:paraId="5DBD8726" w14:textId="77777777" w:rsidR="00FC5370" w:rsidRPr="001D177F" w:rsidRDefault="00DE0685" w:rsidP="00C06166">
            <w:pPr>
              <w:numPr>
                <w:ilvl w:val="0"/>
                <w:numId w:val="22"/>
              </w:numPr>
              <w:rPr>
                <w:rFonts w:ascii="Times New Roman" w:eastAsia="Helvetica Neue" w:hAnsi="Times New Roman" w:cs="Times New Roman"/>
                <w:szCs w:val="24"/>
              </w:rPr>
            </w:pPr>
            <w:hyperlink r:id="rId28">
              <w:proofErr w:type="spellStart"/>
              <w:r w:rsidR="00FC5370" w:rsidRPr="001D177F">
                <w:rPr>
                  <w:rFonts w:ascii="Times New Roman" w:eastAsia="Helvetica Neue" w:hAnsi="Times New Roman" w:cs="Times New Roman"/>
                  <w:szCs w:val="24"/>
                </w:rPr>
                <w:t>Kardiopulmonālas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slimības</w:t>
              </w:r>
              <w:proofErr w:type="spellEnd"/>
              <w:r w:rsidR="00FC5370" w:rsidRPr="001D177F">
                <w:rPr>
                  <w:rFonts w:ascii="Times New Roman" w:eastAsia="Helvetica Neue" w:hAnsi="Times New Roman" w:cs="Times New Roman"/>
                  <w:szCs w:val="24"/>
                </w:rPr>
                <w:t xml:space="preserve"> un </w:t>
              </w:r>
              <w:proofErr w:type="spellStart"/>
              <w:r w:rsidR="00FC5370" w:rsidRPr="001D177F">
                <w:rPr>
                  <w:rFonts w:ascii="Times New Roman" w:eastAsia="Helvetica Neue" w:hAnsi="Times New Roman" w:cs="Times New Roman"/>
                  <w:szCs w:val="24"/>
                </w:rPr>
                <w:t>plaušu</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asinsrites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slimības</w:t>
              </w:r>
              <w:proofErr w:type="spellEnd"/>
            </w:hyperlink>
            <w:hyperlink r:id="rId29">
              <w:r w:rsidR="00FC5370" w:rsidRPr="001D177F">
                <w:rPr>
                  <w:rFonts w:ascii="Times New Roman" w:eastAsia="Helvetica Neue" w:hAnsi="Times New Roman" w:cs="Times New Roman"/>
                  <w:szCs w:val="24"/>
                </w:rPr>
                <w:t xml:space="preserve"> (I26-I28)</w:t>
              </w:r>
            </w:hyperlink>
          </w:p>
          <w:p w14:paraId="4AF6AA46" w14:textId="77777777" w:rsidR="00FC5370" w:rsidRPr="001D177F" w:rsidRDefault="00DE0685" w:rsidP="00C06166">
            <w:pPr>
              <w:numPr>
                <w:ilvl w:val="0"/>
                <w:numId w:val="22"/>
              </w:numPr>
              <w:rPr>
                <w:rFonts w:ascii="Times New Roman" w:eastAsia="Helvetica Neue" w:hAnsi="Times New Roman" w:cs="Times New Roman"/>
                <w:szCs w:val="24"/>
              </w:rPr>
            </w:pPr>
            <w:hyperlink r:id="rId30">
              <w:proofErr w:type="spellStart"/>
              <w:r w:rsidR="00FC5370" w:rsidRPr="001D177F">
                <w:rPr>
                  <w:rFonts w:ascii="Times New Roman" w:eastAsia="Helvetica Neue" w:hAnsi="Times New Roman" w:cs="Times New Roman"/>
                  <w:szCs w:val="24"/>
                </w:rPr>
                <w:t>Citas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sirds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slimības</w:t>
              </w:r>
              <w:proofErr w:type="spellEnd"/>
            </w:hyperlink>
            <w:hyperlink r:id="rId31">
              <w:r w:rsidR="00FC5370" w:rsidRPr="001D177F">
                <w:rPr>
                  <w:rFonts w:ascii="Times New Roman" w:eastAsia="Helvetica Neue" w:hAnsi="Times New Roman" w:cs="Times New Roman"/>
                  <w:szCs w:val="24"/>
                </w:rPr>
                <w:t xml:space="preserve"> (I30-I52)</w:t>
              </w:r>
            </w:hyperlink>
          </w:p>
          <w:p w14:paraId="73EF27BA" w14:textId="77777777" w:rsidR="00FC5370" w:rsidRPr="001D177F" w:rsidRDefault="00DE0685" w:rsidP="00C06166">
            <w:pPr>
              <w:numPr>
                <w:ilvl w:val="0"/>
                <w:numId w:val="22"/>
              </w:numPr>
              <w:rPr>
                <w:rFonts w:ascii="Times New Roman" w:eastAsia="Helvetica Neue" w:hAnsi="Times New Roman" w:cs="Times New Roman"/>
                <w:szCs w:val="24"/>
              </w:rPr>
            </w:pPr>
            <w:hyperlink r:id="rId32">
              <w:proofErr w:type="spellStart"/>
              <w:r w:rsidR="00FC5370" w:rsidRPr="001D177F">
                <w:rPr>
                  <w:rFonts w:ascii="Times New Roman" w:eastAsia="Helvetica Neue" w:hAnsi="Times New Roman" w:cs="Times New Roman"/>
                  <w:szCs w:val="24"/>
                </w:rPr>
                <w:t>Cerebrovaskulāras</w:t>
              </w:r>
              <w:proofErr w:type="spellEnd"/>
              <w:r w:rsidR="00FC5370" w:rsidRPr="001D177F">
                <w:rPr>
                  <w:rFonts w:ascii="Times New Roman" w:eastAsia="Helvetica Neue" w:hAnsi="Times New Roman" w:cs="Times New Roman"/>
                  <w:szCs w:val="24"/>
                </w:rPr>
                <w:t xml:space="preserve"> </w:t>
              </w:r>
              <w:proofErr w:type="spellStart"/>
              <w:r w:rsidR="00FC5370" w:rsidRPr="001D177F">
                <w:rPr>
                  <w:rFonts w:ascii="Times New Roman" w:eastAsia="Helvetica Neue" w:hAnsi="Times New Roman" w:cs="Times New Roman"/>
                  <w:szCs w:val="24"/>
                </w:rPr>
                <w:t>slimības</w:t>
              </w:r>
              <w:proofErr w:type="spellEnd"/>
              <w:r w:rsidR="00FC5370" w:rsidRPr="001D177F">
                <w:rPr>
                  <w:rFonts w:ascii="Times New Roman" w:eastAsia="Helvetica Neue" w:hAnsi="Times New Roman" w:cs="Times New Roman"/>
                  <w:szCs w:val="24"/>
                </w:rPr>
                <w:t xml:space="preserve"> </w:t>
              </w:r>
            </w:hyperlink>
            <w:hyperlink r:id="rId33">
              <w:r w:rsidR="00FC5370" w:rsidRPr="001D177F">
                <w:rPr>
                  <w:rFonts w:ascii="Times New Roman" w:eastAsia="Helvetica Neue" w:hAnsi="Times New Roman" w:cs="Times New Roman"/>
                  <w:szCs w:val="24"/>
                </w:rPr>
                <w:t>(I60-I69)</w:t>
              </w:r>
            </w:hyperlink>
          </w:p>
          <w:p w14:paraId="38D404C7" w14:textId="77777777" w:rsidR="00FC5370" w:rsidRPr="001D177F" w:rsidRDefault="00FC5370" w:rsidP="00C06166">
            <w:pPr>
              <w:numPr>
                <w:ilvl w:val="0"/>
                <w:numId w:val="22"/>
              </w:numPr>
              <w:rPr>
                <w:rFonts w:ascii="Times New Roman" w:eastAsia="Helvetica Neue" w:hAnsi="Times New Roman" w:cs="Times New Roman"/>
                <w:szCs w:val="24"/>
              </w:rPr>
            </w:pPr>
            <w:proofErr w:type="spellStart"/>
            <w:r w:rsidRPr="001D177F">
              <w:rPr>
                <w:rFonts w:ascii="Times New Roman" w:eastAsia="Helvetica Neue" w:hAnsi="Times New Roman" w:cs="Times New Roman"/>
                <w:szCs w:val="24"/>
              </w:rPr>
              <w:t>Sekundāra</w:t>
            </w:r>
            <w:proofErr w:type="spellEnd"/>
            <w:r w:rsidRPr="001D177F">
              <w:rPr>
                <w:rFonts w:ascii="Times New Roman" w:eastAsia="Helvetica Neue" w:hAnsi="Times New Roman" w:cs="Times New Roman"/>
                <w:szCs w:val="24"/>
              </w:rPr>
              <w:t xml:space="preserve"> </w:t>
            </w:r>
            <w:proofErr w:type="spellStart"/>
            <w:r w:rsidRPr="001D177F">
              <w:rPr>
                <w:rFonts w:ascii="Times New Roman" w:eastAsia="Helvetica Neue" w:hAnsi="Times New Roman" w:cs="Times New Roman"/>
                <w:szCs w:val="24"/>
              </w:rPr>
              <w:t>anēmija</w:t>
            </w:r>
            <w:proofErr w:type="spellEnd"/>
            <w:r w:rsidRPr="001D177F">
              <w:rPr>
                <w:rFonts w:ascii="Times New Roman" w:eastAsia="Helvetica Neue" w:hAnsi="Times New Roman" w:cs="Times New Roman"/>
                <w:szCs w:val="24"/>
              </w:rPr>
              <w:t xml:space="preserve"> (D63.1),</w:t>
            </w:r>
          </w:p>
          <w:p w14:paraId="46A1603C" w14:textId="7FC2984D" w:rsidR="00FC5370" w:rsidRPr="001D177F" w:rsidRDefault="00FC5370" w:rsidP="00C06166">
            <w:pPr>
              <w:numPr>
                <w:ilvl w:val="0"/>
                <w:numId w:val="22"/>
              </w:numPr>
              <w:rPr>
                <w:rFonts w:ascii="Times New Roman" w:eastAsia="Helvetica Neue" w:hAnsi="Times New Roman" w:cs="Times New Roman"/>
                <w:szCs w:val="24"/>
              </w:rPr>
            </w:pPr>
            <w:proofErr w:type="spellStart"/>
            <w:r w:rsidRPr="001D177F">
              <w:rPr>
                <w:rFonts w:ascii="Times New Roman" w:eastAsia="Helvetica Neue" w:hAnsi="Times New Roman" w:cs="Times New Roman"/>
                <w:szCs w:val="24"/>
              </w:rPr>
              <w:t>Sekundāra</w:t>
            </w:r>
            <w:proofErr w:type="spellEnd"/>
            <w:r w:rsidRPr="001D177F">
              <w:rPr>
                <w:rFonts w:ascii="Times New Roman" w:eastAsia="Helvetica Neue" w:hAnsi="Times New Roman" w:cs="Times New Roman"/>
                <w:szCs w:val="24"/>
              </w:rPr>
              <w:t xml:space="preserve"> </w:t>
            </w:r>
            <w:proofErr w:type="spellStart"/>
            <w:r w:rsidRPr="001D177F">
              <w:rPr>
                <w:rFonts w:ascii="Times New Roman" w:eastAsia="Helvetica Neue" w:hAnsi="Times New Roman" w:cs="Times New Roman"/>
                <w:szCs w:val="24"/>
              </w:rPr>
              <w:t>hiperparatireoze</w:t>
            </w:r>
            <w:proofErr w:type="spellEnd"/>
            <w:r w:rsidRPr="001D177F">
              <w:rPr>
                <w:rFonts w:ascii="Times New Roman" w:eastAsia="Helvetica Neue" w:hAnsi="Times New Roman" w:cs="Times New Roman"/>
                <w:szCs w:val="24"/>
              </w:rPr>
              <w:t xml:space="preserve"> (E21.1)</w:t>
            </w:r>
          </w:p>
          <w:p w14:paraId="20F47D14" w14:textId="00369800" w:rsidR="00464374" w:rsidRPr="001D177F" w:rsidRDefault="00464374" w:rsidP="00C06166">
            <w:pPr>
              <w:pStyle w:val="ListParagraph"/>
              <w:numPr>
                <w:ilvl w:val="1"/>
                <w:numId w:val="24"/>
              </w:numPr>
              <w:ind w:left="454"/>
              <w:rPr>
                <w:rFonts w:ascii="Times New Roman" w:hAnsi="Times New Roman" w:cs="Times New Roman"/>
                <w:u w:val="single"/>
                <w:lang w:val="lv-LV"/>
              </w:rPr>
            </w:pPr>
            <w:r w:rsidRPr="001D177F">
              <w:rPr>
                <w:rFonts w:ascii="Times New Roman" w:hAnsi="Times New Roman" w:cs="Times New Roman"/>
                <w:u w:val="single"/>
                <w:lang w:val="lv-LV"/>
              </w:rPr>
              <w:t xml:space="preserve">Dzīvesveids un riska faktori: </w:t>
            </w:r>
            <w:r w:rsidR="00FC5370" w:rsidRPr="001D177F">
              <w:rPr>
                <w:rFonts w:ascii="Times New Roman" w:hAnsi="Times New Roman" w:cs="Times New Roman"/>
                <w:lang w:val="lv-LV"/>
              </w:rPr>
              <w:t xml:space="preserve">- sadaļā tiek norādīta informācija par pacienta dzīvesveida un riska faktoriem: </w:t>
            </w:r>
          </w:p>
          <w:p w14:paraId="5E6F34EA" w14:textId="77777777" w:rsidR="00464374" w:rsidRPr="001D177F" w:rsidRDefault="00464374" w:rsidP="00C06166">
            <w:pPr>
              <w:pStyle w:val="ListParagraph"/>
              <w:numPr>
                <w:ilvl w:val="2"/>
                <w:numId w:val="25"/>
              </w:numPr>
              <w:ind w:left="880"/>
              <w:rPr>
                <w:rFonts w:ascii="Times New Roman" w:hAnsi="Times New Roman" w:cs="Times New Roman"/>
                <w:lang w:val="lv-LV"/>
              </w:rPr>
            </w:pPr>
            <w:r w:rsidRPr="001D177F">
              <w:rPr>
                <w:rFonts w:ascii="Times New Roman" w:hAnsi="Times New Roman" w:cs="Times New Roman"/>
                <w:lang w:val="lv-LV"/>
              </w:rPr>
              <w:t xml:space="preserve">Smēķēšana: </w:t>
            </w:r>
          </w:p>
          <w:p w14:paraId="6B4DEE3D" w14:textId="77777777" w:rsidR="00464374" w:rsidRPr="001D177F" w:rsidRDefault="00464374" w:rsidP="00C06166">
            <w:pPr>
              <w:pStyle w:val="ListParagraph"/>
              <w:numPr>
                <w:ilvl w:val="3"/>
                <w:numId w:val="21"/>
              </w:numPr>
              <w:ind w:left="1447"/>
              <w:rPr>
                <w:rFonts w:ascii="Times New Roman" w:hAnsi="Times New Roman" w:cs="Times New Roman"/>
                <w:lang w:val="lv-LV"/>
              </w:rPr>
            </w:pPr>
            <w:r w:rsidRPr="001D177F">
              <w:rPr>
                <w:rFonts w:ascii="Times New Roman" w:hAnsi="Times New Roman" w:cs="Times New Roman"/>
                <w:lang w:val="lv-LV"/>
              </w:rPr>
              <w:t xml:space="preserve">Norādot smēķēšanas statusu </w:t>
            </w:r>
          </w:p>
          <w:p w14:paraId="27B99651" w14:textId="77777777" w:rsidR="00464374" w:rsidRPr="001D177F" w:rsidRDefault="00464374" w:rsidP="00C06166">
            <w:pPr>
              <w:pStyle w:val="ListParagraph"/>
              <w:numPr>
                <w:ilvl w:val="3"/>
                <w:numId w:val="21"/>
              </w:numPr>
              <w:ind w:left="1447"/>
              <w:rPr>
                <w:rFonts w:ascii="Times New Roman" w:hAnsi="Times New Roman" w:cs="Times New Roman"/>
                <w:lang w:val="lv-LV"/>
              </w:rPr>
            </w:pPr>
            <w:r w:rsidRPr="001D177F">
              <w:rPr>
                <w:rFonts w:ascii="Times New Roman" w:hAnsi="Times New Roman" w:cs="Times New Roman"/>
                <w:lang w:val="lv-LV"/>
              </w:rPr>
              <w:t xml:space="preserve">Papildus informācija, kas saistīta ar statusu; </w:t>
            </w:r>
          </w:p>
          <w:p w14:paraId="15C87A85" w14:textId="77777777" w:rsidR="00464374" w:rsidRPr="001D177F" w:rsidRDefault="00464374" w:rsidP="00C06166">
            <w:pPr>
              <w:pStyle w:val="ListParagraph"/>
              <w:numPr>
                <w:ilvl w:val="2"/>
                <w:numId w:val="25"/>
              </w:numPr>
              <w:ind w:left="880"/>
              <w:rPr>
                <w:rFonts w:ascii="Times New Roman" w:hAnsi="Times New Roman" w:cs="Times New Roman"/>
                <w:lang w:val="lv-LV"/>
              </w:rPr>
            </w:pPr>
            <w:r w:rsidRPr="001D177F">
              <w:rPr>
                <w:rFonts w:ascii="Times New Roman" w:hAnsi="Times New Roman" w:cs="Times New Roman"/>
                <w:lang w:val="lv-LV"/>
              </w:rPr>
              <w:t xml:space="preserve">Alkohola lietošana: </w:t>
            </w:r>
          </w:p>
          <w:p w14:paraId="4710F2AB" w14:textId="77777777" w:rsidR="00464374" w:rsidRPr="001D177F" w:rsidRDefault="00464374" w:rsidP="00C06166">
            <w:pPr>
              <w:pStyle w:val="ListParagraph"/>
              <w:numPr>
                <w:ilvl w:val="3"/>
                <w:numId w:val="21"/>
              </w:numPr>
              <w:ind w:left="1447"/>
              <w:rPr>
                <w:rFonts w:ascii="Times New Roman" w:hAnsi="Times New Roman" w:cs="Times New Roman"/>
                <w:lang w:val="lv-LV"/>
              </w:rPr>
            </w:pPr>
            <w:r w:rsidRPr="001D177F">
              <w:rPr>
                <w:rFonts w:ascii="Times New Roman" w:hAnsi="Times New Roman" w:cs="Times New Roman"/>
                <w:lang w:val="lv-LV"/>
              </w:rPr>
              <w:t xml:space="preserve">Norādot alkohola lietošanas statusu </w:t>
            </w:r>
          </w:p>
          <w:p w14:paraId="703A665B" w14:textId="77777777" w:rsidR="00464374" w:rsidRPr="001D177F" w:rsidRDefault="00464374" w:rsidP="00C06166">
            <w:pPr>
              <w:pStyle w:val="ListParagraph"/>
              <w:numPr>
                <w:ilvl w:val="3"/>
                <w:numId w:val="21"/>
              </w:numPr>
              <w:ind w:left="1447"/>
              <w:rPr>
                <w:rFonts w:ascii="Times New Roman" w:hAnsi="Times New Roman" w:cs="Times New Roman"/>
                <w:lang w:val="lv-LV"/>
              </w:rPr>
            </w:pPr>
            <w:r w:rsidRPr="001D177F">
              <w:rPr>
                <w:rFonts w:ascii="Times New Roman" w:hAnsi="Times New Roman" w:cs="Times New Roman"/>
                <w:lang w:val="lv-LV"/>
              </w:rPr>
              <w:t xml:space="preserve">Papildus informācija, kas saistīta ar statusu; </w:t>
            </w:r>
          </w:p>
          <w:p w14:paraId="0B75A1E7" w14:textId="77777777" w:rsidR="00464374" w:rsidRPr="001D177F" w:rsidRDefault="00464374" w:rsidP="00C06166">
            <w:pPr>
              <w:pStyle w:val="ListParagraph"/>
              <w:numPr>
                <w:ilvl w:val="1"/>
                <w:numId w:val="21"/>
              </w:numPr>
              <w:ind w:left="454"/>
              <w:rPr>
                <w:rFonts w:ascii="Times New Roman" w:hAnsi="Times New Roman" w:cs="Times New Roman"/>
                <w:u w:val="single"/>
                <w:lang w:val="lv-LV"/>
              </w:rPr>
            </w:pPr>
            <w:r w:rsidRPr="001D177F">
              <w:rPr>
                <w:rFonts w:ascii="Times New Roman" w:hAnsi="Times New Roman" w:cs="Times New Roman"/>
                <w:u w:val="single"/>
                <w:lang w:val="lv-LV"/>
              </w:rPr>
              <w:t xml:space="preserve">Palīgierīču esamība: </w:t>
            </w:r>
          </w:p>
          <w:p w14:paraId="3AD0E3AD" w14:textId="77777777" w:rsidR="00464374" w:rsidRPr="001D177F" w:rsidRDefault="00464374" w:rsidP="00C06166">
            <w:pPr>
              <w:pStyle w:val="ListParagraph"/>
              <w:numPr>
                <w:ilvl w:val="2"/>
                <w:numId w:val="26"/>
              </w:numPr>
              <w:ind w:left="880"/>
              <w:rPr>
                <w:rFonts w:ascii="Times New Roman" w:hAnsi="Times New Roman" w:cs="Times New Roman"/>
                <w:lang w:val="lv-LV"/>
              </w:rPr>
            </w:pPr>
            <w:r w:rsidRPr="001D177F">
              <w:rPr>
                <w:rFonts w:ascii="Times New Roman" w:hAnsi="Times New Roman" w:cs="Times New Roman"/>
                <w:lang w:val="lv-LV"/>
              </w:rPr>
              <w:t xml:space="preserve">Palīgierīču esamības statuss; </w:t>
            </w:r>
          </w:p>
          <w:p w14:paraId="7ABB25A2" w14:textId="77777777" w:rsidR="00464374" w:rsidRPr="001D177F" w:rsidRDefault="00464374" w:rsidP="00C06166">
            <w:pPr>
              <w:pStyle w:val="ListParagraph"/>
              <w:numPr>
                <w:ilvl w:val="2"/>
                <w:numId w:val="26"/>
              </w:numPr>
              <w:ind w:left="880"/>
              <w:rPr>
                <w:rFonts w:ascii="Times New Roman" w:hAnsi="Times New Roman" w:cs="Times New Roman"/>
                <w:lang w:val="lv-LV"/>
              </w:rPr>
            </w:pPr>
            <w:r w:rsidRPr="001D177F">
              <w:rPr>
                <w:rFonts w:ascii="Times New Roman" w:hAnsi="Times New Roman" w:cs="Times New Roman"/>
                <w:lang w:val="lv-LV"/>
              </w:rPr>
              <w:t xml:space="preserve">Ar statusu saistītā papildus informācija; </w:t>
            </w:r>
          </w:p>
          <w:p w14:paraId="789FA41F" w14:textId="77777777" w:rsidR="00464374" w:rsidRPr="001D177F" w:rsidRDefault="00464374" w:rsidP="00C06166">
            <w:pPr>
              <w:pStyle w:val="ListParagraph"/>
              <w:numPr>
                <w:ilvl w:val="1"/>
                <w:numId w:val="21"/>
              </w:numPr>
              <w:ind w:left="454"/>
              <w:rPr>
                <w:rFonts w:ascii="Times New Roman" w:hAnsi="Times New Roman" w:cs="Times New Roman"/>
                <w:lang w:val="lv-LV"/>
              </w:rPr>
            </w:pPr>
            <w:r w:rsidRPr="001D177F">
              <w:rPr>
                <w:rFonts w:ascii="Times New Roman" w:hAnsi="Times New Roman" w:cs="Times New Roman"/>
                <w:u w:val="single"/>
                <w:lang w:val="lv-LV"/>
              </w:rPr>
              <w:t>Sociālā aprūpe</w:t>
            </w:r>
            <w:r w:rsidRPr="001D177F">
              <w:rPr>
                <w:rFonts w:ascii="Times New Roman" w:hAnsi="Times New Roman" w:cs="Times New Roman"/>
                <w:lang w:val="lv-LV"/>
              </w:rPr>
              <w:t xml:space="preserve">: </w:t>
            </w:r>
          </w:p>
          <w:p w14:paraId="62F7721A" w14:textId="77777777" w:rsidR="00FC5370" w:rsidRPr="001D177F" w:rsidRDefault="00464374" w:rsidP="00C06166">
            <w:pPr>
              <w:pStyle w:val="ListParagraph"/>
              <w:numPr>
                <w:ilvl w:val="2"/>
                <w:numId w:val="27"/>
              </w:numPr>
              <w:ind w:left="880"/>
              <w:rPr>
                <w:rFonts w:ascii="Times New Roman" w:hAnsi="Times New Roman" w:cs="Times New Roman"/>
                <w:lang w:val="lv-LV"/>
              </w:rPr>
            </w:pPr>
            <w:r w:rsidRPr="001D177F">
              <w:rPr>
                <w:rFonts w:ascii="Times New Roman" w:hAnsi="Times New Roman" w:cs="Times New Roman"/>
                <w:lang w:val="lv-LV"/>
              </w:rPr>
              <w:t xml:space="preserve">Sociālās aprūpes esamības statuss; </w:t>
            </w:r>
          </w:p>
          <w:p w14:paraId="5DD05FE5" w14:textId="3069B953" w:rsidR="00856783" w:rsidRPr="001D177F" w:rsidRDefault="00464374" w:rsidP="00C06166">
            <w:pPr>
              <w:pStyle w:val="ListParagraph"/>
              <w:numPr>
                <w:ilvl w:val="2"/>
                <w:numId w:val="27"/>
              </w:numPr>
              <w:ind w:left="880"/>
              <w:rPr>
                <w:rFonts w:ascii="Times New Roman" w:hAnsi="Times New Roman" w:cs="Times New Roman"/>
                <w:lang w:val="lv-LV"/>
              </w:rPr>
            </w:pPr>
            <w:r w:rsidRPr="001D177F">
              <w:rPr>
                <w:rFonts w:ascii="Times New Roman" w:hAnsi="Times New Roman" w:cs="Times New Roman"/>
                <w:lang w:val="lv-LV"/>
              </w:rPr>
              <w:t>Ar statusu saistībā papildus informācija</w:t>
            </w:r>
          </w:p>
          <w:p w14:paraId="13F261E3" w14:textId="73DADCF8" w:rsidR="00127968" w:rsidRPr="001D177F" w:rsidRDefault="00127968" w:rsidP="00FC5370">
            <w:pPr>
              <w:jc w:val="both"/>
              <w:rPr>
                <w:rFonts w:ascii="Times New Roman" w:hAnsi="Times New Roman" w:cs="Times New Roman"/>
                <w:lang w:val="lv-LV"/>
              </w:rPr>
            </w:pPr>
            <w:r w:rsidRPr="001D177F">
              <w:rPr>
                <w:rFonts w:ascii="Times New Roman" w:hAnsi="Times New Roman" w:cs="Times New Roman"/>
                <w:lang w:val="lv-LV"/>
              </w:rPr>
              <w:t>Veicot datu saglabāšanu par jaunu pacientu – tam tiek piešķirts unikāls identifikators LNSR. No iepriekšējā</w:t>
            </w:r>
            <w:r w:rsidR="00FC5370" w:rsidRPr="001D177F">
              <w:rPr>
                <w:rFonts w:ascii="Times New Roman" w:hAnsi="Times New Roman" w:cs="Times New Roman"/>
                <w:lang w:val="lv-LV"/>
              </w:rPr>
              <w:t>s datu bāzes</w:t>
            </w:r>
            <w:r w:rsidRPr="001D177F">
              <w:rPr>
                <w:rFonts w:ascii="Times New Roman" w:hAnsi="Times New Roman" w:cs="Times New Roman"/>
                <w:lang w:val="lv-LV"/>
              </w:rPr>
              <w:t xml:space="preserve"> konvertētajiem ierakstiem tiek saglabāts iepriekšējā reģistra identifikators (bet ja nepieciešams pievienojot papildus informāciju, lai nodrošinātu identifikatoru unikalitāti), no jauna izveidotajiem ierakstiem, piešķirot unikālu sistēmas ģenerētu identifikatoru. Unikāls identifikators ir nepieciešams gan gadījumos, kad tiek mainīts personas kods, gan gadījumos, kad ir jānodrošina pacientu identifikācija, bet nav pieļaujams izmantot personas kodu kā identifikatoru. </w:t>
            </w:r>
          </w:p>
          <w:p w14:paraId="1930F251" w14:textId="24117A79" w:rsidR="00F23A8A" w:rsidRPr="001D177F" w:rsidRDefault="00F23A8A" w:rsidP="00FC5370">
            <w:pPr>
              <w:jc w:val="both"/>
              <w:rPr>
                <w:rFonts w:ascii="Times New Roman" w:hAnsi="Times New Roman" w:cs="Times New Roman"/>
                <w:lang w:val="lv-LV"/>
              </w:rPr>
            </w:pPr>
            <w:r w:rsidRPr="001D177F">
              <w:rPr>
                <w:rFonts w:ascii="Times New Roman" w:hAnsi="Times New Roman" w:cs="Times New Roman"/>
                <w:lang w:val="lv-LV"/>
              </w:rPr>
              <w:t xml:space="preserve">Aizpildot pacienta regulārās uzraudzības anketu, no šīs sadaļas tiek ielasīti dati, bet anketā tie ir pieejami tikai attēlošanas režīmā. Ja aizpildot anketu, NAT centra </w:t>
            </w:r>
            <w:r w:rsidRPr="001D177F">
              <w:rPr>
                <w:rFonts w:ascii="Times New Roman" w:hAnsi="Times New Roman" w:cs="Times New Roman"/>
                <w:lang w:val="lv-LV"/>
              </w:rPr>
              <w:lastRenderedPageBreak/>
              <w:t>koordinators secina, ka ir jāpapildina vai jāprecizē šie dati, tad lietotājam ir jāpārtrauc anektas aizpilde un  jāveic labojumi šajos datos</w:t>
            </w:r>
          </w:p>
          <w:p w14:paraId="51A56A83" w14:textId="407BA928" w:rsidR="00127968" w:rsidRPr="001D177F" w:rsidRDefault="00A21731" w:rsidP="00A21731">
            <w:pPr>
              <w:jc w:val="both"/>
              <w:rPr>
                <w:rFonts w:ascii="Times New Roman" w:hAnsi="Times New Roman" w:cs="Times New Roman"/>
                <w:b/>
                <w:i/>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A21731" w:rsidRPr="001D177F" w14:paraId="02E037B0" w14:textId="77777777" w:rsidTr="00234BFB">
        <w:tc>
          <w:tcPr>
            <w:tcW w:w="1275" w:type="dxa"/>
          </w:tcPr>
          <w:p w14:paraId="23C781B5" w14:textId="2551938A" w:rsidR="00A21731" w:rsidRPr="001D177F" w:rsidRDefault="00A21731" w:rsidP="00A21731">
            <w:pPr>
              <w:pStyle w:val="ListParagraph"/>
              <w:ind w:left="0"/>
              <w:jc w:val="both"/>
              <w:rPr>
                <w:rFonts w:ascii="Times New Roman" w:hAnsi="Times New Roman" w:cs="Times New Roman"/>
                <w:lang w:val="lv-LV"/>
              </w:rPr>
            </w:pPr>
            <w:r w:rsidRPr="001D177F">
              <w:rPr>
                <w:rFonts w:ascii="Times New Roman" w:hAnsi="Times New Roman" w:cs="Times New Roman"/>
                <w:lang w:val="lv-LV"/>
              </w:rPr>
              <w:lastRenderedPageBreak/>
              <w:t>FUN-16</w:t>
            </w:r>
          </w:p>
        </w:tc>
        <w:tc>
          <w:tcPr>
            <w:tcW w:w="7639" w:type="dxa"/>
          </w:tcPr>
          <w:p w14:paraId="7CA65758" w14:textId="48700C85" w:rsidR="00A21731" w:rsidRPr="001D177F" w:rsidRDefault="00A21731" w:rsidP="00127968">
            <w:pPr>
              <w:rPr>
                <w:rFonts w:ascii="Times New Roman" w:hAnsi="Times New Roman" w:cs="Times New Roman"/>
                <w:b/>
                <w:lang w:val="lv-LV"/>
              </w:rPr>
            </w:pPr>
            <w:r w:rsidRPr="001D177F">
              <w:rPr>
                <w:rFonts w:ascii="Times New Roman" w:hAnsi="Times New Roman" w:cs="Times New Roman"/>
                <w:b/>
                <w:lang w:val="lv-LV"/>
              </w:rPr>
              <w:t>Pacienta karte – NAT centrs</w:t>
            </w:r>
          </w:p>
          <w:p w14:paraId="0D9D194B" w14:textId="59FDA302" w:rsidR="00EC03D0" w:rsidRPr="001D177F" w:rsidRDefault="00EC03D0" w:rsidP="00127968">
            <w:pPr>
              <w:rPr>
                <w:rFonts w:ascii="Times New Roman" w:hAnsi="Times New Roman" w:cs="Times New Roman"/>
                <w:lang w:val="lv-LV"/>
              </w:rPr>
            </w:pPr>
            <w:r w:rsidRPr="001D177F">
              <w:rPr>
                <w:rFonts w:ascii="Times New Roman" w:hAnsi="Times New Roman" w:cs="Times New Roman"/>
                <w:lang w:val="lv-LV"/>
              </w:rPr>
              <w:t xml:space="preserve">Sadaļā tiek reģistrēta pamata informācija par pacienta uzraudzību pie nefrologa, sniegtajām apmācībām NAT jomā, kā arī pacienta piesaisti noteiktam NAT centram. </w:t>
            </w:r>
          </w:p>
          <w:p w14:paraId="7263656E" w14:textId="7062F0D7" w:rsidR="008269A3" w:rsidRPr="001D177F" w:rsidRDefault="008269A3" w:rsidP="00127968">
            <w:pPr>
              <w:rPr>
                <w:rFonts w:ascii="Times New Roman" w:hAnsi="Times New Roman" w:cs="Times New Roman"/>
                <w:lang w:val="lv-LV"/>
              </w:rPr>
            </w:pPr>
            <w:r w:rsidRPr="001D177F">
              <w:rPr>
                <w:rFonts w:ascii="Times New Roman" w:hAnsi="Times New Roman" w:cs="Times New Roman"/>
                <w:lang w:val="lv-LV"/>
              </w:rPr>
              <w:t xml:space="preserve">Šajā sadaļā esošā informācija tiek ievadīta veicot datu ievadi un labošanu, attiecīgajās mapēs. Informācijas labošana nav paredzēta, aizpildot regulārās uzraudzības anketu. </w:t>
            </w:r>
          </w:p>
          <w:p w14:paraId="614CBD9A" w14:textId="62AB9656" w:rsidR="003C7298" w:rsidRPr="001D177F" w:rsidRDefault="00EC03D0" w:rsidP="00C06166">
            <w:pPr>
              <w:pStyle w:val="ListParagraph"/>
              <w:numPr>
                <w:ilvl w:val="0"/>
                <w:numId w:val="28"/>
              </w:numPr>
              <w:ind w:left="596"/>
              <w:rPr>
                <w:rFonts w:ascii="Times New Roman" w:hAnsi="Times New Roman" w:cs="Times New Roman"/>
                <w:lang w:val="lv-LV"/>
              </w:rPr>
            </w:pPr>
            <w:r w:rsidRPr="001D177F">
              <w:rPr>
                <w:rFonts w:ascii="Times New Roman" w:hAnsi="Times New Roman" w:cs="Times New Roman"/>
                <w:lang w:val="lv-LV"/>
              </w:rPr>
              <w:t>Uzsākta novērošana pie nefrologa</w:t>
            </w:r>
            <w:r w:rsidR="003C7298" w:rsidRPr="001D177F">
              <w:rPr>
                <w:rFonts w:ascii="Times New Roman" w:hAnsi="Times New Roman" w:cs="Times New Roman"/>
                <w:lang w:val="lv-LV"/>
              </w:rPr>
              <w:t xml:space="preserve">. Informācija tiek ievadīta vienu reizi pie pacienta. Ja ir vienreiz aizpildīta, tad netiek atkārtoti prasīts aizpildīt. Norādot datus ir trīs datu ievades iespējas: </w:t>
            </w:r>
          </w:p>
          <w:p w14:paraId="48DB85CE" w14:textId="4E62A3B3" w:rsidR="003C7298" w:rsidRPr="001D177F" w:rsidRDefault="008269A3"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Datums</w:t>
            </w:r>
            <w:r w:rsidR="003C7298" w:rsidRPr="001D177F">
              <w:rPr>
                <w:rFonts w:ascii="Times New Roman" w:hAnsi="Times New Roman" w:cs="Times New Roman"/>
                <w:lang w:val="lv-LV"/>
              </w:rPr>
              <w:t xml:space="preserve"> – ja ir zināms datums, kad ir uzsākta novērošana; </w:t>
            </w:r>
          </w:p>
          <w:p w14:paraId="1226EB9A" w14:textId="083354DA" w:rsidR="003C7298" w:rsidRPr="001D177F" w:rsidRDefault="003C7298"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Izvēloties slēdzi “aptuveni” un izvēloties kādu no vērtībām: </w:t>
            </w:r>
          </w:p>
          <w:p w14:paraId="344AD735" w14:textId="562D43F6" w:rsidR="003C7298" w:rsidRPr="001D177F" w:rsidRDefault="003C7298"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0-6 mēneši; </w:t>
            </w:r>
          </w:p>
          <w:p w14:paraId="21952A02" w14:textId="29CE7EC5" w:rsidR="003C7298" w:rsidRPr="001D177F" w:rsidRDefault="003C7298"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6-12 mēneši; </w:t>
            </w:r>
          </w:p>
          <w:p w14:paraId="71E21F55" w14:textId="32FD1792" w:rsidR="003C7298" w:rsidRPr="001D177F" w:rsidRDefault="003C7298"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Vairāk kā 12 mēneši. </w:t>
            </w:r>
          </w:p>
          <w:p w14:paraId="327E1B63" w14:textId="53DC869C" w:rsidR="008269A3" w:rsidRPr="001D177F" w:rsidRDefault="008269A3" w:rsidP="008269A3">
            <w:pPr>
              <w:ind w:left="1440"/>
              <w:rPr>
                <w:rFonts w:ascii="Times New Roman" w:hAnsi="Times New Roman" w:cs="Times New Roman"/>
                <w:lang w:val="lv-LV"/>
              </w:rPr>
            </w:pPr>
            <w:r w:rsidRPr="001D177F">
              <w:rPr>
                <w:rFonts w:ascii="Times New Roman" w:hAnsi="Times New Roman" w:cs="Times New Roman"/>
                <w:lang w:val="lv-LV"/>
              </w:rPr>
              <w:t xml:space="preserve">Norādot aptuveno vērtību, no datu ievades datuma un izvēlētas vērtības, tiek aprēķināts aptuvenais uzsākšanas laiks un saglabāts datu bāzē un attēlots formā ar pazīmi “aptuveni”. (Nepieciešamas, lai nebūtu katru reizi jāaprēķina cik ilgi ir šī novērošana, analizējot datu ievades datumu un skaitot mēnešus atpakaļ). </w:t>
            </w:r>
          </w:p>
          <w:p w14:paraId="42282CB0" w14:textId="7698CE29" w:rsidR="00EC03D0" w:rsidRPr="001D177F" w:rsidRDefault="003C7298"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Ja nav zināms, tad tiek atzīmēts slēdzis “nav zināms”. </w:t>
            </w:r>
          </w:p>
          <w:p w14:paraId="5F29E5D1" w14:textId="2ED56ABB" w:rsidR="008269A3" w:rsidRPr="001D177F" w:rsidRDefault="008269A3" w:rsidP="008269A3">
            <w:pPr>
              <w:ind w:left="596"/>
              <w:rPr>
                <w:rFonts w:ascii="Times New Roman" w:hAnsi="Times New Roman" w:cs="Times New Roman"/>
                <w:lang w:val="lv-LV"/>
              </w:rPr>
            </w:pPr>
            <w:r w:rsidRPr="001D177F">
              <w:rPr>
                <w:rFonts w:ascii="Times New Roman" w:hAnsi="Times New Roman" w:cs="Times New Roman"/>
                <w:lang w:val="lv-LV"/>
              </w:rPr>
              <w:t xml:space="preserve">Ja laika gaitā tiek uzzināta precīzāka informācija par pacientu, tad dati tiek laboti, netiek uzturētas vairākas datu versijas. </w:t>
            </w:r>
          </w:p>
          <w:p w14:paraId="17B6002B" w14:textId="6023747C" w:rsidR="003C7298" w:rsidRPr="001D177F" w:rsidRDefault="008269A3" w:rsidP="00C06166">
            <w:pPr>
              <w:pStyle w:val="ListParagraph"/>
              <w:numPr>
                <w:ilvl w:val="0"/>
                <w:numId w:val="28"/>
              </w:numPr>
              <w:ind w:left="596"/>
              <w:rPr>
                <w:rFonts w:ascii="Times New Roman" w:hAnsi="Times New Roman" w:cs="Times New Roman"/>
                <w:lang w:val="lv-LV"/>
              </w:rPr>
            </w:pPr>
            <w:r w:rsidRPr="001D177F">
              <w:rPr>
                <w:rFonts w:ascii="Times New Roman" w:hAnsi="Times New Roman" w:cs="Times New Roman"/>
                <w:lang w:val="lv-LV"/>
              </w:rPr>
              <w:t xml:space="preserve">NAT centrs – informācija par NAT centru, kuram pacients ir piesaistīts. Pacients vairumā gadījumu būs piesaistīts vienam NAT centram, bet atsevišķos gadījumos – kad saņem kombinēto: hemodialīzi un perioneālo dialīzi, var būt piesaistīts arī diviem centriem. Pacientam mainot dzīvesvietu, piesaiste centram var mainīties. Sadaļā jānodrošina iespēja ievadīt informāciju par centra izmaiņām. Pie katra pacienta NAT centra ieraksta, jāpāredz sekojošu datu lauku aizpildīšana: </w:t>
            </w:r>
          </w:p>
          <w:p w14:paraId="4B389715" w14:textId="6E1F0381" w:rsidR="008269A3" w:rsidRPr="001D177F" w:rsidRDefault="008269A3"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NAT centrs – vērtība no NAT centru klasifikatora. Noklusēti tiek aizpildīts ar to NAT centru, kuram ir piesaistīs lietotājs, kurš veic datu ievadi (NAT centra koordinators)</w:t>
            </w:r>
            <w:r w:rsidR="00F147CF" w:rsidRPr="001D177F">
              <w:rPr>
                <w:rFonts w:ascii="Times New Roman" w:hAnsi="Times New Roman" w:cs="Times New Roman"/>
                <w:lang w:val="lv-LV"/>
              </w:rPr>
              <w:t xml:space="preserve"> - obligāts</w:t>
            </w:r>
            <w:r w:rsidRPr="001D177F">
              <w:rPr>
                <w:rFonts w:ascii="Times New Roman" w:hAnsi="Times New Roman" w:cs="Times New Roman"/>
                <w:lang w:val="lv-LV"/>
              </w:rPr>
              <w:t xml:space="preserve">. </w:t>
            </w:r>
          </w:p>
          <w:p w14:paraId="7562E54B" w14:textId="55FE493C" w:rsidR="008269A3" w:rsidRPr="001D177F" w:rsidRDefault="00F147CF"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Datums no – norāda datumu, no kura pacients ir piesaistīts attiecīgajam centram. Veicot datu ievadi, noklusēti tiek norādīts “šodienas” datums, bet lietotājs to var labot – obligāts.  </w:t>
            </w:r>
          </w:p>
          <w:p w14:paraId="611C94E9" w14:textId="27108001" w:rsidR="00F147CF" w:rsidRPr="001D177F" w:rsidRDefault="00F147CF"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Aptuvenais attālums no pacienta dzīvesvietas. Neobligāts (paredzēts gadījumiem, ja pacients ir iekļauts transplantācijas sarakstā); </w:t>
            </w:r>
          </w:p>
          <w:p w14:paraId="70D23AFB" w14:textId="566793FA" w:rsidR="00F147CF" w:rsidRPr="001D177F" w:rsidRDefault="00F147CF"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Km – attālums kilometros; </w:t>
            </w:r>
          </w:p>
          <w:p w14:paraId="5D18B7EC" w14:textId="132CD273" w:rsidR="00F147CF" w:rsidRPr="001D177F" w:rsidRDefault="00F147CF"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Min – attālums minūtēs; </w:t>
            </w:r>
          </w:p>
          <w:p w14:paraId="39923F40" w14:textId="22F6E8F2" w:rsidR="00F147CF" w:rsidRPr="001D177F" w:rsidRDefault="00F147CF"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Papildus infromācija – teksta ievades lauks. </w:t>
            </w:r>
          </w:p>
          <w:p w14:paraId="1428F991" w14:textId="3DAAEB95" w:rsidR="00F147CF" w:rsidRPr="001D177F" w:rsidRDefault="00F147CF"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Datums līdz – datumu aizpilda gadījumā, ja pacients maina NAT centru – tad attiecīgajam vēsturiskajam ierakstam ievada “datums līdz” un norāda NAT centra maiņas iemeslu - neobligāts </w:t>
            </w:r>
          </w:p>
          <w:p w14:paraId="13A78279" w14:textId="5B82D853" w:rsidR="00F147CF" w:rsidRPr="001D177F" w:rsidRDefault="00F147CF"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NAT centra maiņas iemesls  - norāda vērtību no klasifikatora. Lauka aizpilde ir obligāta pie nosacījuma, ja ir ievadīts “Datums līdz”. </w:t>
            </w:r>
          </w:p>
          <w:p w14:paraId="45B1BD0C" w14:textId="62D79B67" w:rsidR="00B37050" w:rsidRPr="001D177F" w:rsidRDefault="0033503B" w:rsidP="00C06166">
            <w:pPr>
              <w:pStyle w:val="ListParagraph"/>
              <w:numPr>
                <w:ilvl w:val="0"/>
                <w:numId w:val="28"/>
              </w:numPr>
              <w:ind w:left="596"/>
              <w:rPr>
                <w:rFonts w:ascii="Times New Roman" w:hAnsi="Times New Roman" w:cs="Times New Roman"/>
                <w:lang w:val="lv-LV"/>
              </w:rPr>
            </w:pPr>
            <w:r w:rsidRPr="001D177F">
              <w:rPr>
                <w:rFonts w:ascii="Times New Roman" w:hAnsi="Times New Roman" w:cs="Times New Roman"/>
                <w:lang w:val="lv-LV"/>
              </w:rPr>
              <w:t>Apmācība par NAT</w:t>
            </w:r>
            <w:r w:rsidR="00B37050" w:rsidRPr="001D177F">
              <w:rPr>
                <w:rFonts w:ascii="Times New Roman" w:hAnsi="Times New Roman" w:cs="Times New Roman"/>
                <w:lang w:val="lv-LV"/>
              </w:rPr>
              <w:t xml:space="preserve"> – informācija par pacientam sniegtajām izglītojošajām aktivitātēm, saistībā ar NAT terapiju veidiem vai konkrētām ārstēšanas </w:t>
            </w:r>
            <w:r w:rsidR="00B37050" w:rsidRPr="001D177F">
              <w:rPr>
                <w:rFonts w:ascii="Times New Roman" w:hAnsi="Times New Roman" w:cs="Times New Roman"/>
                <w:lang w:val="lv-LV"/>
              </w:rPr>
              <w:lastRenderedPageBreak/>
              <w:t xml:space="preserve">metodēm, kuras tiek nodrošinātas pacientam. Paredzēts ievadīt sekojošu informāciju: </w:t>
            </w:r>
          </w:p>
          <w:p w14:paraId="36D062BD" w14:textId="32D87A66" w:rsidR="00B37050" w:rsidRPr="001D177F" w:rsidRDefault="00B37050"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 </w:t>
            </w:r>
          </w:p>
          <w:p w14:paraId="4FD206C2" w14:textId="0CB28A18" w:rsidR="00B37050" w:rsidRPr="001D177F" w:rsidRDefault="00B37050"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NAT apmācību veids – izvēloties vērtību no NAT apmācību veidu klasifikatora; </w:t>
            </w:r>
          </w:p>
          <w:p w14:paraId="1A590009" w14:textId="6D28B913" w:rsidR="00B37050" w:rsidRPr="001D177F" w:rsidRDefault="00B37050"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NAT centrs, kurā veikta apmācība – noklusēti tiek aizpildīts ar NAT centru, kura lietotājs veic datu ievadi, bet nepieciešamības gadījumā var mainīt, izvēloties citu centru no NAT centru klasifikatora. </w:t>
            </w:r>
          </w:p>
          <w:p w14:paraId="4E50F5E7" w14:textId="0BA7BD86" w:rsidR="0033503B" w:rsidRPr="001D177F" w:rsidRDefault="00915575" w:rsidP="00C06166">
            <w:pPr>
              <w:pStyle w:val="ListParagraph"/>
              <w:numPr>
                <w:ilvl w:val="0"/>
                <w:numId w:val="28"/>
              </w:numPr>
              <w:ind w:left="596"/>
              <w:rPr>
                <w:rFonts w:ascii="Times New Roman" w:hAnsi="Times New Roman" w:cs="Times New Roman"/>
                <w:lang w:val="lv-LV"/>
              </w:rPr>
            </w:pPr>
            <w:r w:rsidRPr="001D177F">
              <w:rPr>
                <w:rFonts w:ascii="Times New Roman" w:hAnsi="Times New Roman" w:cs="Times New Roman"/>
                <w:lang w:val="lv-LV"/>
              </w:rPr>
              <w:t>Iespēja veikt nieres transplantāciju</w:t>
            </w:r>
            <w:r w:rsidR="0033503B" w:rsidRPr="001D177F">
              <w:rPr>
                <w:rFonts w:ascii="Times New Roman" w:hAnsi="Times New Roman" w:cs="Times New Roman"/>
                <w:lang w:val="lv-LV"/>
              </w:rPr>
              <w:t xml:space="preserve"> – informācija par veiktajām pacienta izvērtēšanām nieres transplantācijai. Izvērtēšana tiek veikta regulāri, izņemot gadījumu, ja ir iemesls “Pastāv absolūtas kontrindikācijas”. Veicot datu ievadi, jānorāda sekojoši datu lauki: </w:t>
            </w:r>
          </w:p>
          <w:p w14:paraId="27814254" w14:textId="35DC7AE4" w:rsidR="00915575" w:rsidRPr="001D177F" w:rsidRDefault="00DF7DF0"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w:t>
            </w:r>
            <w:r w:rsidR="00915575" w:rsidRPr="001D177F">
              <w:rPr>
                <w:rFonts w:ascii="Times New Roman" w:hAnsi="Times New Roman" w:cs="Times New Roman"/>
                <w:lang w:val="lv-LV"/>
              </w:rPr>
              <w:t>Pacients izvērtēts izmeklējumu veikšanai pirms potenicālās nieres transplantācijas</w:t>
            </w:r>
            <w:r w:rsidRPr="001D177F">
              <w:rPr>
                <w:rFonts w:ascii="Times New Roman" w:hAnsi="Times New Roman" w:cs="Times New Roman"/>
                <w:lang w:val="lv-LV"/>
              </w:rPr>
              <w:t xml:space="preserve"> pēdējo 6 mēnešu laikā</w:t>
            </w:r>
            <w:r w:rsidR="00915575" w:rsidRPr="001D177F">
              <w:rPr>
                <w:rFonts w:ascii="Times New Roman" w:hAnsi="Times New Roman" w:cs="Times New Roman"/>
                <w:lang w:val="lv-LV"/>
              </w:rPr>
              <w:t>” – ar vērtībām “Jā”/ “nē” – obligāts</w:t>
            </w:r>
          </w:p>
          <w:p w14:paraId="24AAFEE5" w14:textId="1F47BBE2" w:rsidR="0033503B" w:rsidRPr="001D177F" w:rsidRDefault="00915575"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Ja ir atbilde “Jā” – jānorāda datums, kad ir veikts izmeklējums</w:t>
            </w:r>
            <w:r w:rsidR="0033503B" w:rsidRPr="001D177F">
              <w:rPr>
                <w:rFonts w:ascii="Times New Roman" w:hAnsi="Times New Roman" w:cs="Times New Roman"/>
                <w:lang w:val="lv-LV"/>
              </w:rPr>
              <w:t xml:space="preserve">; </w:t>
            </w:r>
          </w:p>
          <w:p w14:paraId="3F5D6043" w14:textId="154B052D" w:rsidR="0033503B" w:rsidRPr="001D177F" w:rsidRDefault="0033503B"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Nosūtīts izmeklējumu veikšanai – ar divām izvēles vērtībām,  obligāts: </w:t>
            </w:r>
          </w:p>
          <w:p w14:paraId="7A124571" w14:textId="064B96E3" w:rsidR="0033503B" w:rsidRPr="001D177F" w:rsidRDefault="0033503B"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Jā – izvēloties vērtību “Jā” – jānorāda papildus: </w:t>
            </w:r>
          </w:p>
          <w:p w14:paraId="1CE82742" w14:textId="77F2D3B3" w:rsidR="0033503B" w:rsidRPr="001D177F" w:rsidRDefault="0033503B" w:rsidP="00C06166">
            <w:pPr>
              <w:pStyle w:val="ListParagraph"/>
              <w:numPr>
                <w:ilvl w:val="3"/>
                <w:numId w:val="28"/>
              </w:numPr>
              <w:rPr>
                <w:rFonts w:ascii="Times New Roman" w:hAnsi="Times New Roman" w:cs="Times New Roman"/>
                <w:lang w:val="lv-LV"/>
              </w:rPr>
            </w:pPr>
            <w:r w:rsidRPr="001D177F">
              <w:rPr>
                <w:rFonts w:ascii="Times New Roman" w:hAnsi="Times New Roman" w:cs="Times New Roman"/>
                <w:lang w:val="lv-LV"/>
              </w:rPr>
              <w:t xml:space="preserve">Konsīlija datums – neobligāts; </w:t>
            </w:r>
          </w:p>
          <w:p w14:paraId="39B0712A" w14:textId="671F3EFF" w:rsidR="0033503B" w:rsidRPr="001D177F" w:rsidRDefault="0033503B" w:rsidP="00C06166">
            <w:pPr>
              <w:pStyle w:val="ListParagraph"/>
              <w:numPr>
                <w:ilvl w:val="3"/>
                <w:numId w:val="28"/>
              </w:numPr>
              <w:rPr>
                <w:rFonts w:ascii="Times New Roman" w:hAnsi="Times New Roman" w:cs="Times New Roman"/>
                <w:lang w:val="lv-LV"/>
              </w:rPr>
            </w:pPr>
            <w:r w:rsidRPr="001D177F">
              <w:rPr>
                <w:rFonts w:ascii="Times New Roman" w:hAnsi="Times New Roman" w:cs="Times New Roman"/>
                <w:lang w:val="lv-LV"/>
              </w:rPr>
              <w:t xml:space="preserve">Konsīlija lēmums ar vērtības izvēli: a) iekļauts sarakstā; vai b) nav iekļauts sarakstā. Obligāts, ja aizpildīts konsīlija datums un tad ir pagājis. </w:t>
            </w:r>
          </w:p>
          <w:p w14:paraId="357A2186" w14:textId="608E4A4C" w:rsidR="0033503B" w:rsidRPr="001D177F" w:rsidRDefault="0033503B" w:rsidP="00C06166">
            <w:pPr>
              <w:pStyle w:val="ListParagraph"/>
              <w:numPr>
                <w:ilvl w:val="2"/>
                <w:numId w:val="28"/>
              </w:numPr>
              <w:rPr>
                <w:rFonts w:ascii="Times New Roman" w:hAnsi="Times New Roman" w:cs="Times New Roman"/>
                <w:lang w:val="lv-LV"/>
              </w:rPr>
            </w:pPr>
            <w:r w:rsidRPr="001D177F">
              <w:rPr>
                <w:rFonts w:ascii="Times New Roman" w:hAnsi="Times New Roman" w:cs="Times New Roman"/>
                <w:lang w:val="lv-LV"/>
              </w:rPr>
              <w:t xml:space="preserve">Nē – izvēloties vērtību “Nē” jānorāda papildus lauks un tajā jāizvēlas iemesls no “Nenosūtīšanas iemeslu” klasifikaotra. </w:t>
            </w:r>
          </w:p>
          <w:p w14:paraId="049BDB52" w14:textId="001F3040" w:rsidR="0033503B" w:rsidRPr="001D177F" w:rsidRDefault="0033503B"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 xml:space="preserve">Papildus informācija – papildus teksta ievades lauks, kurā var norādīt būtisku informāciju. </w:t>
            </w:r>
          </w:p>
          <w:p w14:paraId="478AB6C1" w14:textId="3509EBA4" w:rsidR="0033503B" w:rsidRPr="001D177F" w:rsidRDefault="0033503B" w:rsidP="00C06166">
            <w:pPr>
              <w:pStyle w:val="ListParagraph"/>
              <w:numPr>
                <w:ilvl w:val="1"/>
                <w:numId w:val="28"/>
              </w:numPr>
              <w:rPr>
                <w:rFonts w:ascii="Times New Roman" w:hAnsi="Times New Roman" w:cs="Times New Roman"/>
                <w:lang w:val="lv-LV"/>
              </w:rPr>
            </w:pPr>
            <w:r w:rsidRPr="001D177F">
              <w:rPr>
                <w:rFonts w:ascii="Times New Roman" w:hAnsi="Times New Roman" w:cs="Times New Roman"/>
                <w:lang w:val="lv-LV"/>
              </w:rPr>
              <w:t>NAT centrs  – noklusēti tiek aizpildīts ar NAT centru, kura lietotājs veic datu ievadi, bet nepieciešamības gadījumā var mainīt, izvēloties citu centru no NAT centru klasifikatora.</w:t>
            </w:r>
          </w:p>
          <w:p w14:paraId="501D2B1E" w14:textId="0B0CFFD7" w:rsidR="00F23A8A" w:rsidRPr="001D177F" w:rsidRDefault="00F23A8A" w:rsidP="00F23A8A">
            <w:pPr>
              <w:rPr>
                <w:rFonts w:ascii="Times New Roman" w:hAnsi="Times New Roman" w:cs="Times New Roman"/>
                <w:lang w:val="lv-LV"/>
              </w:rPr>
            </w:pPr>
            <w:r w:rsidRPr="001D177F">
              <w:rPr>
                <w:rFonts w:ascii="Times New Roman" w:hAnsi="Times New Roman" w:cs="Times New Roman"/>
                <w:lang w:val="lv-LV"/>
              </w:rPr>
              <w:t>Aizpildot pacienta regulārās uzraudzības anketu, no šīs sadaļas tiek ielasīti dati, bet anketā tie ir pieejami tikai attēlošanas režīmā. Ja aizpildot anketu, NAT centra koordinators secina, ka ir jāpapildina vai jāprecizē šie dati, tad lietotājam ir jāpārtrauc ank</w:t>
            </w:r>
            <w:r w:rsidR="00FB605B" w:rsidRPr="001D177F">
              <w:rPr>
                <w:rFonts w:ascii="Times New Roman" w:hAnsi="Times New Roman" w:cs="Times New Roman"/>
                <w:lang w:val="lv-LV"/>
              </w:rPr>
              <w:t>e</w:t>
            </w:r>
            <w:r w:rsidRPr="001D177F">
              <w:rPr>
                <w:rFonts w:ascii="Times New Roman" w:hAnsi="Times New Roman" w:cs="Times New Roman"/>
                <w:lang w:val="lv-LV"/>
              </w:rPr>
              <w:t xml:space="preserve">tas aizpilde un  jāveic labojumi šajos datos. </w:t>
            </w:r>
          </w:p>
          <w:p w14:paraId="37C7B10E" w14:textId="203D3262" w:rsidR="00A21731" w:rsidRPr="001D177F" w:rsidRDefault="00AC5A39" w:rsidP="00AC5A39">
            <w:pPr>
              <w:rPr>
                <w:rFonts w:ascii="Times New Roman" w:hAnsi="Times New Roman" w:cs="Times New Roman"/>
                <w:b/>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65524C" w:rsidRPr="001D177F" w14:paraId="5FF412BC" w14:textId="77777777" w:rsidTr="00234BFB">
        <w:tc>
          <w:tcPr>
            <w:tcW w:w="1275" w:type="dxa"/>
          </w:tcPr>
          <w:p w14:paraId="7F2ED570" w14:textId="77777777" w:rsidR="0065524C" w:rsidRPr="001D177F" w:rsidRDefault="0065524C" w:rsidP="00A21731">
            <w:pPr>
              <w:pStyle w:val="ListParagraph"/>
              <w:ind w:left="0"/>
              <w:jc w:val="both"/>
              <w:rPr>
                <w:rFonts w:ascii="Times New Roman" w:hAnsi="Times New Roman" w:cs="Times New Roman"/>
                <w:lang w:val="lv-LV"/>
              </w:rPr>
            </w:pPr>
            <w:r w:rsidRPr="001D177F">
              <w:rPr>
                <w:rFonts w:ascii="Times New Roman" w:hAnsi="Times New Roman" w:cs="Times New Roman"/>
                <w:lang w:val="lv-LV"/>
              </w:rPr>
              <w:lastRenderedPageBreak/>
              <w:t>FUN-17</w:t>
            </w:r>
          </w:p>
          <w:p w14:paraId="4E6A87A0" w14:textId="0B97BFF3" w:rsidR="00240B88" w:rsidRPr="001D177F" w:rsidRDefault="00240B88" w:rsidP="00A21731">
            <w:pPr>
              <w:pStyle w:val="ListParagraph"/>
              <w:ind w:left="0"/>
              <w:jc w:val="both"/>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24701A75" w14:textId="3A4FE6DE" w:rsidR="0065524C" w:rsidRPr="001D177F" w:rsidRDefault="0065524C" w:rsidP="0065524C">
            <w:pPr>
              <w:rPr>
                <w:rFonts w:ascii="Times New Roman" w:hAnsi="Times New Roman" w:cs="Times New Roman"/>
                <w:b/>
                <w:lang w:val="lv-LV"/>
              </w:rPr>
            </w:pPr>
            <w:r w:rsidRPr="001D177F">
              <w:rPr>
                <w:rFonts w:ascii="Times New Roman" w:hAnsi="Times New Roman" w:cs="Times New Roman"/>
                <w:b/>
                <w:lang w:val="lv-LV"/>
              </w:rPr>
              <w:t>Pacienta karte – Hospitalizācija</w:t>
            </w:r>
          </w:p>
          <w:p w14:paraId="3294CFD5" w14:textId="0F907225" w:rsidR="007C3B94" w:rsidRPr="001D177F" w:rsidRDefault="007C3B94" w:rsidP="0065524C">
            <w:pPr>
              <w:rPr>
                <w:rFonts w:ascii="Times New Roman" w:hAnsi="Times New Roman" w:cs="Times New Roman"/>
                <w:lang w:val="lv-LV"/>
              </w:rPr>
            </w:pPr>
            <w:r w:rsidRPr="001D177F">
              <w:rPr>
                <w:rFonts w:ascii="Times New Roman" w:hAnsi="Times New Roman" w:cs="Times New Roman"/>
                <w:lang w:val="lv-LV"/>
              </w:rPr>
              <w:t xml:space="preserve">Šajā sadaļā esošā informācija tiek ievadīta veicot datu ievadi un labošanu, attiecīgajās mapēs. Informācijas labošana nav paredzēta, aizpildot regulārās uzraudzības anketu. Sadaļā tiek reģistrēta sekojoša informācija: </w:t>
            </w:r>
          </w:p>
          <w:p w14:paraId="0F0D65D9" w14:textId="7B7DFC73" w:rsidR="002225BA" w:rsidRPr="001D177F" w:rsidRDefault="007C3B94"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Stacionēšanas veids – izvēloties no stacionēšanas veidu klasifikatora</w:t>
            </w:r>
            <w:r w:rsidR="002225BA" w:rsidRPr="001D177F">
              <w:rPr>
                <w:rFonts w:ascii="Times New Roman" w:hAnsi="Times New Roman" w:cs="Times New Roman"/>
                <w:lang w:val="lv-LV"/>
              </w:rPr>
              <w:t xml:space="preserve"> (akūts/ plānveida utml)</w:t>
            </w:r>
            <w:r w:rsidR="001549E7" w:rsidRPr="001D177F">
              <w:rPr>
                <w:rFonts w:ascii="Times New Roman" w:hAnsi="Times New Roman" w:cs="Times New Roman"/>
                <w:lang w:val="lv-LV"/>
              </w:rPr>
              <w:t xml:space="preserve"> – obligāts</w:t>
            </w:r>
            <w:r w:rsidRPr="001D177F">
              <w:rPr>
                <w:rFonts w:ascii="Times New Roman" w:hAnsi="Times New Roman" w:cs="Times New Roman"/>
                <w:lang w:val="lv-LV"/>
              </w:rPr>
              <w:t>;</w:t>
            </w:r>
          </w:p>
          <w:p w14:paraId="05C6D9FD" w14:textId="508880A6" w:rsidR="00E545F6" w:rsidRPr="001D177F" w:rsidRDefault="00E545F6"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 xml:space="preserve">Ārstniecības iestāde – obligāts; </w:t>
            </w:r>
          </w:p>
          <w:p w14:paraId="6D63C695" w14:textId="11233C57" w:rsidR="001549E7" w:rsidRPr="001D177F" w:rsidRDefault="001549E7"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Cēlonis – norādot stacionēšanas cēloni no izraksta, neobligāts;</w:t>
            </w:r>
          </w:p>
          <w:p w14:paraId="0FCEA0FD" w14:textId="39C2D171" w:rsidR="00E545F6" w:rsidRPr="001D177F" w:rsidRDefault="00E545F6"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 xml:space="preserve">Diagnoze – norādot no izraksta, neobligāts; </w:t>
            </w:r>
          </w:p>
          <w:p w14:paraId="3377BC8D" w14:textId="17594BA9" w:rsidR="007C3B94" w:rsidRPr="001D177F" w:rsidRDefault="001549E7"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 xml:space="preserve">Stacionēšanas datums </w:t>
            </w:r>
            <w:r w:rsidR="007C3B94" w:rsidRPr="001D177F">
              <w:rPr>
                <w:rFonts w:ascii="Times New Roman" w:hAnsi="Times New Roman" w:cs="Times New Roman"/>
                <w:lang w:val="lv-LV"/>
              </w:rPr>
              <w:t xml:space="preserve"> </w:t>
            </w:r>
            <w:r w:rsidRPr="001D177F">
              <w:rPr>
                <w:rFonts w:ascii="Times New Roman" w:hAnsi="Times New Roman" w:cs="Times New Roman"/>
                <w:lang w:val="lv-LV"/>
              </w:rPr>
              <w:t xml:space="preserve">- datums, kad pacients stacionēts, obligāts; </w:t>
            </w:r>
          </w:p>
          <w:p w14:paraId="57B849C4" w14:textId="751855EF" w:rsidR="00240B88" w:rsidRPr="001D177F" w:rsidRDefault="00240B88"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 xml:space="preserve">Izrakstīšamas datums – datums, kad pacients izrakstīts, neobligāts; </w:t>
            </w:r>
          </w:p>
          <w:p w14:paraId="693BA9A2" w14:textId="5B628EC4" w:rsidR="001549E7" w:rsidRPr="001D177F" w:rsidRDefault="001549E7"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Hospitalizācijas ilgums, dienas – dienu skaits, obligāts</w:t>
            </w:r>
            <w:r w:rsidR="00240B88" w:rsidRPr="001D177F">
              <w:rPr>
                <w:rFonts w:ascii="Times New Roman" w:hAnsi="Times New Roman" w:cs="Times New Roman"/>
                <w:lang w:val="lv-LV"/>
              </w:rPr>
              <w:t xml:space="preserve"> (ja ir ievadīts stacionēšanas un izrakstīšanas datums, tad tiek aprēķināts automātiski kā dienu starpība starp stacionēšanas un izrakstīšanas datumu)</w:t>
            </w:r>
            <w:r w:rsidRPr="001D177F">
              <w:rPr>
                <w:rFonts w:ascii="Times New Roman" w:hAnsi="Times New Roman" w:cs="Times New Roman"/>
                <w:lang w:val="lv-LV"/>
              </w:rPr>
              <w:t xml:space="preserve">; </w:t>
            </w:r>
          </w:p>
          <w:p w14:paraId="57792B35" w14:textId="143C3DEF" w:rsidR="001549E7" w:rsidRPr="001D177F" w:rsidRDefault="001549E7"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lastRenderedPageBreak/>
              <w:t xml:space="preserve">Stacionēšanas pazīmes – norādot pazīmes veidu, atbilstoši starptautiskā klasifikācijā norādītajām pazīmēm (pazīmju nosaukumi, tiks precizēti izstrādes laikā) – obligāts: </w:t>
            </w:r>
          </w:p>
          <w:p w14:paraId="2FC739BC" w14:textId="6C24753B" w:rsidR="001549E7" w:rsidRPr="001D177F" w:rsidRDefault="001549E7" w:rsidP="00C06166">
            <w:pPr>
              <w:pStyle w:val="ListParagraph"/>
              <w:numPr>
                <w:ilvl w:val="1"/>
                <w:numId w:val="29"/>
              </w:numPr>
              <w:rPr>
                <w:rFonts w:ascii="Times New Roman" w:hAnsi="Times New Roman" w:cs="Times New Roman"/>
                <w:lang w:val="lv-LV"/>
              </w:rPr>
            </w:pPr>
            <w:r w:rsidRPr="001D177F">
              <w:rPr>
                <w:rFonts w:ascii="Times New Roman" w:hAnsi="Times New Roman" w:cs="Times New Roman"/>
                <w:lang w:val="lv-LV"/>
              </w:rPr>
              <w:t xml:space="preserve">“Cardiovascular event” – Jā/nē </w:t>
            </w:r>
          </w:p>
          <w:p w14:paraId="08FEBBF7" w14:textId="52E13130" w:rsidR="001549E7" w:rsidRPr="001D177F" w:rsidRDefault="001549E7" w:rsidP="00C06166">
            <w:pPr>
              <w:pStyle w:val="ListParagraph"/>
              <w:numPr>
                <w:ilvl w:val="1"/>
                <w:numId w:val="29"/>
              </w:numPr>
              <w:rPr>
                <w:rFonts w:ascii="Times New Roman" w:hAnsi="Times New Roman" w:cs="Times New Roman"/>
                <w:lang w:val="lv-LV"/>
              </w:rPr>
            </w:pPr>
            <w:r w:rsidRPr="001D177F">
              <w:rPr>
                <w:rFonts w:ascii="Times New Roman" w:hAnsi="Times New Roman" w:cs="Times New Roman"/>
                <w:lang w:val="lv-LV"/>
              </w:rPr>
              <w:t>“Acute Myocardial Infarction” – Jā/nē; datums</w:t>
            </w:r>
          </w:p>
          <w:p w14:paraId="2F7D9DF7" w14:textId="2A8B464C" w:rsidR="001549E7" w:rsidRPr="001D177F" w:rsidRDefault="001549E7" w:rsidP="00C06166">
            <w:pPr>
              <w:pStyle w:val="ListParagraph"/>
              <w:numPr>
                <w:ilvl w:val="1"/>
                <w:numId w:val="29"/>
              </w:numPr>
              <w:rPr>
                <w:rFonts w:ascii="Times New Roman" w:hAnsi="Times New Roman" w:cs="Times New Roman"/>
                <w:lang w:val="lv-LV"/>
              </w:rPr>
            </w:pPr>
            <w:r w:rsidRPr="001D177F">
              <w:rPr>
                <w:rFonts w:ascii="Times New Roman" w:hAnsi="Times New Roman" w:cs="Times New Roman"/>
                <w:lang w:val="lv-LV"/>
              </w:rPr>
              <w:t xml:space="preserve">“Stroke (excluding transient schemic attacks)” – jā/nē; datums; </w:t>
            </w:r>
          </w:p>
          <w:p w14:paraId="7E6EB31E" w14:textId="24392086" w:rsidR="001549E7" w:rsidRPr="001D177F" w:rsidRDefault="001549E7" w:rsidP="00C06166">
            <w:pPr>
              <w:pStyle w:val="ListParagraph"/>
              <w:numPr>
                <w:ilvl w:val="1"/>
                <w:numId w:val="29"/>
              </w:numPr>
              <w:rPr>
                <w:rFonts w:ascii="Times New Roman" w:hAnsi="Times New Roman" w:cs="Times New Roman"/>
                <w:lang w:val="lv-LV"/>
              </w:rPr>
            </w:pPr>
            <w:r w:rsidRPr="001D177F">
              <w:rPr>
                <w:rFonts w:ascii="Times New Roman" w:hAnsi="Times New Roman" w:cs="Times New Roman"/>
                <w:lang w:val="lv-LV"/>
              </w:rPr>
              <w:t xml:space="preserve">“Limb amputation (not due to traumatic injury)” – jā/nē; datums </w:t>
            </w:r>
          </w:p>
          <w:p w14:paraId="3EA182AE" w14:textId="1C3BADAB" w:rsidR="00124E2C" w:rsidRPr="001D177F" w:rsidRDefault="00124E2C" w:rsidP="00C06166">
            <w:pPr>
              <w:pStyle w:val="ListParagraph"/>
              <w:numPr>
                <w:ilvl w:val="0"/>
                <w:numId w:val="29"/>
              </w:numPr>
              <w:rPr>
                <w:rFonts w:ascii="Times New Roman" w:hAnsi="Times New Roman" w:cs="Times New Roman"/>
                <w:lang w:val="lv-LV"/>
              </w:rPr>
            </w:pPr>
            <w:r w:rsidRPr="001D177F">
              <w:rPr>
                <w:rFonts w:ascii="Times New Roman" w:hAnsi="Times New Roman" w:cs="Times New Roman"/>
                <w:lang w:val="lv-LV"/>
              </w:rPr>
              <w:t xml:space="preserve">Papildus informācija – neobligāts. </w:t>
            </w:r>
          </w:p>
          <w:p w14:paraId="407CBB7D" w14:textId="1CB8813D" w:rsidR="002225BA" w:rsidRPr="001D177F" w:rsidRDefault="00124E2C" w:rsidP="0065524C">
            <w:pPr>
              <w:rPr>
                <w:rFonts w:ascii="Times New Roman" w:hAnsi="Times New Roman" w:cs="Times New Roman"/>
                <w:i/>
                <w:lang w:val="lv-LV"/>
              </w:rPr>
            </w:pPr>
            <w:r w:rsidRPr="001D177F">
              <w:rPr>
                <w:rFonts w:ascii="Times New Roman" w:hAnsi="Times New Roman" w:cs="Times New Roman"/>
                <w:i/>
                <w:lang w:val="lv-LV"/>
              </w:rPr>
              <w:t xml:space="preserve">Vēlams realizēt risinājumu, kurš izgūst datus par pacienta izrakstiem no E-veselības/DigiVes sistēmas un automātiski aizpilda datus šajās sadaļās, lietotājam paredzēt, ka jānorāda tikai specifiskās pazīmes, kas attiecas uz HNS stacionēšanas pazīmēm. Izstrādājot risinājumu, kas automātiski izgūst izrakstu par stacinēšanu datus, jāveic papildus analīze un iespējams jāpapildina hospitalizācijas sadaļā attēlojamie datu lauki, atbilstoši tam, kādus datus atgriež attiecīgais serviss. </w:t>
            </w:r>
          </w:p>
          <w:p w14:paraId="7EAD18D2" w14:textId="77777777" w:rsidR="00E545F6" w:rsidRPr="001D177F" w:rsidRDefault="00E545F6" w:rsidP="0065524C">
            <w:pPr>
              <w:rPr>
                <w:rFonts w:ascii="Times New Roman" w:hAnsi="Times New Roman" w:cs="Times New Roman"/>
                <w:i/>
                <w:lang w:val="lv-LV"/>
              </w:rPr>
            </w:pPr>
          </w:p>
          <w:p w14:paraId="4879F0F9" w14:textId="6C3B2379" w:rsidR="00BA11DA" w:rsidRPr="001D177F" w:rsidRDefault="00BA11DA" w:rsidP="0065524C">
            <w:pPr>
              <w:rPr>
                <w:rFonts w:ascii="Times New Roman" w:hAnsi="Times New Roman" w:cs="Times New Roman"/>
                <w:i/>
                <w:lang w:val="lv-LV"/>
              </w:rPr>
            </w:pPr>
            <w:r w:rsidRPr="001D177F">
              <w:rPr>
                <w:rFonts w:ascii="Times New Roman" w:hAnsi="Times New Roman" w:cs="Times New Roman"/>
                <w:i/>
                <w:lang w:val="lv-LV"/>
              </w:rPr>
              <w:t xml:space="preserve">Nākotnē paredzēts, ka līdzīgā veidā kā datus par hopsitalizāciju, varētu izgūt arī datus par saņemtajiem pakalpojumiem un pacienta vizītēm ambultori vai dienas stacionārā, balstoties uz NVD norēķinu sistēmā iesniegtajiem pieprasījumiem par valsts apmaksātiem pakalpojumiem, piemēram, balstoties uz manipulāciju kodiem. Sākotnējā projekta tvērumā šo informāciju nav paredzēts iekļaut, bet veidojot datu struktūras ir vēlams ņemt vērā, ka būtu nepieciešams paredzēt arī iespēju nākotnē iegūt un apstrādāt šādus datus. </w:t>
            </w:r>
          </w:p>
          <w:p w14:paraId="33CCC00F" w14:textId="77777777" w:rsidR="00EF5436" w:rsidRPr="001D177F" w:rsidRDefault="00EF5436" w:rsidP="0065524C">
            <w:pPr>
              <w:rPr>
                <w:rFonts w:ascii="Times New Roman" w:hAnsi="Times New Roman" w:cs="Times New Roman"/>
                <w:i/>
                <w:lang w:val="lv-LV"/>
              </w:rPr>
            </w:pPr>
          </w:p>
          <w:p w14:paraId="67E1E3FB" w14:textId="5FDC0883" w:rsidR="002225BA" w:rsidRPr="001D177F" w:rsidRDefault="0065524C" w:rsidP="00127968">
            <w:pPr>
              <w:rPr>
                <w:rFonts w:ascii="Times New Roman" w:hAnsi="Times New Roman" w:cs="Times New Roman"/>
                <w:lang w:val="lv-LV"/>
              </w:rPr>
            </w:pPr>
            <w:r w:rsidRPr="001D177F">
              <w:rPr>
                <w:rFonts w:ascii="Times New Roman" w:hAnsi="Times New Roman" w:cs="Times New Roman"/>
                <w:lang w:val="lv-LV"/>
              </w:rPr>
              <w:t xml:space="preserve">Aizpildot pacienta regulārās uzraudzības anketu, no šīs sadaļas tiek ielasīti dati, bet anketā tie ir pieejami tikai attēlošanas režīmā. Ja aizpildot anketu, NAT centra koordinators secina, ka ir jāpapildina vai jāprecizē šie dati, tad lietotājam ir jāpārtrauc anektas aizpilde un  jāveic labojumi šajos datos. </w:t>
            </w:r>
          </w:p>
        </w:tc>
      </w:tr>
      <w:tr w:rsidR="002225BA" w:rsidRPr="001D177F" w14:paraId="44EFAF9D" w14:textId="77777777" w:rsidTr="00234BFB">
        <w:tc>
          <w:tcPr>
            <w:tcW w:w="1275" w:type="dxa"/>
          </w:tcPr>
          <w:p w14:paraId="23074F43" w14:textId="77777777" w:rsidR="002225BA" w:rsidRPr="001D177F" w:rsidRDefault="00240B88" w:rsidP="002225BA">
            <w:pPr>
              <w:pStyle w:val="ListParagraph"/>
              <w:ind w:left="0"/>
              <w:jc w:val="both"/>
              <w:rPr>
                <w:rFonts w:ascii="Times New Roman" w:hAnsi="Times New Roman" w:cs="Times New Roman"/>
                <w:lang w:val="lv-LV"/>
              </w:rPr>
            </w:pPr>
            <w:r w:rsidRPr="001D177F">
              <w:rPr>
                <w:rFonts w:ascii="Times New Roman" w:hAnsi="Times New Roman" w:cs="Times New Roman"/>
                <w:lang w:val="lv-LV"/>
              </w:rPr>
              <w:lastRenderedPageBreak/>
              <w:t>FUN-18</w:t>
            </w:r>
          </w:p>
          <w:p w14:paraId="18A80C30" w14:textId="4E23C71E" w:rsidR="00240B88" w:rsidRPr="001D177F" w:rsidRDefault="00240B88" w:rsidP="002225BA">
            <w:pPr>
              <w:pStyle w:val="ListParagraph"/>
              <w:ind w:left="0"/>
              <w:jc w:val="both"/>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162420B2" w14:textId="01AD003E" w:rsidR="00240B88" w:rsidRPr="001D177F" w:rsidRDefault="00240B88" w:rsidP="00240B88">
            <w:pPr>
              <w:rPr>
                <w:rFonts w:ascii="Times New Roman" w:hAnsi="Times New Roman" w:cs="Times New Roman"/>
                <w:b/>
                <w:lang w:val="lv-LV"/>
              </w:rPr>
            </w:pPr>
            <w:r w:rsidRPr="001D177F">
              <w:rPr>
                <w:rFonts w:ascii="Times New Roman" w:hAnsi="Times New Roman" w:cs="Times New Roman"/>
                <w:b/>
                <w:lang w:val="lv-LV"/>
              </w:rPr>
              <w:t xml:space="preserve">Pacienta karte – Biopsija </w:t>
            </w:r>
          </w:p>
          <w:p w14:paraId="42024A18" w14:textId="77777777" w:rsidR="002225BA" w:rsidRPr="001D177F" w:rsidRDefault="00240B88" w:rsidP="00240B88">
            <w:pPr>
              <w:rPr>
                <w:rFonts w:ascii="Times New Roman" w:hAnsi="Times New Roman" w:cs="Times New Roman"/>
                <w:lang w:val="lv-LV"/>
              </w:rPr>
            </w:pPr>
            <w:r w:rsidRPr="001D177F">
              <w:rPr>
                <w:rFonts w:ascii="Times New Roman" w:hAnsi="Times New Roman" w:cs="Times New Roman"/>
                <w:lang w:val="lv-LV"/>
              </w:rPr>
              <w:t xml:space="preserve">Biopsijas dati tiek aizpildīti pacientam esot predialīzes fāzē vai pēc nieres transplantācijas. Biopsijas dati tiek izdalīti atsevišķā sadaļā un  tiek ievadīti veicot datu ievadi un labošanu, attiecīgajā mapē. Informācijas labošana nav paredzēta, aizpildot regulārās uzraudzības anketu. Sadaļā tiek reģistrēta sekojoša informācija: </w:t>
            </w:r>
          </w:p>
          <w:p w14:paraId="0FB368A4" w14:textId="77777777" w:rsidR="00240B88" w:rsidRPr="001D177F" w:rsidRDefault="00240B88" w:rsidP="00C06166">
            <w:pPr>
              <w:pStyle w:val="ListParagraph"/>
              <w:numPr>
                <w:ilvl w:val="0"/>
                <w:numId w:val="30"/>
              </w:numPr>
              <w:rPr>
                <w:rFonts w:ascii="Times New Roman" w:hAnsi="Times New Roman" w:cs="Times New Roman"/>
                <w:lang w:val="lv-LV"/>
              </w:rPr>
            </w:pPr>
            <w:r w:rsidRPr="001D177F">
              <w:rPr>
                <w:rFonts w:ascii="Times New Roman" w:hAnsi="Times New Roman" w:cs="Times New Roman"/>
                <w:lang w:val="lv-LV"/>
              </w:rPr>
              <w:t xml:space="preserve">Biopsijas datums; </w:t>
            </w:r>
          </w:p>
          <w:p w14:paraId="24C7B3EE" w14:textId="77777777" w:rsidR="00240B88" w:rsidRPr="001D177F" w:rsidRDefault="00240B88" w:rsidP="00C06166">
            <w:pPr>
              <w:pStyle w:val="ListParagraph"/>
              <w:numPr>
                <w:ilvl w:val="0"/>
                <w:numId w:val="30"/>
              </w:numPr>
              <w:rPr>
                <w:rFonts w:ascii="Times New Roman" w:hAnsi="Times New Roman" w:cs="Times New Roman"/>
                <w:lang w:val="lv-LV"/>
              </w:rPr>
            </w:pPr>
            <w:r w:rsidRPr="001D177F">
              <w:rPr>
                <w:rFonts w:ascii="Times New Roman" w:hAnsi="Times New Roman" w:cs="Times New Roman"/>
                <w:lang w:val="lv-LV"/>
              </w:rPr>
              <w:t xml:space="preserve">Biopsijas veids – izvēloties vērtību: natīva niere vai nieres transplantāts; </w:t>
            </w:r>
          </w:p>
          <w:p w14:paraId="0ADAA33B" w14:textId="77777777" w:rsidR="00240B88" w:rsidRPr="001D177F" w:rsidRDefault="00240B88" w:rsidP="00C06166">
            <w:pPr>
              <w:pStyle w:val="ListParagraph"/>
              <w:numPr>
                <w:ilvl w:val="0"/>
                <w:numId w:val="30"/>
              </w:numPr>
              <w:rPr>
                <w:rFonts w:ascii="Times New Roman" w:hAnsi="Times New Roman" w:cs="Times New Roman"/>
                <w:lang w:val="lv-LV"/>
              </w:rPr>
            </w:pPr>
            <w:r w:rsidRPr="001D177F">
              <w:rPr>
                <w:rFonts w:ascii="Times New Roman" w:hAnsi="Times New Roman" w:cs="Times New Roman"/>
                <w:lang w:val="lv-LV"/>
              </w:rPr>
              <w:t xml:space="preserve">Rezultāts – tekstuāli ievadāms datu lauks. </w:t>
            </w:r>
          </w:p>
          <w:p w14:paraId="4CCBD341" w14:textId="77777777" w:rsidR="00240B88" w:rsidRPr="001D177F" w:rsidRDefault="00240B88" w:rsidP="00240B88">
            <w:pPr>
              <w:rPr>
                <w:rFonts w:ascii="Times New Roman" w:hAnsi="Times New Roman" w:cs="Times New Roman"/>
                <w:lang w:val="lv-LV"/>
              </w:rPr>
            </w:pPr>
            <w:r w:rsidRPr="001D177F">
              <w:rPr>
                <w:rFonts w:ascii="Times New Roman" w:hAnsi="Times New Roman" w:cs="Times New Roman"/>
                <w:lang w:val="lv-LV"/>
              </w:rPr>
              <w:t xml:space="preserve">Tā kā E-veselības/DigiVes laboratorisko izmeklējumu modulī pagaidām nav veikta histoloģijas datu struktūrēta ievade un pārskati, tad šiem izmeklējumiem tiek paredzēta tikai manuāla ievade, balstoties uz pieejamiem histoloģiskā izmeklējuma pārskatiem. </w:t>
            </w:r>
          </w:p>
          <w:p w14:paraId="01E8396D" w14:textId="71A28EAE" w:rsidR="00240B88" w:rsidRPr="001D177F" w:rsidRDefault="00240B88" w:rsidP="00240B88">
            <w:pPr>
              <w:rPr>
                <w:rFonts w:ascii="Times New Roman" w:hAnsi="Times New Roman" w:cs="Times New Roman"/>
                <w:lang w:val="lv-LV"/>
              </w:rPr>
            </w:pPr>
            <w:r w:rsidRPr="001D177F">
              <w:rPr>
                <w:rFonts w:ascii="Times New Roman" w:hAnsi="Times New Roman" w:cs="Times New Roman"/>
                <w:lang w:val="lv-LV"/>
              </w:rPr>
              <w:t>Aizpildot pacienta regulārās uzraudzības anketu, no šīs sadaļas tiek ielasīti dati, tikai tad, ja pacienta ārstēšanas veids ir predialīze vai nieres transpantācijā. Ja aizpildot anketu, NAT centra koordinators secina, ka ir jāpapildina vai jāprecizē šie dati, tad lietotājam ir jāpārtrauc anektas aizpilde un  jāveic labojumi šajos datos</w:t>
            </w:r>
          </w:p>
        </w:tc>
      </w:tr>
      <w:tr w:rsidR="002225BA" w:rsidRPr="001D177F" w14:paraId="2E14EF37" w14:textId="77777777" w:rsidTr="00234BFB">
        <w:tc>
          <w:tcPr>
            <w:tcW w:w="1275" w:type="dxa"/>
          </w:tcPr>
          <w:p w14:paraId="34200550" w14:textId="77777777" w:rsidR="002225BA" w:rsidRPr="001D177F" w:rsidRDefault="00380C57"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FUN-19</w:t>
            </w:r>
          </w:p>
          <w:p w14:paraId="482DBED8" w14:textId="0DBA1723" w:rsidR="00380C57" w:rsidRPr="001D177F" w:rsidRDefault="00380C57" w:rsidP="002225B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425A0AB4" w14:textId="77777777" w:rsidR="002225BA" w:rsidRPr="001D177F" w:rsidRDefault="00380C57" w:rsidP="006910D0">
            <w:pPr>
              <w:rPr>
                <w:rFonts w:ascii="Times New Roman" w:hAnsi="Times New Roman" w:cs="Times New Roman"/>
                <w:b/>
                <w:lang w:val="lv-LV"/>
              </w:rPr>
            </w:pPr>
            <w:r w:rsidRPr="001D177F">
              <w:rPr>
                <w:rFonts w:ascii="Times New Roman" w:hAnsi="Times New Roman" w:cs="Times New Roman"/>
                <w:b/>
                <w:lang w:val="lv-LV"/>
              </w:rPr>
              <w:t>Pacienta karte – Objekīvais novērtējums</w:t>
            </w:r>
          </w:p>
          <w:p w14:paraId="3D0A61B8" w14:textId="77777777" w:rsidR="00EC2B90" w:rsidRPr="001D177F" w:rsidRDefault="00EC2B90" w:rsidP="00EC2B90">
            <w:pPr>
              <w:rPr>
                <w:rFonts w:ascii="Times New Roman" w:hAnsi="Times New Roman" w:cs="Times New Roman"/>
                <w:lang w:val="lv-LV"/>
              </w:rPr>
            </w:pPr>
            <w:r w:rsidRPr="001D177F">
              <w:rPr>
                <w:rFonts w:ascii="Times New Roman" w:hAnsi="Times New Roman" w:cs="Times New Roman"/>
                <w:lang w:val="lv-LV"/>
              </w:rPr>
              <w:t xml:space="preserve">Dati šajā sadaļā tiks ievadīti veicot pacienta uzraudzības datu ievadi, bet tā kā šī sadaļa satur datu laukus, kuri tiek izmantoti noteiktos instrumentos, tad datu ievade ir paredzēta šajā sadaļā. </w:t>
            </w:r>
          </w:p>
          <w:p w14:paraId="172C0400" w14:textId="77777777" w:rsidR="00380C57" w:rsidRPr="001D177F" w:rsidRDefault="00EC2B90" w:rsidP="00EC2B90">
            <w:pPr>
              <w:rPr>
                <w:rFonts w:ascii="Times New Roman" w:hAnsi="Times New Roman" w:cs="Times New Roman"/>
                <w:lang w:val="lv-LV"/>
              </w:rPr>
            </w:pPr>
            <w:r w:rsidRPr="001D177F">
              <w:rPr>
                <w:rFonts w:ascii="Times New Roman" w:hAnsi="Times New Roman" w:cs="Times New Roman"/>
                <w:lang w:val="lv-LV"/>
              </w:rPr>
              <w:t xml:space="preserve">Sadaļā ir paredzētas vairākas apakšsadaļas, kas uzskatāms par atsevišķām datu kopām: </w:t>
            </w:r>
          </w:p>
          <w:p w14:paraId="3A996031" w14:textId="77777777" w:rsidR="00EC2B90" w:rsidRPr="001D177F" w:rsidRDefault="00EC2B90" w:rsidP="00C06166">
            <w:pPr>
              <w:pStyle w:val="ListParagraph"/>
              <w:numPr>
                <w:ilvl w:val="0"/>
                <w:numId w:val="31"/>
              </w:numPr>
              <w:rPr>
                <w:rFonts w:ascii="Times New Roman" w:hAnsi="Times New Roman" w:cs="Times New Roman"/>
                <w:lang w:val="lv-LV"/>
              </w:rPr>
            </w:pPr>
            <w:r w:rsidRPr="001D177F">
              <w:rPr>
                <w:rFonts w:ascii="Times New Roman" w:hAnsi="Times New Roman" w:cs="Times New Roman"/>
                <w:lang w:val="lv-LV"/>
              </w:rPr>
              <w:t xml:space="preserve">Vitālie rādītāji – kuru ievade pilotprojektā nav paredzēta, bet nākotnē varētu būt nozīmīga un izmantojama. </w:t>
            </w:r>
          </w:p>
          <w:p w14:paraId="0DA034E8" w14:textId="66DC276A" w:rsidR="00EC2B90" w:rsidRPr="001D177F" w:rsidRDefault="00EC2B90" w:rsidP="00C06166">
            <w:pPr>
              <w:pStyle w:val="ListParagraph"/>
              <w:numPr>
                <w:ilvl w:val="0"/>
                <w:numId w:val="31"/>
              </w:numPr>
              <w:rPr>
                <w:rFonts w:ascii="Times New Roman" w:hAnsi="Times New Roman" w:cs="Times New Roman"/>
                <w:lang w:val="lv-LV"/>
              </w:rPr>
            </w:pPr>
            <w:r w:rsidRPr="001D177F">
              <w:rPr>
                <w:rFonts w:ascii="Times New Roman" w:hAnsi="Times New Roman" w:cs="Times New Roman"/>
                <w:lang w:val="lv-LV"/>
              </w:rPr>
              <w:t xml:space="preserve">Antropometriskie dati – kuri tiek izmantoti dažādos instrumentos un līdz ar to tiek ievadīti atsevišķi. Pie antropometriskajiem datiem ir paredzēta sekojošu datu ievade: </w:t>
            </w:r>
          </w:p>
          <w:p w14:paraId="26E0F330" w14:textId="2EDBCBF7" w:rsidR="00EC2B90" w:rsidRPr="001D177F" w:rsidRDefault="00EC2B90" w:rsidP="00C06166">
            <w:pPr>
              <w:pStyle w:val="ListParagraph"/>
              <w:numPr>
                <w:ilvl w:val="1"/>
                <w:numId w:val="31"/>
              </w:numPr>
              <w:rPr>
                <w:rFonts w:ascii="Times New Roman" w:hAnsi="Times New Roman" w:cs="Times New Roman"/>
                <w:lang w:val="lv-LV"/>
              </w:rPr>
            </w:pPr>
            <w:r w:rsidRPr="001D177F">
              <w:rPr>
                <w:rFonts w:ascii="Times New Roman" w:hAnsi="Times New Roman" w:cs="Times New Roman"/>
                <w:lang w:val="lv-LV"/>
              </w:rPr>
              <w:lastRenderedPageBreak/>
              <w:t xml:space="preserve">Datums – kad tiek veikti mērījumi (noklusēti tiek aizpildīts ar “šodienas” datumu) - obligāts; </w:t>
            </w:r>
          </w:p>
          <w:p w14:paraId="70645214" w14:textId="60219F54" w:rsidR="00EC2B90" w:rsidRPr="001D177F" w:rsidRDefault="00EC2B90" w:rsidP="00C06166">
            <w:pPr>
              <w:pStyle w:val="ListParagraph"/>
              <w:numPr>
                <w:ilvl w:val="1"/>
                <w:numId w:val="31"/>
              </w:numPr>
              <w:rPr>
                <w:rFonts w:ascii="Times New Roman" w:hAnsi="Times New Roman" w:cs="Times New Roman"/>
                <w:lang w:val="lv-LV"/>
              </w:rPr>
            </w:pPr>
            <w:r w:rsidRPr="001D177F">
              <w:rPr>
                <w:rFonts w:ascii="Times New Roman" w:hAnsi="Times New Roman" w:cs="Times New Roman"/>
                <w:lang w:val="lv-LV"/>
              </w:rPr>
              <w:t xml:space="preserve">Augums (cm) – ja dati vienu reizi ir ievadīti, tad noklusēti tiek piedāvāta iepriekšnorādītā vērtība (ņemot vērā, ka pieaugušajiem garums praktiski nemainās) – obligāts; </w:t>
            </w:r>
          </w:p>
          <w:p w14:paraId="396A2E50" w14:textId="77777777" w:rsidR="00EC2B90" w:rsidRPr="001D177F" w:rsidRDefault="00EC2B90" w:rsidP="00C06166">
            <w:pPr>
              <w:pStyle w:val="ListParagraph"/>
              <w:numPr>
                <w:ilvl w:val="1"/>
                <w:numId w:val="31"/>
              </w:numPr>
              <w:rPr>
                <w:rFonts w:ascii="Times New Roman" w:hAnsi="Times New Roman" w:cs="Times New Roman"/>
                <w:lang w:val="lv-LV"/>
              </w:rPr>
            </w:pPr>
            <w:r w:rsidRPr="001D177F">
              <w:rPr>
                <w:rFonts w:ascii="Times New Roman" w:hAnsi="Times New Roman" w:cs="Times New Roman"/>
                <w:lang w:val="lv-LV"/>
              </w:rPr>
              <w:t xml:space="preserve">Svars (kg) – viens no zemāk minētajiem laukiem ir obligāts: </w:t>
            </w:r>
          </w:p>
          <w:p w14:paraId="0F44C1C1" w14:textId="3E4EB984" w:rsidR="00EC2B90" w:rsidRPr="001D177F" w:rsidRDefault="00EC2B90" w:rsidP="00C06166">
            <w:pPr>
              <w:pStyle w:val="ListParagraph"/>
              <w:numPr>
                <w:ilvl w:val="2"/>
                <w:numId w:val="31"/>
              </w:numPr>
              <w:rPr>
                <w:rFonts w:ascii="Times New Roman" w:hAnsi="Times New Roman" w:cs="Times New Roman"/>
                <w:lang w:val="lv-LV"/>
              </w:rPr>
            </w:pPr>
            <w:r w:rsidRPr="001D177F">
              <w:rPr>
                <w:rFonts w:ascii="Times New Roman" w:hAnsi="Times New Roman" w:cs="Times New Roman"/>
                <w:lang w:val="lv-LV"/>
              </w:rPr>
              <w:t xml:space="preserve">Svars (kg)  - datu ievades lauks; </w:t>
            </w:r>
          </w:p>
          <w:p w14:paraId="472FCA75" w14:textId="77777777" w:rsidR="00EC2B90" w:rsidRPr="001D177F" w:rsidRDefault="00EC2B90" w:rsidP="00C06166">
            <w:pPr>
              <w:pStyle w:val="ListParagraph"/>
              <w:numPr>
                <w:ilvl w:val="2"/>
                <w:numId w:val="31"/>
              </w:numPr>
              <w:rPr>
                <w:rFonts w:ascii="Times New Roman" w:hAnsi="Times New Roman" w:cs="Times New Roman"/>
                <w:lang w:val="lv-LV"/>
              </w:rPr>
            </w:pPr>
            <w:r w:rsidRPr="001D177F">
              <w:rPr>
                <w:rFonts w:ascii="Times New Roman" w:hAnsi="Times New Roman" w:cs="Times New Roman"/>
                <w:lang w:val="lv-LV"/>
              </w:rPr>
              <w:t xml:space="preserve">Svars (kg), pirms dialīzes – datu ievades lauks; </w:t>
            </w:r>
          </w:p>
          <w:p w14:paraId="707BB270" w14:textId="35C2ECE8" w:rsidR="00EC2B90" w:rsidRPr="001D177F" w:rsidRDefault="00EC2B90" w:rsidP="00C06166">
            <w:pPr>
              <w:pStyle w:val="ListParagraph"/>
              <w:numPr>
                <w:ilvl w:val="2"/>
                <w:numId w:val="31"/>
              </w:numPr>
              <w:rPr>
                <w:rFonts w:ascii="Times New Roman" w:hAnsi="Times New Roman" w:cs="Times New Roman"/>
                <w:lang w:val="lv-LV"/>
              </w:rPr>
            </w:pPr>
            <w:r w:rsidRPr="001D177F">
              <w:rPr>
                <w:rFonts w:ascii="Times New Roman" w:hAnsi="Times New Roman" w:cs="Times New Roman"/>
                <w:lang w:val="lv-LV"/>
              </w:rPr>
              <w:t xml:space="preserve">Svars (kg), pēc dialīzes – datu ievades lauks </w:t>
            </w:r>
          </w:p>
          <w:p w14:paraId="12075D0C" w14:textId="60EE0083" w:rsidR="00BA7D92" w:rsidRPr="001D177F" w:rsidRDefault="00BA7D92" w:rsidP="00C06166">
            <w:pPr>
              <w:pStyle w:val="ListParagraph"/>
              <w:numPr>
                <w:ilvl w:val="1"/>
                <w:numId w:val="31"/>
              </w:numPr>
              <w:rPr>
                <w:rFonts w:ascii="Times New Roman" w:hAnsi="Times New Roman" w:cs="Times New Roman"/>
                <w:lang w:val="lv-LV"/>
              </w:rPr>
            </w:pPr>
            <w:r w:rsidRPr="001D177F">
              <w:rPr>
                <w:rFonts w:ascii="Times New Roman" w:hAnsi="Times New Roman" w:cs="Times New Roman"/>
                <w:lang w:val="lv-LV"/>
              </w:rPr>
              <w:t xml:space="preserve">ĶMI (ķermeņa masas indekss) – tiek aprēķināts automātiski, ja ir aizpildīts augums un svars; </w:t>
            </w:r>
          </w:p>
          <w:p w14:paraId="25969881" w14:textId="7035E74C" w:rsidR="008259BC" w:rsidRPr="001D177F" w:rsidRDefault="008259BC" w:rsidP="00C06166">
            <w:pPr>
              <w:pStyle w:val="ListParagraph"/>
              <w:numPr>
                <w:ilvl w:val="1"/>
                <w:numId w:val="31"/>
              </w:numPr>
              <w:rPr>
                <w:rFonts w:ascii="Times New Roman" w:hAnsi="Times New Roman" w:cs="Times New Roman"/>
                <w:lang w:val="lv-LV"/>
              </w:rPr>
            </w:pPr>
            <w:r w:rsidRPr="001D177F">
              <w:rPr>
                <w:rFonts w:ascii="Times New Roman" w:hAnsi="Times New Roman" w:cs="Times New Roman"/>
                <w:lang w:val="lv-LV"/>
              </w:rPr>
              <w:t xml:space="preserve">ĶVL </w:t>
            </w:r>
            <w:r w:rsidR="00A96BE9" w:rsidRPr="001D177F">
              <w:rPr>
                <w:rFonts w:ascii="Times New Roman" w:hAnsi="Times New Roman" w:cs="Times New Roman"/>
                <w:lang w:val="lv-LV"/>
              </w:rPr>
              <w:t xml:space="preserve"> (ķermeņa virsmas laukus) – datu ievades lauks </w:t>
            </w:r>
          </w:p>
          <w:p w14:paraId="6A9DF595" w14:textId="1976A4DE" w:rsidR="00BA7D92" w:rsidRPr="001D177F" w:rsidRDefault="00BA7D92" w:rsidP="00C06166">
            <w:pPr>
              <w:pStyle w:val="ListParagraph"/>
              <w:numPr>
                <w:ilvl w:val="1"/>
                <w:numId w:val="31"/>
              </w:numPr>
              <w:rPr>
                <w:rFonts w:ascii="Times New Roman" w:hAnsi="Times New Roman" w:cs="Times New Roman"/>
                <w:lang w:val="lv-LV"/>
              </w:rPr>
            </w:pPr>
            <w:r w:rsidRPr="001D177F">
              <w:rPr>
                <w:rFonts w:ascii="Times New Roman" w:hAnsi="Times New Roman" w:cs="Times New Roman"/>
                <w:lang w:val="lv-LV"/>
              </w:rPr>
              <w:t xml:space="preserve">Biomimpedance, ūdens % - datu ievades lauks, neobligāts; </w:t>
            </w:r>
          </w:p>
          <w:p w14:paraId="21128DAB" w14:textId="77777777" w:rsidR="00EC2B90" w:rsidRPr="001D177F" w:rsidRDefault="00BA7D92" w:rsidP="00C06166">
            <w:pPr>
              <w:pStyle w:val="ListParagraph"/>
              <w:numPr>
                <w:ilvl w:val="0"/>
                <w:numId w:val="31"/>
              </w:numPr>
              <w:rPr>
                <w:rFonts w:ascii="Times New Roman" w:hAnsi="Times New Roman" w:cs="Times New Roman"/>
                <w:lang w:val="lv-LV"/>
              </w:rPr>
            </w:pPr>
            <w:r w:rsidRPr="001D177F">
              <w:rPr>
                <w:rFonts w:ascii="Times New Roman" w:hAnsi="Times New Roman" w:cs="Times New Roman"/>
                <w:lang w:val="lv-LV"/>
              </w:rPr>
              <w:t xml:space="preserve">Barojuma vērtējums – apakšsaļā tiek fiksēta informācija par pacienta barojuma novērtējumu, kas tiek iegūts izmantojot kādu no paredzētajiem instrumentiem: malnutrīcijas skrīningu hemodialīzes pacientiem vai malnutrīcijas-iekaisuma skalu nieru transplantācijas pacientiem. Šajā sadaļā ir jānodrošina iespēja attēlot informāciju par iepriekš veiktajiem novērtējumiem, attēlojot sekojošus datus: </w:t>
            </w:r>
          </w:p>
          <w:p w14:paraId="207139AB" w14:textId="77777777" w:rsidR="00BA7D92" w:rsidRPr="001D177F" w:rsidRDefault="00BA7D92" w:rsidP="00C06166">
            <w:pPr>
              <w:pStyle w:val="ListParagraph"/>
              <w:numPr>
                <w:ilvl w:val="1"/>
                <w:numId w:val="31"/>
              </w:numPr>
              <w:jc w:val="both"/>
              <w:rPr>
                <w:rFonts w:ascii="Times New Roman" w:hAnsi="Times New Roman" w:cs="Times New Roman"/>
                <w:lang w:val="lv-LV"/>
              </w:rPr>
            </w:pPr>
            <w:r w:rsidRPr="001D177F">
              <w:rPr>
                <w:rFonts w:ascii="Times New Roman" w:hAnsi="Times New Roman" w:cs="Times New Roman"/>
                <w:lang w:val="lv-LV"/>
              </w:rPr>
              <w:t xml:space="preserve">Datums – datums, kad aizpildīta skala; </w:t>
            </w:r>
          </w:p>
          <w:p w14:paraId="39C5F4FE" w14:textId="77777777" w:rsidR="00BA7D92" w:rsidRPr="001D177F" w:rsidRDefault="00BA7D92" w:rsidP="00C06166">
            <w:pPr>
              <w:pStyle w:val="ListParagraph"/>
              <w:numPr>
                <w:ilvl w:val="1"/>
                <w:numId w:val="31"/>
              </w:numPr>
              <w:jc w:val="both"/>
              <w:rPr>
                <w:rFonts w:ascii="Times New Roman" w:hAnsi="Times New Roman" w:cs="Times New Roman"/>
                <w:lang w:val="lv-LV"/>
              </w:rPr>
            </w:pPr>
            <w:r w:rsidRPr="001D177F">
              <w:rPr>
                <w:rFonts w:ascii="Times New Roman" w:hAnsi="Times New Roman" w:cs="Times New Roman"/>
                <w:lang w:val="lv-LV"/>
              </w:rPr>
              <w:t xml:space="preserve">Terapijas veids; </w:t>
            </w:r>
          </w:p>
          <w:p w14:paraId="42526827" w14:textId="77777777" w:rsidR="00BA7D92" w:rsidRPr="001D177F" w:rsidRDefault="00BA7D92" w:rsidP="00C06166">
            <w:pPr>
              <w:pStyle w:val="ListParagraph"/>
              <w:numPr>
                <w:ilvl w:val="1"/>
                <w:numId w:val="31"/>
              </w:numPr>
              <w:jc w:val="both"/>
              <w:rPr>
                <w:rFonts w:ascii="Times New Roman" w:hAnsi="Times New Roman" w:cs="Times New Roman"/>
                <w:lang w:val="lv-LV"/>
              </w:rPr>
            </w:pPr>
            <w:r w:rsidRPr="001D177F">
              <w:rPr>
                <w:rFonts w:ascii="Times New Roman" w:hAnsi="Times New Roman" w:cs="Times New Roman"/>
                <w:lang w:val="lv-LV"/>
              </w:rPr>
              <w:t xml:space="preserve">Skalas veids; </w:t>
            </w:r>
          </w:p>
          <w:p w14:paraId="54E12BF1" w14:textId="77777777" w:rsidR="00BA7D92" w:rsidRPr="001D177F" w:rsidRDefault="00BA7D92" w:rsidP="00C06166">
            <w:pPr>
              <w:pStyle w:val="ListParagraph"/>
              <w:numPr>
                <w:ilvl w:val="1"/>
                <w:numId w:val="31"/>
              </w:numPr>
              <w:jc w:val="both"/>
              <w:rPr>
                <w:rFonts w:ascii="Times New Roman" w:hAnsi="Times New Roman" w:cs="Times New Roman"/>
                <w:lang w:val="lv-LV"/>
              </w:rPr>
            </w:pPr>
            <w:r w:rsidRPr="001D177F">
              <w:rPr>
                <w:rFonts w:ascii="Times New Roman" w:hAnsi="Times New Roman" w:cs="Times New Roman"/>
                <w:lang w:val="lv-LV"/>
              </w:rPr>
              <w:t xml:space="preserve">Punktu skaits; </w:t>
            </w:r>
          </w:p>
          <w:p w14:paraId="7C9B906F" w14:textId="77777777" w:rsidR="00BA7D92" w:rsidRPr="001D177F" w:rsidRDefault="00BA7D92" w:rsidP="00C06166">
            <w:pPr>
              <w:pStyle w:val="ListParagraph"/>
              <w:numPr>
                <w:ilvl w:val="1"/>
                <w:numId w:val="31"/>
              </w:numPr>
              <w:jc w:val="both"/>
              <w:rPr>
                <w:rFonts w:ascii="Times New Roman" w:hAnsi="Times New Roman" w:cs="Times New Roman"/>
                <w:lang w:val="lv-LV"/>
              </w:rPr>
            </w:pPr>
            <w:r w:rsidRPr="001D177F">
              <w:rPr>
                <w:rFonts w:ascii="Times New Roman" w:hAnsi="Times New Roman" w:cs="Times New Roman"/>
                <w:lang w:val="lv-LV"/>
              </w:rPr>
              <w:t xml:space="preserve">Iespēja atvērt un apskatīt aizpildīto instrumentu. </w:t>
            </w:r>
          </w:p>
          <w:p w14:paraId="760EE692" w14:textId="4D3B8E6F" w:rsidR="00BA7D92" w:rsidRPr="001D177F" w:rsidRDefault="00BA7D92" w:rsidP="00BA7D92">
            <w:pPr>
              <w:pStyle w:val="ListParagraph"/>
              <w:jc w:val="both"/>
              <w:rPr>
                <w:rFonts w:ascii="Times New Roman" w:hAnsi="Times New Roman" w:cs="Times New Roman"/>
                <w:lang w:val="lv-LV"/>
              </w:rPr>
            </w:pPr>
            <w:r w:rsidRPr="001D177F">
              <w:rPr>
                <w:rFonts w:ascii="Times New Roman" w:hAnsi="Times New Roman" w:cs="Times New Roman"/>
                <w:lang w:val="lv-LV"/>
              </w:rPr>
              <w:t xml:space="preserve">Kā arī iespēja, nospiežot noteiktu pogu, aizpildīt attiecīgo skalu, izmantojot noteiktu instrumentu (skatīt prasību FUN-08 “Pacienta un ārstniecības personu izmantojamo instrumentu konfigurācijas modulis”). Veicot datu aizpildīšanu ar noteikto instrumenti, automātiski tiek izgūti dati par pacientu, kas ir reģistrēti sistēmā (piemēram, par terapijas veidu, antropometrijas rādītājiem, utml). </w:t>
            </w:r>
          </w:p>
          <w:p w14:paraId="00D425F3" w14:textId="77777777" w:rsidR="003D02B7" w:rsidRPr="001D177F" w:rsidRDefault="003D02B7" w:rsidP="00BA7D92">
            <w:pPr>
              <w:pStyle w:val="ListParagraph"/>
              <w:jc w:val="both"/>
              <w:rPr>
                <w:rFonts w:ascii="Times New Roman" w:hAnsi="Times New Roman" w:cs="Times New Roman"/>
                <w:lang w:val="lv-LV"/>
              </w:rPr>
            </w:pPr>
          </w:p>
          <w:p w14:paraId="732857F6" w14:textId="77777777" w:rsidR="00BA7D92" w:rsidRPr="001D177F" w:rsidRDefault="00BA7D92" w:rsidP="00B675BE">
            <w:pPr>
              <w:jc w:val="both"/>
              <w:rPr>
                <w:rFonts w:ascii="Times New Roman" w:hAnsi="Times New Roman" w:cs="Times New Roman"/>
                <w:lang w:val="lv-LV"/>
              </w:rPr>
            </w:pPr>
            <w:r w:rsidRPr="001D177F">
              <w:rPr>
                <w:rFonts w:ascii="Times New Roman" w:hAnsi="Times New Roman" w:cs="Times New Roman"/>
                <w:lang w:val="lv-LV"/>
              </w:rPr>
              <w:t xml:space="preserve">Aizpildot pacienta regulārās uzraudzības anketu, no </w:t>
            </w:r>
            <w:r w:rsidR="00B675BE" w:rsidRPr="001D177F">
              <w:rPr>
                <w:rFonts w:ascii="Times New Roman" w:hAnsi="Times New Roman" w:cs="Times New Roman"/>
                <w:lang w:val="lv-LV"/>
              </w:rPr>
              <w:t xml:space="preserve">šīs sadaļas tiek ielasīti dati un attēloti noteikti rezultāti anketā. </w:t>
            </w:r>
            <w:r w:rsidRPr="001D177F">
              <w:rPr>
                <w:rFonts w:ascii="Times New Roman" w:hAnsi="Times New Roman" w:cs="Times New Roman"/>
                <w:lang w:val="lv-LV"/>
              </w:rPr>
              <w:t>Ja aizpildot anketu, NAT centra koordinators secina, ka ir jāpapildina vai jāprecizē šie dati, tad lietotājam ir jāpārtrauc anektas aizpilde un  jāveic labojumi šajos datos.</w:t>
            </w:r>
          </w:p>
          <w:p w14:paraId="4EE7CF9F" w14:textId="34238D7E" w:rsidR="00AC5A39" w:rsidRPr="001D177F" w:rsidRDefault="00AC5A39" w:rsidP="00B675BE">
            <w:pPr>
              <w:jc w:val="both"/>
              <w:rPr>
                <w:rFonts w:ascii="Times New Roman" w:hAnsi="Times New Roman" w:cs="Times New Roman"/>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2225BA" w:rsidRPr="001D177F" w14:paraId="0BFB2E58" w14:textId="77777777" w:rsidTr="00234BFB">
        <w:tc>
          <w:tcPr>
            <w:tcW w:w="1275" w:type="dxa"/>
          </w:tcPr>
          <w:p w14:paraId="7D2C9554" w14:textId="5C600775" w:rsidR="002225BA" w:rsidRPr="001D177F" w:rsidRDefault="009706D0"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FUN-20</w:t>
            </w:r>
          </w:p>
          <w:p w14:paraId="6B0AEB51" w14:textId="3C33A6D2" w:rsidR="00BF3E53" w:rsidRPr="001D177F" w:rsidRDefault="00BF3E53" w:rsidP="002225BA">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p w14:paraId="7429CC65" w14:textId="39D36092" w:rsidR="009706D0" w:rsidRPr="001D177F" w:rsidRDefault="009706D0" w:rsidP="002225BA">
            <w:pPr>
              <w:pStyle w:val="ListParagraph"/>
              <w:ind w:left="0"/>
              <w:rPr>
                <w:rFonts w:ascii="Times New Roman" w:hAnsi="Times New Roman" w:cs="Times New Roman"/>
                <w:lang w:val="lv-LV"/>
              </w:rPr>
            </w:pPr>
          </w:p>
        </w:tc>
        <w:tc>
          <w:tcPr>
            <w:tcW w:w="7639" w:type="dxa"/>
          </w:tcPr>
          <w:p w14:paraId="10FAD22A" w14:textId="77777777" w:rsidR="00AA7C1B" w:rsidRPr="001D177F" w:rsidRDefault="00BC53AF" w:rsidP="00BC53AF">
            <w:pPr>
              <w:rPr>
                <w:rFonts w:ascii="Times New Roman" w:hAnsi="Times New Roman" w:cs="Times New Roman"/>
                <w:b/>
                <w:lang w:val="lv-LV"/>
              </w:rPr>
            </w:pPr>
            <w:r w:rsidRPr="001D177F">
              <w:rPr>
                <w:rFonts w:ascii="Times New Roman" w:hAnsi="Times New Roman" w:cs="Times New Roman"/>
                <w:b/>
                <w:lang w:val="lv-LV"/>
              </w:rPr>
              <w:t xml:space="preserve">Pacienta karte – </w:t>
            </w:r>
            <w:r w:rsidR="00AA7C1B" w:rsidRPr="001D177F">
              <w:rPr>
                <w:rFonts w:ascii="Times New Roman" w:hAnsi="Times New Roman" w:cs="Times New Roman"/>
                <w:b/>
                <w:lang w:val="lv-LV"/>
              </w:rPr>
              <w:t>Laboratoriskie izmeklējumi</w:t>
            </w:r>
          </w:p>
          <w:p w14:paraId="25086F35" w14:textId="359E3242" w:rsidR="00B675BE" w:rsidRPr="001D177F" w:rsidRDefault="00BC53AF" w:rsidP="00BC53AF">
            <w:pPr>
              <w:rPr>
                <w:rFonts w:ascii="Times New Roman" w:hAnsi="Times New Roman" w:cs="Times New Roman"/>
                <w:b/>
                <w:lang w:val="lv-LV"/>
              </w:rPr>
            </w:pPr>
            <w:r w:rsidRPr="001D177F">
              <w:rPr>
                <w:rFonts w:ascii="Times New Roman" w:hAnsi="Times New Roman" w:cs="Times New Roman"/>
                <w:lang w:val="lv-LV"/>
              </w:rPr>
              <w:t xml:space="preserve">Atkarībā no terapijas veida pacientam tiek analizēti noteikta veida rādītāji, kas noteikti asins analīzēs. Izstrādājot šo sadaļu, vēlams to veidot atbilstošu E-veselības/Digives laboratorisko izmeklējumu funkcionalitātei, lai būtu iespējas nākotnē nodrošināt šo datu automātiski izgūšanu no pacienta laboratoriskajiem izmeklējumiem. </w:t>
            </w:r>
          </w:p>
          <w:p w14:paraId="7041CEA5" w14:textId="1CE9BCE2" w:rsidR="00B675BE" w:rsidRPr="001D177F" w:rsidRDefault="00B675BE" w:rsidP="00BC53AF">
            <w:pPr>
              <w:rPr>
                <w:rFonts w:ascii="Times New Roman" w:hAnsi="Times New Roman" w:cs="Times New Roman"/>
                <w:lang w:val="lv-LV"/>
              </w:rPr>
            </w:pPr>
            <w:r w:rsidRPr="001D177F">
              <w:rPr>
                <w:rFonts w:ascii="Times New Roman" w:hAnsi="Times New Roman" w:cs="Times New Roman"/>
                <w:lang w:val="lv-LV"/>
              </w:rPr>
              <w:t xml:space="preserve">Pacienta asins analīžu rādītāju noteikšanas biežums ir atkarīgs no pacienta ārstēšansa veida un šie rādītāji tiek noteikti – vismaz 1 reizi 6 mēnešos – ja pacienta ārstēšana ir predialīze vai nieres transplantācija un vismaz 1 reizi 3 mēnešos – ja tiek veikta hemodialīze vai preitoneālā dialīze. </w:t>
            </w:r>
          </w:p>
          <w:p w14:paraId="39C7FBE1" w14:textId="36C55915" w:rsidR="00BC53AF" w:rsidRPr="001D177F" w:rsidRDefault="00BC53AF" w:rsidP="00BC53AF">
            <w:pPr>
              <w:rPr>
                <w:rFonts w:ascii="Times New Roman" w:hAnsi="Times New Roman" w:cs="Times New Roman"/>
                <w:lang w:val="lv-LV"/>
              </w:rPr>
            </w:pPr>
            <w:r w:rsidRPr="001D177F">
              <w:rPr>
                <w:rFonts w:ascii="Times New Roman" w:hAnsi="Times New Roman" w:cs="Times New Roman"/>
                <w:lang w:val="lv-LV"/>
              </w:rPr>
              <w:t xml:space="preserve">Izstrādes laikā, sadarbībā ar laboratorijas speciālistiem ir jānosaka, kāda veida klasifikatora ieraksti ir veidojami (ar kādiem  LOINC kodiem, nosaukiem un mērvienībām), lai nodrošinātu viennozīmīgu, saskaņotu un nākotnē sadarbspējīgu asins analīžu rādītāju ievades moduli. </w:t>
            </w:r>
          </w:p>
          <w:p w14:paraId="4D5C1EE1" w14:textId="1745A50B" w:rsidR="00BC53AF" w:rsidRPr="001D177F" w:rsidRDefault="00BC53AF" w:rsidP="00BC53AF">
            <w:pPr>
              <w:rPr>
                <w:rFonts w:ascii="Times New Roman" w:hAnsi="Times New Roman" w:cs="Times New Roman"/>
                <w:lang w:val="lv-LV"/>
              </w:rPr>
            </w:pPr>
            <w:r w:rsidRPr="001D177F">
              <w:rPr>
                <w:rFonts w:ascii="Times New Roman" w:hAnsi="Times New Roman" w:cs="Times New Roman"/>
                <w:lang w:val="lv-LV"/>
              </w:rPr>
              <w:t xml:space="preserve">Veidojot asins analīžu rādītāju ievadi, ir jānodrošina kontrole – kāda veida rādītāji ir nosakāmi un ievadāmi, atkarībā no pacienta terapijas veida un jānodrošina, ka visi obligātie rādītāji ir ievadīti (pārņemti): </w:t>
            </w:r>
          </w:p>
          <w:p w14:paraId="15D04973" w14:textId="31744F7E" w:rsidR="00B675BE" w:rsidRPr="001D177F" w:rsidRDefault="00B675BE" w:rsidP="00C06166">
            <w:pPr>
              <w:pStyle w:val="ListParagraph"/>
              <w:numPr>
                <w:ilvl w:val="0"/>
                <w:numId w:val="32"/>
              </w:numPr>
              <w:rPr>
                <w:rFonts w:ascii="Times New Roman" w:hAnsi="Times New Roman" w:cs="Times New Roman"/>
                <w:lang w:val="lv-LV"/>
              </w:rPr>
            </w:pPr>
            <w:r w:rsidRPr="001D177F">
              <w:rPr>
                <w:rFonts w:ascii="Times New Roman" w:hAnsi="Times New Roman" w:cs="Times New Roman"/>
                <w:lang w:val="lv-LV"/>
              </w:rPr>
              <w:t xml:space="preserve">Datums – kad veiktas analīzes; </w:t>
            </w:r>
          </w:p>
          <w:p w14:paraId="1147C914" w14:textId="3F95FFDF" w:rsidR="00BC53AF" w:rsidRPr="001D177F" w:rsidRDefault="00B675BE" w:rsidP="00C06166">
            <w:pPr>
              <w:pStyle w:val="ListParagraph"/>
              <w:numPr>
                <w:ilvl w:val="0"/>
                <w:numId w:val="32"/>
              </w:numPr>
              <w:rPr>
                <w:rFonts w:ascii="Times New Roman" w:hAnsi="Times New Roman" w:cs="Times New Roman"/>
                <w:lang w:val="lv-LV"/>
              </w:rPr>
            </w:pPr>
            <w:r w:rsidRPr="001D177F">
              <w:rPr>
                <w:rFonts w:ascii="Times New Roman" w:hAnsi="Times New Roman" w:cs="Times New Roman"/>
                <w:lang w:val="lv-LV"/>
              </w:rPr>
              <w:lastRenderedPageBreak/>
              <w:t>Rādītāji  - neatkarīgi no ārstēšanas veida (visiem ārstēšanas veidiem):</w:t>
            </w:r>
            <w:r w:rsidR="00BC53AF" w:rsidRPr="001D177F">
              <w:rPr>
                <w:rFonts w:ascii="Times New Roman" w:hAnsi="Times New Roman" w:cs="Times New Roman"/>
                <w:lang w:val="lv-LV"/>
              </w:rPr>
              <w:t xml:space="preserve"> </w:t>
            </w:r>
          </w:p>
          <w:p w14:paraId="56F21CDF"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Kreatinīns; </w:t>
            </w:r>
          </w:p>
          <w:p w14:paraId="214A71AD"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Kālijs; </w:t>
            </w:r>
          </w:p>
          <w:p w14:paraId="3FF7CB72"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Kalcijs;</w:t>
            </w:r>
          </w:p>
          <w:p w14:paraId="2044A6D6"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Fosfors; </w:t>
            </w:r>
          </w:p>
          <w:p w14:paraId="04C13218"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PTH hemoglobīns; </w:t>
            </w:r>
          </w:p>
          <w:p w14:paraId="02AB67BD"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Ferritīns; </w:t>
            </w:r>
          </w:p>
          <w:p w14:paraId="04B766CD"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Treansferīns; </w:t>
            </w:r>
          </w:p>
          <w:p w14:paraId="0AEF6F3D"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Dzelzs; </w:t>
            </w:r>
          </w:p>
          <w:p w14:paraId="1E8B3A70"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Albumīns;</w:t>
            </w:r>
          </w:p>
          <w:p w14:paraId="5E4DA99D"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Lipidogramma; </w:t>
            </w:r>
          </w:p>
          <w:p w14:paraId="6470D78E"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Urīnskābe; </w:t>
            </w:r>
          </w:p>
          <w:p w14:paraId="580A5586" w14:textId="77777777"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HbA1c; </w:t>
            </w:r>
          </w:p>
          <w:p w14:paraId="1F7FE7F3" w14:textId="01FA9622" w:rsidR="00BC53AF"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CRO</w:t>
            </w:r>
            <w:r w:rsidR="00B675BE" w:rsidRPr="001D177F">
              <w:rPr>
                <w:rFonts w:ascii="Times New Roman" w:hAnsi="Times New Roman" w:cs="Times New Roman"/>
                <w:lang w:val="lv-LV"/>
              </w:rPr>
              <w:t>.</w:t>
            </w:r>
            <w:r w:rsidRPr="001D177F">
              <w:rPr>
                <w:rFonts w:ascii="Times New Roman" w:hAnsi="Times New Roman" w:cs="Times New Roman"/>
                <w:lang w:val="lv-LV"/>
              </w:rPr>
              <w:t xml:space="preserve"> </w:t>
            </w:r>
          </w:p>
          <w:p w14:paraId="74D0B6B3" w14:textId="4AC220FA" w:rsidR="00BC53AF" w:rsidRPr="001D177F" w:rsidRDefault="00BC53AF" w:rsidP="00C06166">
            <w:pPr>
              <w:pStyle w:val="ListParagraph"/>
              <w:numPr>
                <w:ilvl w:val="0"/>
                <w:numId w:val="32"/>
              </w:numPr>
              <w:rPr>
                <w:rFonts w:ascii="Times New Roman" w:hAnsi="Times New Roman" w:cs="Times New Roman"/>
                <w:lang w:val="lv-LV"/>
              </w:rPr>
            </w:pPr>
            <w:r w:rsidRPr="001D177F">
              <w:rPr>
                <w:rFonts w:ascii="Times New Roman" w:hAnsi="Times New Roman" w:cs="Times New Roman"/>
                <w:lang w:val="lv-LV"/>
              </w:rPr>
              <w:t>Ja ārstēšana</w:t>
            </w:r>
            <w:r w:rsidR="00145159" w:rsidRPr="001D177F">
              <w:rPr>
                <w:rFonts w:ascii="Times New Roman" w:hAnsi="Times New Roman" w:cs="Times New Roman"/>
                <w:lang w:val="lv-LV"/>
              </w:rPr>
              <w:t>s</w:t>
            </w:r>
            <w:r w:rsidRPr="001D177F">
              <w:rPr>
                <w:rFonts w:ascii="Times New Roman" w:hAnsi="Times New Roman" w:cs="Times New Roman"/>
                <w:lang w:val="lv-LV"/>
              </w:rPr>
              <w:t xml:space="preserve"> veids ir predialīze, tad papildus: </w:t>
            </w:r>
          </w:p>
          <w:p w14:paraId="0A922F36" w14:textId="4D845C9D" w:rsidR="00B939FC" w:rsidRPr="001D177F" w:rsidRDefault="00BC53AF"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Albuminūrija. </w:t>
            </w:r>
          </w:p>
          <w:p w14:paraId="5187C4E6" w14:textId="37DDBFB0" w:rsidR="00BC53AF" w:rsidRPr="001D177F" w:rsidRDefault="00BC53AF" w:rsidP="00C06166">
            <w:pPr>
              <w:pStyle w:val="ListParagraph"/>
              <w:numPr>
                <w:ilvl w:val="0"/>
                <w:numId w:val="32"/>
              </w:numPr>
              <w:rPr>
                <w:rFonts w:ascii="Times New Roman" w:hAnsi="Times New Roman" w:cs="Times New Roman"/>
                <w:lang w:val="lv-LV"/>
              </w:rPr>
            </w:pPr>
            <w:r w:rsidRPr="001D177F">
              <w:rPr>
                <w:rFonts w:ascii="Times New Roman" w:hAnsi="Times New Roman" w:cs="Times New Roman"/>
                <w:lang w:val="lv-LV"/>
              </w:rPr>
              <w:t>Ja ārstēšanas veids ir nieru transplantācija</w:t>
            </w:r>
            <w:r w:rsidR="0023076B" w:rsidRPr="001D177F">
              <w:rPr>
                <w:rFonts w:ascii="Times New Roman" w:hAnsi="Times New Roman" w:cs="Times New Roman"/>
                <w:lang w:val="lv-LV"/>
              </w:rPr>
              <w:t>, tad papildus</w:t>
            </w:r>
            <w:r w:rsidRPr="001D177F">
              <w:rPr>
                <w:rFonts w:ascii="Times New Roman" w:hAnsi="Times New Roman" w:cs="Times New Roman"/>
                <w:lang w:val="lv-LV"/>
              </w:rPr>
              <w:t xml:space="preserve">: </w:t>
            </w:r>
          </w:p>
          <w:p w14:paraId="6E94E4A8" w14:textId="77777777" w:rsidR="0023076B" w:rsidRPr="001D177F" w:rsidRDefault="0023076B"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Takrolīma līmenis; </w:t>
            </w:r>
          </w:p>
          <w:p w14:paraId="14E577A8" w14:textId="13D095EA" w:rsidR="00B939FC" w:rsidRPr="001D177F" w:rsidRDefault="0023076B"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Proteinūrija (g/24h)</w:t>
            </w:r>
            <w:r w:rsidR="00BC53AF" w:rsidRPr="001D177F">
              <w:rPr>
                <w:rFonts w:ascii="Times New Roman" w:hAnsi="Times New Roman" w:cs="Times New Roman"/>
                <w:lang w:val="lv-LV"/>
              </w:rPr>
              <w:t xml:space="preserve">. </w:t>
            </w:r>
          </w:p>
          <w:p w14:paraId="4413F4D8" w14:textId="381E7464" w:rsidR="00B939FC" w:rsidRPr="001D177F" w:rsidRDefault="00B939FC" w:rsidP="00C06166">
            <w:pPr>
              <w:pStyle w:val="ListParagraph"/>
              <w:numPr>
                <w:ilvl w:val="0"/>
                <w:numId w:val="32"/>
              </w:numPr>
              <w:rPr>
                <w:rFonts w:ascii="Times New Roman" w:hAnsi="Times New Roman" w:cs="Times New Roman"/>
                <w:lang w:val="lv-LV"/>
              </w:rPr>
            </w:pPr>
            <w:r w:rsidRPr="001D177F">
              <w:rPr>
                <w:rFonts w:ascii="Times New Roman" w:hAnsi="Times New Roman" w:cs="Times New Roman"/>
                <w:lang w:val="lv-LV"/>
              </w:rPr>
              <w:t xml:space="preserve">Ja ārstēšanas veids ir dialīze, tad papildus dialīzes kvalitātes rādītāji: </w:t>
            </w:r>
          </w:p>
          <w:p w14:paraId="03640243" w14:textId="6924BF2F" w:rsidR="00B939FC" w:rsidRPr="001D177F" w:rsidRDefault="00B939FC"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KT/V; </w:t>
            </w:r>
          </w:p>
          <w:p w14:paraId="41C7546D" w14:textId="4F11E3BD" w:rsidR="00B939FC" w:rsidRPr="001D177F" w:rsidRDefault="00B939FC"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Kretinīnīna klīrenss; </w:t>
            </w:r>
          </w:p>
          <w:p w14:paraId="7C5ABB19" w14:textId="55F3AA5A" w:rsidR="00B939FC" w:rsidRPr="001D177F" w:rsidRDefault="00B939FC" w:rsidP="00C06166">
            <w:pPr>
              <w:pStyle w:val="ListParagraph"/>
              <w:numPr>
                <w:ilvl w:val="1"/>
                <w:numId w:val="32"/>
              </w:numPr>
              <w:rPr>
                <w:rFonts w:ascii="Times New Roman" w:hAnsi="Times New Roman" w:cs="Times New Roman"/>
                <w:lang w:val="lv-LV"/>
              </w:rPr>
            </w:pPr>
            <w:r w:rsidRPr="001D177F">
              <w:rPr>
                <w:rFonts w:ascii="Times New Roman" w:hAnsi="Times New Roman" w:cs="Times New Roman"/>
                <w:lang w:val="lv-LV"/>
              </w:rPr>
              <w:t xml:space="preserve">Periotoneāla dialīzes gadījumā, papildus - PET tests; </w:t>
            </w:r>
          </w:p>
          <w:p w14:paraId="36BF42AF" w14:textId="77777777" w:rsidR="00B675BE" w:rsidRPr="001D177F" w:rsidRDefault="00B675BE" w:rsidP="00B675BE">
            <w:pPr>
              <w:rPr>
                <w:rFonts w:ascii="Times New Roman" w:hAnsi="Times New Roman" w:cs="Times New Roman"/>
                <w:lang w:val="lv-LV"/>
              </w:rPr>
            </w:pPr>
            <w:r w:rsidRPr="001D177F">
              <w:rPr>
                <w:rFonts w:ascii="Times New Roman" w:hAnsi="Times New Roman" w:cs="Times New Roman"/>
                <w:lang w:val="lv-LV"/>
              </w:rPr>
              <w:t xml:space="preserve">Aizpildot pacienta regulārās uzraudzības anketu, no šīs sadaļas tiek ielasīti jaunāko laboratorisko izmeklējumu dati un attēloti rezultāti anketā. Ja aizpildot anketu, NAT centra koordinators secina, ka ir jāpapildina vai jāprecizē šie dati, tad lietotājam ir jāpārtrauc anketas aizpilde un  jāveic labojumi šajos datos. </w:t>
            </w:r>
          </w:p>
          <w:p w14:paraId="6BB14D9B" w14:textId="299827AC" w:rsidR="00AC5A39" w:rsidRPr="001D177F" w:rsidRDefault="00AC5A39" w:rsidP="00B675BE">
            <w:pPr>
              <w:rPr>
                <w:rFonts w:ascii="Times New Roman" w:hAnsi="Times New Roman" w:cs="Times New Roman"/>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2225BA" w:rsidRPr="001D177F" w14:paraId="28F8467B" w14:textId="77777777" w:rsidTr="00234BFB">
        <w:tc>
          <w:tcPr>
            <w:tcW w:w="1275" w:type="dxa"/>
          </w:tcPr>
          <w:p w14:paraId="758FF0FB" w14:textId="77777777" w:rsidR="002225BA" w:rsidRPr="001D177F" w:rsidRDefault="00BF3E53"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FUN-21</w:t>
            </w:r>
          </w:p>
          <w:p w14:paraId="3E2DA356" w14:textId="104778AB" w:rsidR="00BF3E53" w:rsidRPr="001D177F" w:rsidRDefault="00BF3E53" w:rsidP="002225BA">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01371F10" w14:textId="77777777" w:rsidR="002225BA" w:rsidRPr="001D177F" w:rsidRDefault="00BF3E53" w:rsidP="002225BA">
            <w:pPr>
              <w:rPr>
                <w:rFonts w:ascii="Times New Roman" w:hAnsi="Times New Roman" w:cs="Times New Roman"/>
                <w:b/>
                <w:lang w:val="lv-LV"/>
              </w:rPr>
            </w:pPr>
            <w:r w:rsidRPr="001D177F">
              <w:rPr>
                <w:rFonts w:ascii="Times New Roman" w:hAnsi="Times New Roman" w:cs="Times New Roman"/>
                <w:b/>
                <w:lang w:val="lv-LV"/>
              </w:rPr>
              <w:t xml:space="preserve">Pacienta karte – lietotie medikamenti </w:t>
            </w:r>
          </w:p>
          <w:p w14:paraId="36961146" w14:textId="77777777" w:rsidR="00BF3E53" w:rsidRPr="001D177F" w:rsidRDefault="00BF3E53" w:rsidP="002225BA">
            <w:pPr>
              <w:rPr>
                <w:rFonts w:ascii="Times New Roman" w:hAnsi="Times New Roman" w:cs="Times New Roman"/>
                <w:lang w:val="lv-LV"/>
              </w:rPr>
            </w:pPr>
            <w:r w:rsidRPr="001D177F">
              <w:rPr>
                <w:rFonts w:ascii="Times New Roman" w:hAnsi="Times New Roman" w:cs="Times New Roman"/>
                <w:lang w:val="lv-LV"/>
              </w:rPr>
              <w:t xml:space="preserve">Norādot informāciju par lietotajiem medikamentiem, tiek fiksēta tikai informācija par to vai pacients lieto noteiktas grupas medikamentus, bet netiek izgūta un analizēta detalizēta informācija par konkrēto medikamentu, devām utml. </w:t>
            </w:r>
          </w:p>
          <w:p w14:paraId="12AC50BC" w14:textId="77777777" w:rsidR="00BF3E53" w:rsidRPr="001D177F" w:rsidRDefault="00BF3E53" w:rsidP="002225BA">
            <w:pPr>
              <w:rPr>
                <w:rFonts w:ascii="Times New Roman" w:hAnsi="Times New Roman" w:cs="Times New Roman"/>
                <w:lang w:val="lv-LV"/>
              </w:rPr>
            </w:pPr>
            <w:r w:rsidRPr="001D177F">
              <w:rPr>
                <w:rFonts w:ascii="Times New Roman" w:hAnsi="Times New Roman" w:cs="Times New Roman"/>
                <w:lang w:val="lv-LV"/>
              </w:rPr>
              <w:t xml:space="preserve">Ieraksti tiek izveidoti, aizpildot pacientu uzraudzības anketu, veicot attiecīgās atzīmes pie medikamentu lietošanas – izvēloties vērtības “Jā” vai “Nē”. </w:t>
            </w:r>
          </w:p>
          <w:p w14:paraId="2141B5B4" w14:textId="77777777" w:rsidR="00BF3E53" w:rsidRPr="001D177F" w:rsidRDefault="00BF3E53" w:rsidP="002225BA">
            <w:pPr>
              <w:rPr>
                <w:rFonts w:ascii="Times New Roman" w:hAnsi="Times New Roman" w:cs="Times New Roman"/>
                <w:lang w:val="lv-LV"/>
              </w:rPr>
            </w:pPr>
            <w:r w:rsidRPr="001D177F">
              <w:rPr>
                <w:rFonts w:ascii="Times New Roman" w:hAnsi="Times New Roman" w:cs="Times New Roman"/>
                <w:lang w:val="lv-LV"/>
              </w:rPr>
              <w:t xml:space="preserve">Dati, kas rodas aizpildot pacienta uzraudzības anketu un saglabājot to, tiek ierakstīti un saglabāti šajā sadaļā: </w:t>
            </w:r>
          </w:p>
          <w:p w14:paraId="2C1FD2F2" w14:textId="3C3223F3" w:rsidR="00BF3E53" w:rsidRPr="001D177F" w:rsidRDefault="00BF3E53" w:rsidP="00C06166">
            <w:pPr>
              <w:pStyle w:val="ListParagraph"/>
              <w:numPr>
                <w:ilvl w:val="0"/>
                <w:numId w:val="33"/>
              </w:numPr>
              <w:rPr>
                <w:rFonts w:ascii="Times New Roman" w:hAnsi="Times New Roman" w:cs="Times New Roman"/>
                <w:lang w:val="lv-LV"/>
              </w:rPr>
            </w:pPr>
            <w:r w:rsidRPr="001D177F">
              <w:rPr>
                <w:rFonts w:ascii="Times New Roman" w:hAnsi="Times New Roman" w:cs="Times New Roman"/>
                <w:lang w:val="lv-LV"/>
              </w:rPr>
              <w:t xml:space="preserve">Datums – anketas aizpildīšanas datums (tiek noteikts automātiski); </w:t>
            </w:r>
          </w:p>
          <w:p w14:paraId="6A9A0455" w14:textId="5A0EF219" w:rsidR="00BF3E53" w:rsidRPr="001D177F" w:rsidRDefault="00BF3E53" w:rsidP="00C06166">
            <w:pPr>
              <w:pStyle w:val="ListParagraph"/>
              <w:numPr>
                <w:ilvl w:val="0"/>
                <w:numId w:val="33"/>
              </w:numPr>
              <w:rPr>
                <w:rFonts w:ascii="Times New Roman" w:hAnsi="Times New Roman" w:cs="Times New Roman"/>
                <w:lang w:val="lv-LV"/>
              </w:rPr>
            </w:pPr>
            <w:r w:rsidRPr="001D177F">
              <w:rPr>
                <w:rFonts w:ascii="Times New Roman" w:hAnsi="Times New Roman" w:cs="Times New Roman"/>
                <w:lang w:val="lv-LV"/>
              </w:rPr>
              <w:t xml:space="preserve">Terapijas veids – tiek noteikts automātiski aizpildot anketu; </w:t>
            </w:r>
          </w:p>
          <w:p w14:paraId="0A6A840C" w14:textId="25ADCF62" w:rsidR="00BF3E53" w:rsidRPr="001D177F" w:rsidRDefault="00BF3E53" w:rsidP="00C06166">
            <w:pPr>
              <w:pStyle w:val="ListParagraph"/>
              <w:numPr>
                <w:ilvl w:val="0"/>
                <w:numId w:val="33"/>
              </w:numPr>
              <w:rPr>
                <w:rFonts w:ascii="Times New Roman" w:hAnsi="Times New Roman" w:cs="Times New Roman"/>
                <w:lang w:val="lv-LV"/>
              </w:rPr>
            </w:pPr>
            <w:r w:rsidRPr="001D177F">
              <w:rPr>
                <w:rFonts w:ascii="Times New Roman" w:hAnsi="Times New Roman" w:cs="Times New Roman"/>
                <w:lang w:val="lv-LV"/>
              </w:rPr>
              <w:t xml:space="preserve">Informācija par noteiktu grupu medikamentu lietošanu (pie medikamenta grupas tiek norādīts medikamenta ATĶ kods, lai atvieglotu iespēju sasaistīto medikamentu ar recepšu medikamentiem un analizēt šos datus): </w:t>
            </w:r>
          </w:p>
          <w:p w14:paraId="52F767DA" w14:textId="3DC2D14D"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 xml:space="preserve">Sirds un asinsvadu līdzekļi (C01-C09) – Jā/Nē; </w:t>
            </w:r>
          </w:p>
          <w:p w14:paraId="7857ED09" w14:textId="6EFC3A18"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 xml:space="preserve">Antitrombotiskie līdzekļi (B01) – Jā/Nē; </w:t>
            </w:r>
          </w:p>
          <w:p w14:paraId="602D601D" w14:textId="4F4FBE8B"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Hipolipidemizējošie līdzekļi (C10) – Jā/Nē</w:t>
            </w:r>
          </w:p>
          <w:p w14:paraId="47CD1D77" w14:textId="5BF6930F"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 xml:space="preserve">Antianēmiskie līdzeklļi (B03A; B03B; B03X) – Jā/Nē; </w:t>
            </w:r>
          </w:p>
          <w:p w14:paraId="22F02B69" w14:textId="577057A8"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 xml:space="preserve">Kalcija un fosfora vielmaiņa: </w:t>
            </w:r>
          </w:p>
          <w:p w14:paraId="603AB138" w14:textId="77777777" w:rsidR="00BF3E53" w:rsidRPr="001D177F" w:rsidRDefault="00BF3E53" w:rsidP="00C06166">
            <w:pPr>
              <w:pStyle w:val="ListParagraph"/>
              <w:numPr>
                <w:ilvl w:val="2"/>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 xml:space="preserve">Fosforsaistošie medikamenti: </w:t>
            </w:r>
          </w:p>
          <w:p w14:paraId="4CF3B355" w14:textId="5983FCE2" w:rsidR="00BF3E53" w:rsidRPr="001D177F" w:rsidRDefault="00BF3E53" w:rsidP="00C06166">
            <w:pPr>
              <w:pStyle w:val="ListParagraph"/>
              <w:numPr>
                <w:ilvl w:val="3"/>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Kalcija preparāti (A12) – Jā/Nē</w:t>
            </w:r>
          </w:p>
          <w:p w14:paraId="5BF2D216" w14:textId="55356674" w:rsidR="00BF3E53" w:rsidRPr="001D177F" w:rsidRDefault="00BF3E53" w:rsidP="00C06166">
            <w:pPr>
              <w:pStyle w:val="ListParagraph"/>
              <w:numPr>
                <w:ilvl w:val="3"/>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Sevelamer (</w:t>
            </w:r>
            <w:hyperlink r:id="rId34">
              <w:r w:rsidRPr="001D177F">
                <w:rPr>
                  <w:rFonts w:ascii="Times New Roman" w:hAnsi="Times New Roman" w:cs="Times New Roman"/>
                  <w:lang w:val="lv-LV"/>
                </w:rPr>
                <w:t>V03AE02 </w:t>
              </w:r>
            </w:hyperlink>
            <w:r w:rsidRPr="001D177F">
              <w:rPr>
                <w:rFonts w:ascii="Times New Roman" w:hAnsi="Times New Roman" w:cs="Times New Roman"/>
                <w:lang w:val="lv-LV"/>
              </w:rPr>
              <w:t>) – Jā/Nē</w:t>
            </w:r>
          </w:p>
          <w:p w14:paraId="72BE1210" w14:textId="4C79A0EA" w:rsidR="00BF3E53" w:rsidRPr="001D177F" w:rsidRDefault="00BF3E53" w:rsidP="00C06166">
            <w:pPr>
              <w:pStyle w:val="ListParagraph"/>
              <w:numPr>
                <w:ilvl w:val="3"/>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 xml:space="preserve">Lantans  (V03AE03) – Jā/Nē; </w:t>
            </w:r>
          </w:p>
          <w:p w14:paraId="00C7F57D" w14:textId="68DEAE49" w:rsidR="00BF3E53" w:rsidRPr="001D177F" w:rsidRDefault="00BF3E53" w:rsidP="00C06166">
            <w:pPr>
              <w:pStyle w:val="ListParagraph"/>
              <w:numPr>
                <w:ilvl w:val="2"/>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Kalcija homeostāzi ietekmējošie līdzekļi (H05) – Jā/Nē,</w:t>
            </w:r>
          </w:p>
          <w:p w14:paraId="122171B0" w14:textId="698BB910" w:rsidR="00BF3E53" w:rsidRPr="001D177F" w:rsidRDefault="00BF3E53" w:rsidP="00C06166">
            <w:pPr>
              <w:pStyle w:val="ListParagraph"/>
              <w:numPr>
                <w:ilvl w:val="2"/>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 xml:space="preserve">D vitamīns (A11CC) - Jā/Nē,; </w:t>
            </w:r>
          </w:p>
          <w:p w14:paraId="28132609" w14:textId="2CFBC18A" w:rsidR="00BF3E53" w:rsidRPr="001D177F" w:rsidRDefault="00BF3E53" w:rsidP="00C06166">
            <w:pPr>
              <w:pStyle w:val="ListParagraph"/>
              <w:numPr>
                <w:ilvl w:val="2"/>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Citi, piem. bifosfonāti (M05) - Jā/Nē,</w:t>
            </w:r>
          </w:p>
          <w:p w14:paraId="01A6F5FC" w14:textId="522924FC"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Sistēmiski lietojamie pretinfekcijas līdzekļi (J01-J06)- Jā/Nē;</w:t>
            </w:r>
          </w:p>
          <w:p w14:paraId="7D37840C" w14:textId="547C2109"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lastRenderedPageBreak/>
              <w:t>Imūnsupresanti (L01-L04) - Jā/Nē;</w:t>
            </w:r>
          </w:p>
          <w:p w14:paraId="55D1AB18" w14:textId="0D1B9632" w:rsidR="00BF3E53" w:rsidRPr="001D177F" w:rsidRDefault="00BF3E53" w:rsidP="00C06166">
            <w:pPr>
              <w:pStyle w:val="ListParagraph"/>
              <w:numPr>
                <w:ilvl w:val="1"/>
                <w:numId w:val="33"/>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Sistēmiski lietojamie kortikosteroīdi (H02) - Jā/Nē</w:t>
            </w:r>
          </w:p>
          <w:p w14:paraId="26D41031" w14:textId="34402B4E" w:rsidR="00BF3E53" w:rsidRPr="001D177F" w:rsidRDefault="00BF3E53" w:rsidP="00C06166">
            <w:pPr>
              <w:pStyle w:val="ListParagraph"/>
              <w:numPr>
                <w:ilvl w:val="1"/>
                <w:numId w:val="33"/>
              </w:numPr>
              <w:rPr>
                <w:rFonts w:ascii="Times New Roman" w:hAnsi="Times New Roman" w:cs="Times New Roman"/>
                <w:lang w:val="lv-LV"/>
              </w:rPr>
            </w:pPr>
            <w:r w:rsidRPr="001D177F">
              <w:rPr>
                <w:rFonts w:ascii="Times New Roman" w:hAnsi="Times New Roman" w:cs="Times New Roman"/>
                <w:lang w:val="lv-LV"/>
              </w:rPr>
              <w:t xml:space="preserve">Zāles diabēta ārstēšanai (A10A, A10B, A10X) - Jā/Nē. </w:t>
            </w:r>
          </w:p>
          <w:p w14:paraId="3C92AA6B" w14:textId="1A049B10" w:rsidR="00CB26A7" w:rsidRPr="001D177F" w:rsidRDefault="00CB26A7" w:rsidP="00C06166">
            <w:pPr>
              <w:pStyle w:val="ListParagraph"/>
              <w:numPr>
                <w:ilvl w:val="1"/>
                <w:numId w:val="33"/>
              </w:numPr>
              <w:rPr>
                <w:rFonts w:ascii="Times New Roman" w:hAnsi="Times New Roman" w:cs="Times New Roman"/>
                <w:lang w:val="lv-LV"/>
              </w:rPr>
            </w:pPr>
            <w:r w:rsidRPr="001D177F">
              <w:rPr>
                <w:rFonts w:ascii="Times New Roman" w:hAnsi="Times New Roman" w:cs="Times New Roman"/>
                <w:lang w:val="lv-LV"/>
              </w:rPr>
              <w:t xml:space="preserve">Ja ārstēšanas veids ir predialīze, tad papildus – Hemodialīzes un hemofiltrācijas šķidumi (B05X) – Jā/Nē; </w:t>
            </w:r>
          </w:p>
          <w:p w14:paraId="3DBD7780" w14:textId="7A0CF70F" w:rsidR="00CB26A7" w:rsidRPr="001D177F" w:rsidRDefault="00CB26A7" w:rsidP="00C06166">
            <w:pPr>
              <w:pStyle w:val="ListParagraph"/>
              <w:numPr>
                <w:ilvl w:val="1"/>
                <w:numId w:val="33"/>
              </w:numPr>
              <w:rPr>
                <w:rFonts w:ascii="Times New Roman" w:hAnsi="Times New Roman" w:cs="Times New Roman"/>
                <w:lang w:val="lv-LV"/>
              </w:rPr>
            </w:pPr>
            <w:r w:rsidRPr="001D177F">
              <w:rPr>
                <w:rFonts w:ascii="Times New Roman" w:hAnsi="Times New Roman" w:cs="Times New Roman"/>
                <w:lang w:val="lv-LV"/>
              </w:rPr>
              <w:t xml:space="preserve">Ja ārstēšans veids ir peritoneāla dialīze, tad papildus – Periotoneālās dialīzes šķīdumi (B05D) – Jā/ Nē. </w:t>
            </w:r>
          </w:p>
          <w:p w14:paraId="618AE822" w14:textId="4D9CECD2" w:rsidR="00BF3E53" w:rsidRPr="001D177F" w:rsidRDefault="00BF3E53" w:rsidP="002225BA">
            <w:pPr>
              <w:rPr>
                <w:rFonts w:ascii="Times New Roman" w:hAnsi="Times New Roman" w:cs="Times New Roman"/>
                <w:lang w:val="lv-LV"/>
              </w:rPr>
            </w:pPr>
            <w:r w:rsidRPr="001D177F">
              <w:rPr>
                <w:rFonts w:ascii="Times New Roman" w:hAnsi="Times New Roman" w:cs="Times New Roman"/>
                <w:lang w:val="lv-LV"/>
              </w:rPr>
              <w:t xml:space="preserve">Manuāla šo medikamentu ievade un apstrāde, papildus anketas ievadei nav paredzēta. </w:t>
            </w:r>
          </w:p>
        </w:tc>
      </w:tr>
      <w:tr w:rsidR="002225BA" w:rsidRPr="001D177F" w14:paraId="59B56660" w14:textId="77777777" w:rsidTr="00234BFB">
        <w:tc>
          <w:tcPr>
            <w:tcW w:w="1275" w:type="dxa"/>
          </w:tcPr>
          <w:p w14:paraId="06100C3A" w14:textId="77777777" w:rsidR="002225BA" w:rsidRPr="001D177F" w:rsidRDefault="00BF3E53"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FUN-22</w:t>
            </w:r>
          </w:p>
          <w:p w14:paraId="57B4A643" w14:textId="1B1B14B4" w:rsidR="00BF3E53" w:rsidRPr="001D177F" w:rsidRDefault="00BF3E53" w:rsidP="002225BA">
            <w:pPr>
              <w:pStyle w:val="ListParagraph"/>
              <w:ind w:left="0"/>
              <w:rPr>
                <w:rFonts w:ascii="Times New Roman" w:hAnsi="Times New Roman" w:cs="Times New Roman"/>
                <w:lang w:val="lv-LV"/>
              </w:rPr>
            </w:pPr>
            <w:r w:rsidRPr="001D177F">
              <w:rPr>
                <w:rFonts w:ascii="Times New Roman" w:hAnsi="Times New Roman" w:cs="Times New Roman"/>
                <w:lang w:val="lv-LV"/>
              </w:rPr>
              <w:t>vēlama</w:t>
            </w:r>
          </w:p>
        </w:tc>
        <w:tc>
          <w:tcPr>
            <w:tcW w:w="7639" w:type="dxa"/>
          </w:tcPr>
          <w:p w14:paraId="3C14F86D" w14:textId="28F60B9A" w:rsidR="00BF3E53" w:rsidRPr="001D177F" w:rsidRDefault="00BF3E53" w:rsidP="00BF3E53">
            <w:pPr>
              <w:rPr>
                <w:rFonts w:ascii="Times New Roman" w:hAnsi="Times New Roman" w:cs="Times New Roman"/>
                <w:b/>
                <w:lang w:val="lv-LV"/>
              </w:rPr>
            </w:pPr>
            <w:r w:rsidRPr="001D177F">
              <w:rPr>
                <w:rFonts w:ascii="Times New Roman" w:hAnsi="Times New Roman" w:cs="Times New Roman"/>
                <w:b/>
                <w:lang w:val="lv-LV"/>
              </w:rPr>
              <w:t xml:space="preserve">Pacienta karte – E-recepšu medikamenti </w:t>
            </w:r>
          </w:p>
          <w:p w14:paraId="5CF84C61" w14:textId="77777777" w:rsidR="002225BA" w:rsidRPr="001D177F" w:rsidRDefault="00BA6CC8" w:rsidP="002225BA">
            <w:pPr>
              <w:rPr>
                <w:rFonts w:ascii="Times New Roman" w:hAnsi="Times New Roman" w:cs="Times New Roman"/>
                <w:lang w:val="lv-LV"/>
              </w:rPr>
            </w:pPr>
            <w:r w:rsidRPr="001D177F">
              <w:rPr>
                <w:rFonts w:ascii="Times New Roman" w:hAnsi="Times New Roman" w:cs="Times New Roman"/>
                <w:lang w:val="lv-LV"/>
              </w:rPr>
              <w:t xml:space="preserve">Sadaļa ir paredzēta, lai attēlotu datus par pacientam izrakstītajiem noteiktu grupu medikamentiem, kuru dati iegūstamo no E-veselības/DigiVes E-recepšu datiem. Šādu datu attēlošana atvieglotu darbu NAT centra koordinatoram vērtējot kāda veida medikamentus pacients lieto, kā arī  uzlabotu iespējas sekot līdzi pacienta līdzestībai izrakstīto medikamentu lietošanā. </w:t>
            </w:r>
          </w:p>
          <w:p w14:paraId="529B5674" w14:textId="77777777" w:rsidR="00BA6CC8" w:rsidRPr="001D177F" w:rsidRDefault="00BA6CC8" w:rsidP="002225BA">
            <w:pPr>
              <w:rPr>
                <w:rFonts w:ascii="Times New Roman" w:hAnsi="Times New Roman" w:cs="Times New Roman"/>
                <w:lang w:val="lv-LV"/>
              </w:rPr>
            </w:pPr>
            <w:r w:rsidRPr="001D177F">
              <w:rPr>
                <w:rFonts w:ascii="Times New Roman" w:hAnsi="Times New Roman" w:cs="Times New Roman"/>
                <w:lang w:val="lv-LV"/>
              </w:rPr>
              <w:t xml:space="preserve">Sadaļā nav paredzēta manuāla datu ievade, ko veiktu NAT centru koordinatori, bet tāda jāattēlo tikai tad, ja ir iespējams automātiski izgūt datus par E-receptēm. </w:t>
            </w:r>
          </w:p>
          <w:p w14:paraId="5A6E908C" w14:textId="77777777" w:rsidR="00BA6CC8" w:rsidRPr="001D177F" w:rsidRDefault="00BA6CC8" w:rsidP="002225BA">
            <w:pPr>
              <w:rPr>
                <w:rFonts w:ascii="Times New Roman" w:hAnsi="Times New Roman" w:cs="Times New Roman"/>
                <w:lang w:val="lv-LV"/>
              </w:rPr>
            </w:pPr>
            <w:r w:rsidRPr="001D177F">
              <w:rPr>
                <w:rFonts w:ascii="Times New Roman" w:hAnsi="Times New Roman" w:cs="Times New Roman"/>
                <w:lang w:val="lv-LV"/>
              </w:rPr>
              <w:t xml:space="preserve">Integrāciju konfigurācijā ir paredzēts norādīt, par kāda veida medikamentiem, atbisltoši ATĶ kodiem dati ir jāizgūst (skatīt FUN-21 prasību, kurā ir norādīts medikamentu grupas un medikamenti, kuru dati būtu jāizgūts no E-recepsu datiem). </w:t>
            </w:r>
          </w:p>
          <w:p w14:paraId="361063F3" w14:textId="77777777" w:rsidR="00BA6CC8" w:rsidRPr="001D177F" w:rsidRDefault="00BA6CC8" w:rsidP="002225BA">
            <w:pPr>
              <w:rPr>
                <w:rFonts w:ascii="Times New Roman" w:hAnsi="Times New Roman" w:cs="Times New Roman"/>
                <w:lang w:val="lv-LV"/>
              </w:rPr>
            </w:pPr>
            <w:r w:rsidRPr="001D177F">
              <w:rPr>
                <w:rFonts w:ascii="Times New Roman" w:hAnsi="Times New Roman" w:cs="Times New Roman"/>
                <w:lang w:val="lv-LV"/>
              </w:rPr>
              <w:t xml:space="preserve">Par medikamentiem, kas atbilst šiem datiem, jāizgūst sekojoši dati: </w:t>
            </w:r>
          </w:p>
          <w:p w14:paraId="6C728449" w14:textId="77777777" w:rsidR="00BA6CC8" w:rsidRPr="001D177F" w:rsidRDefault="00BA6CC8" w:rsidP="00C06166">
            <w:pPr>
              <w:pStyle w:val="ListParagraph"/>
              <w:numPr>
                <w:ilvl w:val="0"/>
                <w:numId w:val="34"/>
              </w:numPr>
              <w:rPr>
                <w:rFonts w:ascii="Times New Roman" w:hAnsi="Times New Roman" w:cs="Times New Roman"/>
                <w:lang w:val="lv-LV"/>
              </w:rPr>
            </w:pPr>
            <w:r w:rsidRPr="001D177F">
              <w:rPr>
                <w:rFonts w:ascii="Times New Roman" w:hAnsi="Times New Roman" w:cs="Times New Roman"/>
                <w:lang w:val="lv-LV"/>
              </w:rPr>
              <w:t xml:space="preserve">E-receptes izrakstīšanas datums; </w:t>
            </w:r>
          </w:p>
          <w:p w14:paraId="25EB5258" w14:textId="77777777" w:rsidR="00BA6CC8" w:rsidRPr="001D177F" w:rsidRDefault="00BA6CC8" w:rsidP="00C06166">
            <w:pPr>
              <w:pStyle w:val="ListParagraph"/>
              <w:numPr>
                <w:ilvl w:val="0"/>
                <w:numId w:val="34"/>
              </w:numPr>
              <w:rPr>
                <w:rFonts w:ascii="Times New Roman" w:hAnsi="Times New Roman" w:cs="Times New Roman"/>
                <w:lang w:val="lv-LV"/>
              </w:rPr>
            </w:pPr>
            <w:r w:rsidRPr="001D177F">
              <w:rPr>
                <w:rFonts w:ascii="Times New Roman" w:hAnsi="Times New Roman" w:cs="Times New Roman"/>
                <w:lang w:val="lv-LV"/>
              </w:rPr>
              <w:t xml:space="preserve">Izrakstītais medikaments – ATĶ kods un nosaukums; </w:t>
            </w:r>
          </w:p>
          <w:p w14:paraId="370D7189" w14:textId="77777777" w:rsidR="00BA6CC8" w:rsidRPr="001D177F" w:rsidRDefault="00BA6CC8" w:rsidP="00C06166">
            <w:pPr>
              <w:pStyle w:val="ListParagraph"/>
              <w:numPr>
                <w:ilvl w:val="0"/>
                <w:numId w:val="34"/>
              </w:numPr>
              <w:rPr>
                <w:rFonts w:ascii="Times New Roman" w:hAnsi="Times New Roman" w:cs="Times New Roman"/>
                <w:lang w:val="lv-LV"/>
              </w:rPr>
            </w:pPr>
            <w:r w:rsidRPr="001D177F">
              <w:rPr>
                <w:rFonts w:ascii="Times New Roman" w:hAnsi="Times New Roman" w:cs="Times New Roman"/>
                <w:lang w:val="lv-LV"/>
              </w:rPr>
              <w:t xml:space="preserve">Izrakstītāis daudzums; </w:t>
            </w:r>
          </w:p>
          <w:p w14:paraId="7FC2EC2D" w14:textId="77777777" w:rsidR="00BA6CC8" w:rsidRPr="001D177F" w:rsidRDefault="00BA6CC8" w:rsidP="00C06166">
            <w:pPr>
              <w:pStyle w:val="ListParagraph"/>
              <w:numPr>
                <w:ilvl w:val="0"/>
                <w:numId w:val="34"/>
              </w:numPr>
              <w:rPr>
                <w:rFonts w:ascii="Times New Roman" w:hAnsi="Times New Roman" w:cs="Times New Roman"/>
                <w:lang w:val="lv-LV"/>
              </w:rPr>
            </w:pPr>
            <w:r w:rsidRPr="001D177F">
              <w:rPr>
                <w:rFonts w:ascii="Times New Roman" w:hAnsi="Times New Roman" w:cs="Times New Roman"/>
                <w:lang w:val="lv-LV"/>
              </w:rPr>
              <w:t xml:space="preserve">Norādītā deva; </w:t>
            </w:r>
          </w:p>
          <w:p w14:paraId="0F697690" w14:textId="77777777" w:rsidR="00BA6CC8" w:rsidRPr="001D177F" w:rsidRDefault="00BA6CC8" w:rsidP="00C06166">
            <w:pPr>
              <w:pStyle w:val="ListParagraph"/>
              <w:numPr>
                <w:ilvl w:val="0"/>
                <w:numId w:val="34"/>
              </w:numPr>
              <w:rPr>
                <w:rFonts w:ascii="Times New Roman" w:hAnsi="Times New Roman" w:cs="Times New Roman"/>
                <w:lang w:val="lv-LV"/>
              </w:rPr>
            </w:pPr>
            <w:r w:rsidRPr="001D177F">
              <w:rPr>
                <w:rFonts w:ascii="Times New Roman" w:hAnsi="Times New Roman" w:cs="Times New Roman"/>
                <w:lang w:val="lv-LV"/>
              </w:rPr>
              <w:t xml:space="preserve">E-receptes statuss (izņemta, daļēj izņemta, aktīva vai neaktība); </w:t>
            </w:r>
          </w:p>
          <w:p w14:paraId="37F1FE4B" w14:textId="65D94EA9" w:rsidR="00BA6CC8" w:rsidRPr="001D177F" w:rsidRDefault="00BA6CC8" w:rsidP="00C06166">
            <w:pPr>
              <w:pStyle w:val="ListParagraph"/>
              <w:numPr>
                <w:ilvl w:val="0"/>
                <w:numId w:val="34"/>
              </w:numPr>
              <w:rPr>
                <w:rFonts w:ascii="Times New Roman" w:hAnsi="Times New Roman" w:cs="Times New Roman"/>
                <w:lang w:val="lv-LV"/>
              </w:rPr>
            </w:pPr>
            <w:r w:rsidRPr="001D177F">
              <w:rPr>
                <w:rFonts w:ascii="Times New Roman" w:hAnsi="Times New Roman" w:cs="Times New Roman"/>
                <w:lang w:val="lv-LV"/>
              </w:rPr>
              <w:t xml:space="preserve">Ja medikaments ir izņemts – tad atprecšošanas datums (ja izņemts pa daļām, tad pēdējās izņemšanas datums). </w:t>
            </w:r>
          </w:p>
        </w:tc>
      </w:tr>
      <w:tr w:rsidR="002225BA" w:rsidRPr="001D177F" w14:paraId="4981796A" w14:textId="77777777" w:rsidTr="00234BFB">
        <w:tc>
          <w:tcPr>
            <w:tcW w:w="1275" w:type="dxa"/>
          </w:tcPr>
          <w:p w14:paraId="7DC0B7C6" w14:textId="77777777" w:rsidR="002225BA" w:rsidRPr="001D177F" w:rsidRDefault="00E36784"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FUN-23</w:t>
            </w:r>
          </w:p>
          <w:p w14:paraId="1F2556A1" w14:textId="45742BD8" w:rsidR="00E36784" w:rsidRPr="001D177F" w:rsidRDefault="00DD5888" w:rsidP="002225B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7185E5DA" w14:textId="77777777" w:rsidR="00DD5888" w:rsidRPr="001D177F" w:rsidRDefault="00DD5888" w:rsidP="00DD5888">
            <w:pPr>
              <w:rPr>
                <w:rFonts w:ascii="Times New Roman" w:hAnsi="Times New Roman" w:cs="Times New Roman"/>
                <w:b/>
                <w:lang w:val="lv-LV"/>
              </w:rPr>
            </w:pPr>
            <w:r w:rsidRPr="001D177F">
              <w:rPr>
                <w:rFonts w:ascii="Times New Roman" w:hAnsi="Times New Roman" w:cs="Times New Roman"/>
                <w:b/>
                <w:lang w:val="lv-LV"/>
              </w:rPr>
              <w:t xml:space="preserve">Pacienta karte – Vakcinācija </w:t>
            </w:r>
          </w:p>
          <w:p w14:paraId="6C16F3D2" w14:textId="2A935ADD" w:rsidR="00184614" w:rsidRPr="001D177F" w:rsidRDefault="00184614" w:rsidP="00DD5888">
            <w:pPr>
              <w:rPr>
                <w:rFonts w:ascii="Times New Roman" w:hAnsi="Times New Roman" w:cs="Times New Roman"/>
                <w:lang w:val="lv-LV"/>
              </w:rPr>
            </w:pPr>
            <w:r w:rsidRPr="001D177F">
              <w:rPr>
                <w:rFonts w:ascii="Times New Roman" w:hAnsi="Times New Roman" w:cs="Times New Roman"/>
                <w:lang w:val="lv-LV"/>
              </w:rPr>
              <w:t xml:space="preserve">Par pacienta vakcināciju regulāri aizpildāmā pacienta uzraudzības anketā, jānorāda sekojoša informācija: </w:t>
            </w:r>
          </w:p>
          <w:p w14:paraId="72119D02" w14:textId="2D9310C4" w:rsidR="00184614" w:rsidRPr="001D177F" w:rsidRDefault="00184614" w:rsidP="00C06166">
            <w:pPr>
              <w:pStyle w:val="ListParagraph"/>
              <w:numPr>
                <w:ilvl w:val="0"/>
                <w:numId w:val="35"/>
              </w:numPr>
              <w:rPr>
                <w:rFonts w:ascii="Times New Roman" w:hAnsi="Times New Roman" w:cs="Times New Roman"/>
                <w:lang w:val="lv-LV"/>
              </w:rPr>
            </w:pPr>
            <w:r w:rsidRPr="001D177F">
              <w:rPr>
                <w:rFonts w:ascii="Times New Roman" w:hAnsi="Times New Roman" w:cs="Times New Roman"/>
                <w:lang w:val="lv-LV"/>
              </w:rPr>
              <w:t xml:space="preserve">Vai vismaz 1x pusgadā tiek veiktas pārbaudes, nosakot anti-HCV, HIV, HbsAg? – Jā/Nē; </w:t>
            </w:r>
          </w:p>
          <w:p w14:paraId="6F210BC7" w14:textId="32CA183E" w:rsidR="00184614" w:rsidRPr="001D177F" w:rsidRDefault="00184614" w:rsidP="00C06166">
            <w:pPr>
              <w:numPr>
                <w:ilvl w:val="0"/>
                <w:numId w:val="35"/>
              </w:numPr>
              <w:pBdr>
                <w:top w:val="nil"/>
                <w:left w:val="nil"/>
                <w:bottom w:val="nil"/>
                <w:right w:val="nil"/>
                <w:between w:val="nil"/>
              </w:pBdr>
              <w:rPr>
                <w:rFonts w:ascii="Times New Roman" w:hAnsi="Times New Roman" w:cs="Times New Roman"/>
                <w:lang w:val="lv-LV"/>
              </w:rPr>
            </w:pPr>
            <w:r w:rsidRPr="001D177F">
              <w:rPr>
                <w:rFonts w:ascii="Times New Roman" w:hAnsi="Times New Roman" w:cs="Times New Roman"/>
                <w:lang w:val="lv-LV"/>
              </w:rPr>
              <w:t>Vai ir kontrolēts anti-Hbs titrs un pacientam ir uzsākta  vakcinācija  pret B hepatītu? -  Jā / Nē</w:t>
            </w:r>
          </w:p>
          <w:p w14:paraId="39BF34D7" w14:textId="77777777" w:rsidR="00184614" w:rsidRPr="001D177F" w:rsidRDefault="00184614" w:rsidP="00C06166">
            <w:pPr>
              <w:pStyle w:val="ListParagraph"/>
              <w:numPr>
                <w:ilvl w:val="0"/>
                <w:numId w:val="35"/>
              </w:numPr>
              <w:rPr>
                <w:rFonts w:ascii="Times New Roman" w:hAnsi="Times New Roman" w:cs="Times New Roman"/>
                <w:lang w:val="lv-LV"/>
              </w:rPr>
            </w:pPr>
            <w:r w:rsidRPr="001D177F">
              <w:rPr>
                <w:rFonts w:ascii="Times New Roman" w:hAnsi="Times New Roman" w:cs="Times New Roman"/>
                <w:lang w:val="lv-LV"/>
              </w:rPr>
              <w:t xml:space="preserve">Ja pacients nav HBV vakcinēts, kāds ir iemesls? – izvēloties vienu no piedāvātām vērtībām: </w:t>
            </w:r>
          </w:p>
          <w:p w14:paraId="1EFDFBFB" w14:textId="77777777" w:rsidR="00184614" w:rsidRPr="001D177F" w:rsidRDefault="00184614" w:rsidP="00C06166">
            <w:pPr>
              <w:pStyle w:val="ListParagraph"/>
              <w:numPr>
                <w:ilvl w:val="1"/>
                <w:numId w:val="35"/>
              </w:numPr>
              <w:rPr>
                <w:rFonts w:ascii="Times New Roman" w:hAnsi="Times New Roman" w:cs="Times New Roman"/>
                <w:lang w:val="lv-LV"/>
              </w:rPr>
            </w:pPr>
            <w:r w:rsidRPr="001D177F">
              <w:rPr>
                <w:rFonts w:ascii="Times New Roman" w:hAnsi="Times New Roman" w:cs="Times New Roman"/>
                <w:lang w:val="lv-LV"/>
              </w:rPr>
              <w:t xml:space="preserve">Nav zināms; </w:t>
            </w:r>
          </w:p>
          <w:p w14:paraId="735199B0" w14:textId="77777777" w:rsidR="00184614" w:rsidRPr="001D177F" w:rsidRDefault="00184614" w:rsidP="00C06166">
            <w:pPr>
              <w:pStyle w:val="ListParagraph"/>
              <w:numPr>
                <w:ilvl w:val="1"/>
                <w:numId w:val="35"/>
              </w:numPr>
              <w:rPr>
                <w:rFonts w:ascii="Times New Roman" w:hAnsi="Times New Roman" w:cs="Times New Roman"/>
                <w:lang w:val="lv-LV"/>
              </w:rPr>
            </w:pPr>
            <w:r w:rsidRPr="001D177F">
              <w:rPr>
                <w:rFonts w:ascii="Times New Roman" w:hAnsi="Times New Roman" w:cs="Times New Roman"/>
                <w:lang w:val="lv-LV"/>
              </w:rPr>
              <w:t>Pārslimots</w:t>
            </w:r>
          </w:p>
          <w:p w14:paraId="21C2234B" w14:textId="21224484" w:rsidR="00184614" w:rsidRPr="001D177F" w:rsidRDefault="00184614" w:rsidP="00C06166">
            <w:pPr>
              <w:pStyle w:val="ListParagraph"/>
              <w:numPr>
                <w:ilvl w:val="1"/>
                <w:numId w:val="35"/>
              </w:numPr>
              <w:rPr>
                <w:rFonts w:ascii="Times New Roman" w:hAnsi="Times New Roman" w:cs="Times New Roman"/>
                <w:lang w:val="lv-LV"/>
              </w:rPr>
            </w:pPr>
            <w:r w:rsidRPr="001D177F">
              <w:rPr>
                <w:rFonts w:ascii="Times New Roman" w:hAnsi="Times New Roman" w:cs="Times New Roman"/>
                <w:lang w:val="lv-LV"/>
              </w:rPr>
              <w:t xml:space="preserve">Pacients nevēlas; </w:t>
            </w:r>
          </w:p>
          <w:p w14:paraId="3AAB52CC" w14:textId="2738A6CE" w:rsidR="00184614" w:rsidRPr="001D177F" w:rsidRDefault="00184614" w:rsidP="00C06166">
            <w:pPr>
              <w:pStyle w:val="ListParagraph"/>
              <w:numPr>
                <w:ilvl w:val="1"/>
                <w:numId w:val="35"/>
              </w:numPr>
              <w:rPr>
                <w:rFonts w:ascii="Times New Roman" w:hAnsi="Times New Roman" w:cs="Times New Roman"/>
                <w:lang w:val="lv-LV"/>
              </w:rPr>
            </w:pPr>
            <w:r w:rsidRPr="001D177F">
              <w:rPr>
                <w:rFonts w:ascii="Times New Roman" w:hAnsi="Times New Roman" w:cs="Times New Roman"/>
                <w:lang w:val="lv-LV"/>
              </w:rPr>
              <w:t>Kontrindicēts</w:t>
            </w:r>
          </w:p>
          <w:p w14:paraId="0B3BCA47" w14:textId="77777777" w:rsidR="00184614" w:rsidRPr="001D177F" w:rsidRDefault="00184614" w:rsidP="00DD5888">
            <w:pPr>
              <w:rPr>
                <w:rFonts w:ascii="Times New Roman" w:hAnsi="Times New Roman" w:cs="Times New Roman"/>
                <w:lang w:val="lv-LV"/>
              </w:rPr>
            </w:pPr>
            <w:r w:rsidRPr="001D177F">
              <w:rPr>
                <w:rFonts w:ascii="Times New Roman" w:hAnsi="Times New Roman" w:cs="Times New Roman"/>
                <w:lang w:val="lv-LV"/>
              </w:rPr>
              <w:t xml:space="preserve">Sākotnēji ir paredzēta tikai datu manuāla ievade par pacienta vakcināciju, kas tiek norādīta aizpildot pacienta uzraudzības anketu. </w:t>
            </w:r>
          </w:p>
          <w:p w14:paraId="218A162D" w14:textId="5A74B9B8" w:rsidR="002225BA" w:rsidRPr="001D177F" w:rsidRDefault="00184614" w:rsidP="00184614">
            <w:pPr>
              <w:rPr>
                <w:rFonts w:ascii="Times New Roman" w:hAnsi="Times New Roman" w:cs="Times New Roman"/>
                <w:color w:val="FF0000"/>
                <w:lang w:val="lv-LV"/>
              </w:rPr>
            </w:pPr>
            <w:r w:rsidRPr="001D177F">
              <w:rPr>
                <w:rFonts w:ascii="Times New Roman" w:hAnsi="Times New Roman" w:cs="Times New Roman"/>
                <w:lang w:val="lv-LV"/>
              </w:rPr>
              <w:t xml:space="preserve">Nākotnē, kad informācija par vakcinācijām, kas ir saistoša hronisku nieru slimību pacientiem, tiks reģistrēta un pieejama E-veselības/ DigiVes moduļos, vēlams izstrādāt risinājumu, izmantojot kuru būtu iespējams pārņemt datus par vakcināciju, no E-veselības/DigiVes ievadītajiem vakcinācijas faktiem. </w:t>
            </w:r>
          </w:p>
        </w:tc>
      </w:tr>
      <w:tr w:rsidR="002225BA" w:rsidRPr="001D177F" w14:paraId="4B51779F" w14:textId="77777777" w:rsidTr="00234BFB">
        <w:tc>
          <w:tcPr>
            <w:tcW w:w="1275" w:type="dxa"/>
          </w:tcPr>
          <w:p w14:paraId="5FEB8B35" w14:textId="77777777" w:rsidR="002225BA" w:rsidRPr="001D177F" w:rsidRDefault="002212A4"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FUN-24</w:t>
            </w:r>
          </w:p>
          <w:p w14:paraId="071BB2C6" w14:textId="61A74CC2" w:rsidR="002212A4" w:rsidRPr="001D177F" w:rsidRDefault="002212A4" w:rsidP="002225BA">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53F79619" w14:textId="77777777" w:rsidR="002212A4" w:rsidRPr="001D177F" w:rsidRDefault="002212A4" w:rsidP="002212A4">
            <w:pPr>
              <w:rPr>
                <w:rFonts w:ascii="Times New Roman" w:hAnsi="Times New Roman" w:cs="Times New Roman"/>
                <w:b/>
                <w:lang w:val="lv-LV"/>
              </w:rPr>
            </w:pPr>
            <w:r w:rsidRPr="001D177F">
              <w:rPr>
                <w:rFonts w:ascii="Times New Roman" w:hAnsi="Times New Roman" w:cs="Times New Roman"/>
                <w:b/>
                <w:lang w:val="lv-LV"/>
              </w:rPr>
              <w:t xml:space="preserve">Pacienta karte – NAT terapija </w:t>
            </w:r>
          </w:p>
          <w:p w14:paraId="7F681CCB" w14:textId="39ADE198" w:rsidR="002212A4" w:rsidRPr="001D177F" w:rsidRDefault="001F374C" w:rsidP="002212A4">
            <w:pPr>
              <w:rPr>
                <w:rFonts w:ascii="Times New Roman" w:hAnsi="Times New Roman" w:cs="Times New Roman"/>
                <w:lang w:val="lv-LV"/>
              </w:rPr>
            </w:pPr>
            <w:r w:rsidRPr="001D177F">
              <w:rPr>
                <w:rFonts w:ascii="Times New Roman" w:hAnsi="Times New Roman" w:cs="Times New Roman"/>
                <w:lang w:val="lv-LV"/>
              </w:rPr>
              <w:t xml:space="preserve">Sadaļā NAT terapija tiek reģistrēta informācija par pacientam nozīmēto un saņemto terapiju, kā arī terapijas maiņu un tās iemesliem. </w:t>
            </w:r>
            <w:r w:rsidR="002212A4" w:rsidRPr="001D177F">
              <w:rPr>
                <w:rFonts w:ascii="Times New Roman" w:hAnsi="Times New Roman" w:cs="Times New Roman"/>
                <w:b/>
                <w:lang w:val="lv-LV"/>
              </w:rPr>
              <w:t xml:space="preserve"> </w:t>
            </w:r>
            <w:r w:rsidRPr="001D177F">
              <w:rPr>
                <w:rFonts w:ascii="Times New Roman" w:hAnsi="Times New Roman" w:cs="Times New Roman"/>
                <w:lang w:val="lv-LV"/>
              </w:rPr>
              <w:t xml:space="preserve">Vienam pacientam var būt viens vai vairāki aktuāli ieraksti: </w:t>
            </w:r>
          </w:p>
          <w:p w14:paraId="7AD84C9E" w14:textId="71939675" w:rsidR="001F374C" w:rsidRPr="001D177F" w:rsidRDefault="001F374C" w:rsidP="002212A4">
            <w:pPr>
              <w:rPr>
                <w:rFonts w:ascii="Times New Roman" w:hAnsi="Times New Roman" w:cs="Times New Roman"/>
                <w:lang w:val="lv-LV"/>
              </w:rPr>
            </w:pPr>
            <w:r w:rsidRPr="001D177F">
              <w:rPr>
                <w:rFonts w:ascii="Times New Roman" w:hAnsi="Times New Roman" w:cs="Times New Roman"/>
                <w:lang w:val="lv-LV"/>
              </w:rPr>
              <w:t>Par terapiju tiek reģistrēta sekojoša informācija</w:t>
            </w:r>
          </w:p>
          <w:p w14:paraId="40AC5DE5" w14:textId="29C88343" w:rsidR="001F374C" w:rsidRPr="001D177F" w:rsidRDefault="001F374C"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 xml:space="preserve">Terapijas veids – izvēle no klasifikatora; </w:t>
            </w:r>
          </w:p>
          <w:p w14:paraId="0C605B1D" w14:textId="7F792219" w:rsidR="001F374C" w:rsidRPr="001D177F" w:rsidRDefault="001F374C"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 xml:space="preserve">Terapija sākuma datums; </w:t>
            </w:r>
          </w:p>
          <w:p w14:paraId="65677828" w14:textId="6D42FED3" w:rsidR="001F374C" w:rsidRPr="001D177F" w:rsidRDefault="001F374C"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 xml:space="preserve">Ja terapijas veids ir “Predialīze”: </w:t>
            </w:r>
          </w:p>
          <w:p w14:paraId="4ED27AF7" w14:textId="590ED949" w:rsidR="001F374C" w:rsidRPr="001D177F" w:rsidRDefault="001F374C"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lastRenderedPageBreak/>
              <w:t>Izvēlētā NAT metode – izvēloties vienu no vērtībām:</w:t>
            </w:r>
          </w:p>
          <w:p w14:paraId="623A997C" w14:textId="77777777" w:rsidR="001F374C" w:rsidRPr="001D177F" w:rsidRDefault="001F374C"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Peritoneālā dialīze; </w:t>
            </w:r>
          </w:p>
          <w:p w14:paraId="77084A8B" w14:textId="77777777" w:rsidR="001F374C" w:rsidRPr="001D177F" w:rsidRDefault="001F374C"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Hemodialīze; </w:t>
            </w:r>
          </w:p>
          <w:p w14:paraId="3E36D891" w14:textId="031F4EB2" w:rsidR="001F374C" w:rsidRPr="001D177F" w:rsidRDefault="001F374C"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Nieru transplantācija; </w:t>
            </w:r>
          </w:p>
          <w:p w14:paraId="66872EA0" w14:textId="77777777" w:rsidR="001F374C" w:rsidRPr="001D177F" w:rsidRDefault="001F374C"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Sagatavota pieeja – izvēloties vienu no vērtībām: </w:t>
            </w:r>
          </w:p>
          <w:p w14:paraId="10903824" w14:textId="7561994D" w:rsidR="001F374C" w:rsidRPr="001D177F" w:rsidRDefault="001F374C"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PDK; </w:t>
            </w:r>
          </w:p>
          <w:p w14:paraId="3C432339" w14:textId="6636F494" w:rsidR="001F374C" w:rsidRPr="001D177F" w:rsidRDefault="001F374C"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t-CVK; </w:t>
            </w:r>
          </w:p>
          <w:p w14:paraId="54BFB1C9" w14:textId="31C6D3E2" w:rsidR="001F374C" w:rsidRPr="001D177F" w:rsidRDefault="001F374C"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AVF</w:t>
            </w:r>
          </w:p>
          <w:p w14:paraId="3245751A" w14:textId="77777777" w:rsidR="00A01202" w:rsidRPr="001D177F" w:rsidRDefault="001F374C"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Pieejas sagatavošanas datums</w:t>
            </w:r>
            <w:r w:rsidR="00A01202" w:rsidRPr="001D177F">
              <w:rPr>
                <w:rFonts w:ascii="Times New Roman" w:hAnsi="Times New Roman" w:cs="Times New Roman"/>
                <w:lang w:val="lv-LV"/>
              </w:rPr>
              <w:t xml:space="preserve"> vai, ja datums nav zināms, kāda no vērtībām: </w:t>
            </w:r>
          </w:p>
          <w:p w14:paraId="62152746" w14:textId="77777777" w:rsidR="00A01202" w:rsidRPr="001D177F" w:rsidRDefault="00A01202" w:rsidP="00761A4A">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Pēdējo 3 mēnešu laikā; </w:t>
            </w:r>
          </w:p>
          <w:p w14:paraId="51EFF05D" w14:textId="77777777" w:rsidR="00A01202" w:rsidRPr="001D177F" w:rsidRDefault="00A01202" w:rsidP="00761A4A">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3-6 mēnešu laikā; </w:t>
            </w:r>
          </w:p>
          <w:p w14:paraId="33BB57E6" w14:textId="357A9505" w:rsidR="001F374C" w:rsidRPr="001D177F" w:rsidRDefault="00A01202" w:rsidP="00761A4A">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Vairāk kā 6 mēneši</w:t>
            </w:r>
            <w:r w:rsidR="001F374C" w:rsidRPr="001D177F">
              <w:rPr>
                <w:rFonts w:ascii="Times New Roman" w:hAnsi="Times New Roman" w:cs="Times New Roman"/>
                <w:lang w:val="lv-LV"/>
              </w:rPr>
              <w:t>.</w:t>
            </w:r>
          </w:p>
          <w:p w14:paraId="503F6EB7" w14:textId="6563A4E8" w:rsidR="001F374C" w:rsidRPr="001D177F" w:rsidRDefault="001F374C"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 xml:space="preserve">Ja terapijas veids ir “Hemodialīze”: </w:t>
            </w:r>
          </w:p>
          <w:p w14:paraId="7AA8B005" w14:textId="424818CE" w:rsidR="001F374C" w:rsidRPr="001D177F" w:rsidRDefault="001F374C"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Dialīzes režīms – stundas/ nedēļā; </w:t>
            </w:r>
          </w:p>
          <w:p w14:paraId="62EC6030" w14:textId="55F3F672" w:rsidR="001F374C" w:rsidRPr="001D177F" w:rsidRDefault="001F374C"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Metode – ar vērtību izvēli: HD vai HDF; </w:t>
            </w:r>
          </w:p>
          <w:p w14:paraId="271D8532" w14:textId="77777777" w:rsidR="002C41E7" w:rsidRPr="001D177F" w:rsidRDefault="002C41E7"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Asinsvadu pieejas raksturojums: </w:t>
            </w:r>
          </w:p>
          <w:p w14:paraId="0EAB56E2" w14:textId="05E45F92" w:rsidR="002C41E7" w:rsidRPr="001D177F" w:rsidRDefault="002C41E7"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Ar kādu pieeju uzsākta HD - izvēloties kādu no vērtībām:</w:t>
            </w:r>
          </w:p>
          <w:p w14:paraId="0B426203" w14:textId="2365F98D" w:rsidR="001F374C"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 xml:space="preserve"> AVF; </w:t>
            </w:r>
          </w:p>
          <w:p w14:paraId="1A235A2F" w14:textId="13703514"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AVP</w:t>
            </w:r>
          </w:p>
          <w:p w14:paraId="52B1019B" w14:textId="120CE6DD"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tCVK</w:t>
            </w:r>
          </w:p>
          <w:p w14:paraId="14016802" w14:textId="216E293D"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 xml:space="preserve">CVK; </w:t>
            </w:r>
          </w:p>
          <w:p w14:paraId="1A30D9EF" w14:textId="630DE35C" w:rsidR="002C41E7" w:rsidRPr="001D177F" w:rsidRDefault="002C41E7"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Pieejas uzsākšanas datums; </w:t>
            </w:r>
          </w:p>
          <w:p w14:paraId="459C6EFB" w14:textId="5B00E28C" w:rsidR="002C41E7" w:rsidRPr="001D177F" w:rsidRDefault="002C41E7"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Esošā asinsvadu pieeja, izvēloties kādu no vērtībām: </w:t>
            </w:r>
          </w:p>
          <w:p w14:paraId="40D735BF" w14:textId="77777777"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 xml:space="preserve">AVF; </w:t>
            </w:r>
          </w:p>
          <w:p w14:paraId="1B35AF10" w14:textId="77777777"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AVP</w:t>
            </w:r>
          </w:p>
          <w:p w14:paraId="7589C802" w14:textId="77777777"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tCVK</w:t>
            </w:r>
          </w:p>
          <w:p w14:paraId="4BFFFE82" w14:textId="41CAF4B4"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CVK</w:t>
            </w:r>
          </w:p>
          <w:p w14:paraId="6323FB05" w14:textId="4904BA42" w:rsidR="002C41E7" w:rsidRPr="001D177F" w:rsidRDefault="002C41E7"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Ja kā esošā pieeja ir norādīta CVK vai tCVK, tad papildus jānorāda “iemesls”</w:t>
            </w:r>
            <w:r w:rsidR="00414C01" w:rsidRPr="001D177F">
              <w:rPr>
                <w:rFonts w:ascii="Times New Roman" w:hAnsi="Times New Roman" w:cs="Times New Roman"/>
                <w:lang w:val="lv-LV"/>
              </w:rPr>
              <w:t xml:space="preserve"> kāpēc nav izveidota AVF/AVP</w:t>
            </w:r>
            <w:r w:rsidRPr="001D177F">
              <w:rPr>
                <w:rFonts w:ascii="Times New Roman" w:hAnsi="Times New Roman" w:cs="Times New Roman"/>
                <w:lang w:val="lv-LV"/>
              </w:rPr>
              <w:t xml:space="preserve">, izvēloties kādu no vērtībām: </w:t>
            </w:r>
          </w:p>
          <w:p w14:paraId="111E3C02" w14:textId="5EF20257"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Nevar izveidot tehniski;</w:t>
            </w:r>
          </w:p>
          <w:p w14:paraId="5EE6EBC8" w14:textId="1458494B"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 xml:space="preserve">Paciens nevēlas; </w:t>
            </w:r>
          </w:p>
          <w:p w14:paraId="1A007008" w14:textId="16E547BB" w:rsidR="002C41E7"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 xml:space="preserve">Izveide nav mērķtiecīga; </w:t>
            </w:r>
          </w:p>
          <w:p w14:paraId="288A5D02" w14:textId="6DF918EC" w:rsidR="0053388A" w:rsidRPr="001D177F" w:rsidRDefault="002C41E7" w:rsidP="00C06166">
            <w:pPr>
              <w:pStyle w:val="ListParagraph"/>
              <w:numPr>
                <w:ilvl w:val="3"/>
                <w:numId w:val="36"/>
              </w:numPr>
              <w:rPr>
                <w:rFonts w:ascii="Times New Roman" w:hAnsi="Times New Roman" w:cs="Times New Roman"/>
                <w:lang w:val="lv-LV"/>
              </w:rPr>
            </w:pPr>
            <w:r w:rsidRPr="001D177F">
              <w:rPr>
                <w:rFonts w:ascii="Times New Roman" w:hAnsi="Times New Roman" w:cs="Times New Roman"/>
                <w:lang w:val="lv-LV"/>
              </w:rPr>
              <w:t xml:space="preserve">Izveidotas AVF/AVP disfunkcija; </w:t>
            </w:r>
          </w:p>
          <w:p w14:paraId="26153154" w14:textId="01C6ECF5" w:rsidR="002C41E7" w:rsidRPr="001D177F" w:rsidRDefault="002C41E7"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Ja terapijas veids ir “Peritoneālā dialīze”</w:t>
            </w:r>
          </w:p>
          <w:p w14:paraId="179F6812" w14:textId="1F6C78B8" w:rsidR="002C41E7" w:rsidRPr="001D177F" w:rsidRDefault="002C41E7"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Dialīzes režīms – izvēloties kādu no vērtībām: </w:t>
            </w:r>
          </w:p>
          <w:p w14:paraId="1F5FDF98" w14:textId="5C9EA80A" w:rsidR="002C41E7"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NAPD; </w:t>
            </w:r>
          </w:p>
          <w:p w14:paraId="4DA174F4" w14:textId="2095CAEC"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APD; </w:t>
            </w:r>
          </w:p>
          <w:p w14:paraId="2D968AF7" w14:textId="48DF6885"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NAPD+APD; </w:t>
            </w:r>
          </w:p>
          <w:p w14:paraId="3DB98B83" w14:textId="50C98572"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Cits </w:t>
            </w:r>
          </w:p>
          <w:p w14:paraId="5E114892" w14:textId="6967F762"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Dialīzes veikšana –izvēltoies kādu no vērtībām: </w:t>
            </w:r>
          </w:p>
          <w:p w14:paraId="548A5A78" w14:textId="3DF65351"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Veic pats; </w:t>
            </w:r>
          </w:p>
          <w:p w14:paraId="2DE72983" w14:textId="04CADD53"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Asistēta; </w:t>
            </w:r>
          </w:p>
          <w:p w14:paraId="0CD3FFF7" w14:textId="30A40D8F" w:rsidR="002C41E7"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P</w:t>
            </w:r>
            <w:r w:rsidR="002C41E7" w:rsidRPr="001D177F">
              <w:rPr>
                <w:rFonts w:ascii="Times New Roman" w:hAnsi="Times New Roman" w:cs="Times New Roman"/>
                <w:lang w:val="lv-LV"/>
              </w:rPr>
              <w:t xml:space="preserve">ieejas raksturojums: </w:t>
            </w:r>
          </w:p>
          <w:p w14:paraId="20A8E55E" w14:textId="5F165928"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PD katetra implantācijas datums; </w:t>
            </w:r>
          </w:p>
          <w:p w14:paraId="77674CE9" w14:textId="3D436417"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PD uzsākšanas datums; </w:t>
            </w:r>
          </w:p>
          <w:p w14:paraId="311B2AB4" w14:textId="34129582" w:rsidR="00E41CD3" w:rsidRPr="001D177F" w:rsidRDefault="00E41CD3"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 xml:space="preserve">Ja terapijas veids ir “Nieres transplantācija”: </w:t>
            </w:r>
          </w:p>
          <w:p w14:paraId="47FE7983" w14:textId="147DDCA0"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Nieres transplantācijas datums; </w:t>
            </w:r>
          </w:p>
          <w:p w14:paraId="3B85A703" w14:textId="095A73A3"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Nieres transplantāta funkcija – izvēloties vērtību: </w:t>
            </w:r>
          </w:p>
          <w:p w14:paraId="68D8FB60" w14:textId="02FDCBD5"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Primāra </w:t>
            </w:r>
          </w:p>
          <w:p w14:paraId="5D8152C4" w14:textId="5FD80783"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Atlikta </w:t>
            </w:r>
          </w:p>
          <w:p w14:paraId="69310AEF" w14:textId="0ACEEC08"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Donors – izvēloties vērtību: </w:t>
            </w:r>
          </w:p>
          <w:p w14:paraId="3F41ABF9" w14:textId="389490A0"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Miris; </w:t>
            </w:r>
          </w:p>
          <w:p w14:paraId="367D0F36" w14:textId="36AD2EAD"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Dzīvs- radniecisks; </w:t>
            </w:r>
          </w:p>
          <w:p w14:paraId="2CE46DDA" w14:textId="2FE70BE1"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lastRenderedPageBreak/>
              <w:t xml:space="preserve">Dzīvs – neradniecisks; </w:t>
            </w:r>
          </w:p>
          <w:p w14:paraId="4DBF759A" w14:textId="4E31FF19"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Vai ir veikta transplektomija – Ja/Nē; </w:t>
            </w:r>
          </w:p>
          <w:p w14:paraId="6F142F2E" w14:textId="7EA00220"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Ja atbilde ir Jā, iespēja ievadīt vienu vai vairākus datumus; </w:t>
            </w:r>
          </w:p>
          <w:p w14:paraId="5B7E8A06" w14:textId="416054EE"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Sensibiliācija – Jā/Nē; </w:t>
            </w:r>
          </w:p>
          <w:p w14:paraId="27A71650" w14:textId="09AF2EE7"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Paneļreaktīvās antivielas: </w:t>
            </w:r>
          </w:p>
          <w:p w14:paraId="20A70719" w14:textId="7D93C336"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I klase, % - datu ievades lauks; </w:t>
            </w:r>
          </w:p>
          <w:p w14:paraId="28B4EBC0" w14:textId="3FDCB387"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II klase, % - datu ievades lauks. </w:t>
            </w:r>
          </w:p>
          <w:p w14:paraId="16A71BAE" w14:textId="17CD113E" w:rsidR="001F374C" w:rsidRPr="001D177F" w:rsidRDefault="001F374C"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 xml:space="preserve">Terapijas beigu datums; </w:t>
            </w:r>
          </w:p>
          <w:p w14:paraId="0B7C1D34" w14:textId="43951BB7" w:rsidR="001F374C" w:rsidRPr="001D177F" w:rsidRDefault="001F374C" w:rsidP="00C06166">
            <w:pPr>
              <w:pStyle w:val="ListParagraph"/>
              <w:numPr>
                <w:ilvl w:val="0"/>
                <w:numId w:val="36"/>
              </w:numPr>
              <w:rPr>
                <w:rFonts w:ascii="Times New Roman" w:hAnsi="Times New Roman" w:cs="Times New Roman"/>
                <w:lang w:val="lv-LV"/>
              </w:rPr>
            </w:pPr>
            <w:r w:rsidRPr="001D177F">
              <w:rPr>
                <w:rFonts w:ascii="Times New Roman" w:hAnsi="Times New Roman" w:cs="Times New Roman"/>
                <w:lang w:val="lv-LV"/>
              </w:rPr>
              <w:t xml:space="preserve">Terapijas maiņas iemesls, kas norādāms un atkarībs no terapijas veida: </w:t>
            </w:r>
          </w:p>
          <w:p w14:paraId="4A55068F" w14:textId="33D91461" w:rsidR="002C41E7" w:rsidRPr="001D177F" w:rsidRDefault="002C41E7"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Ja terapijas veids ir hemodialīze, tad piedāvāt sekojošas vērtības, kā terapijas maiņas iemeslus: </w:t>
            </w:r>
          </w:p>
          <w:p w14:paraId="29EF9C4A" w14:textId="7D83947A" w:rsidR="002C41E7" w:rsidRPr="001D177F" w:rsidRDefault="002C41E7"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Komplikācija</w:t>
            </w:r>
            <w:r w:rsidR="00E41CD3" w:rsidRPr="001D177F">
              <w:rPr>
                <w:rFonts w:ascii="Times New Roman" w:hAnsi="Times New Roman" w:cs="Times New Roman"/>
                <w:lang w:val="lv-LV"/>
              </w:rPr>
              <w:t>s</w:t>
            </w:r>
            <w:r w:rsidRPr="001D177F">
              <w:rPr>
                <w:rFonts w:ascii="Times New Roman" w:hAnsi="Times New Roman" w:cs="Times New Roman"/>
                <w:lang w:val="lv-LV"/>
              </w:rPr>
              <w:t xml:space="preserve"> – asinsvadu pieejas trūkums; </w:t>
            </w:r>
          </w:p>
          <w:p w14:paraId="5B133654" w14:textId="3145A263" w:rsidR="002C41E7" w:rsidRPr="001D177F" w:rsidRDefault="002C41E7"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Komplikācija</w:t>
            </w:r>
            <w:r w:rsidR="00E41CD3" w:rsidRPr="001D177F">
              <w:rPr>
                <w:rFonts w:ascii="Times New Roman" w:hAnsi="Times New Roman" w:cs="Times New Roman"/>
                <w:lang w:val="lv-LV"/>
              </w:rPr>
              <w:t>s</w:t>
            </w:r>
            <w:r w:rsidRPr="001D177F">
              <w:rPr>
                <w:rFonts w:ascii="Times New Roman" w:hAnsi="Times New Roman" w:cs="Times New Roman"/>
                <w:lang w:val="lv-LV"/>
              </w:rPr>
              <w:t xml:space="preserve"> – CVK infekcija; </w:t>
            </w:r>
          </w:p>
          <w:p w14:paraId="12AF6A39" w14:textId="6F87D4D6" w:rsidR="002C41E7" w:rsidRPr="001D177F" w:rsidRDefault="002C41E7"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Komplikācija</w:t>
            </w:r>
            <w:r w:rsidR="00E41CD3" w:rsidRPr="001D177F">
              <w:rPr>
                <w:rFonts w:ascii="Times New Roman" w:hAnsi="Times New Roman" w:cs="Times New Roman"/>
                <w:lang w:val="lv-LV"/>
              </w:rPr>
              <w:t>s</w:t>
            </w:r>
            <w:r w:rsidRPr="001D177F">
              <w:rPr>
                <w:rFonts w:ascii="Times New Roman" w:hAnsi="Times New Roman" w:cs="Times New Roman"/>
                <w:lang w:val="lv-LV"/>
              </w:rPr>
              <w:t xml:space="preserve"> – AVF/AVP tromboze; </w:t>
            </w:r>
          </w:p>
          <w:p w14:paraId="3669A32D" w14:textId="7E61B461"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Nav zināms; </w:t>
            </w:r>
          </w:p>
          <w:p w14:paraId="0551E14E" w14:textId="24727582"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Uzsākta PD; </w:t>
            </w:r>
          </w:p>
          <w:p w14:paraId="784D1AAC" w14:textId="77777777"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Nieres transplantācija; </w:t>
            </w:r>
          </w:p>
          <w:p w14:paraId="41053730" w14:textId="6FD60619"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Pārtraukta medicīnisk</w:t>
            </w:r>
            <w:r w:rsidR="00135D25" w:rsidRPr="001D177F">
              <w:rPr>
                <w:rFonts w:ascii="Times New Roman" w:hAnsi="Times New Roman" w:cs="Times New Roman"/>
                <w:lang w:val="lv-LV"/>
              </w:rPr>
              <w:t>o</w:t>
            </w:r>
            <w:r w:rsidRPr="001D177F">
              <w:rPr>
                <w:rFonts w:ascii="Times New Roman" w:hAnsi="Times New Roman" w:cs="Times New Roman"/>
                <w:lang w:val="lv-LV"/>
              </w:rPr>
              <w:t xml:space="preserve"> indikāciju dēļ;</w:t>
            </w:r>
          </w:p>
          <w:p w14:paraId="00230C46" w14:textId="77777777"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Pacients pats pārtraucis; </w:t>
            </w:r>
          </w:p>
          <w:p w14:paraId="5B9A991E" w14:textId="77777777"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Nav indikāciju turpināt – izārstēts; </w:t>
            </w:r>
          </w:p>
          <w:p w14:paraId="54F0FCE0" w14:textId="77777777"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Pacients miris. </w:t>
            </w:r>
          </w:p>
          <w:p w14:paraId="5612D0F8" w14:textId="6291F7E8"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Nav zināms. </w:t>
            </w:r>
          </w:p>
          <w:p w14:paraId="278200C5" w14:textId="74C18902" w:rsidR="00E41CD3" w:rsidRPr="001D177F" w:rsidRDefault="00E41CD3" w:rsidP="00C06166">
            <w:pPr>
              <w:pStyle w:val="ListParagraph"/>
              <w:numPr>
                <w:ilvl w:val="1"/>
                <w:numId w:val="36"/>
              </w:numPr>
              <w:rPr>
                <w:rFonts w:ascii="Times New Roman" w:hAnsi="Times New Roman" w:cs="Times New Roman"/>
                <w:lang w:val="lv-LV"/>
              </w:rPr>
            </w:pPr>
            <w:r w:rsidRPr="001D177F">
              <w:rPr>
                <w:rFonts w:ascii="Times New Roman" w:hAnsi="Times New Roman" w:cs="Times New Roman"/>
                <w:lang w:val="lv-LV"/>
              </w:rPr>
              <w:t xml:space="preserve">Ja terapijas veids ir peritoneālā dialīze, tad piedāvāt sekojošus iemeslus: </w:t>
            </w:r>
          </w:p>
          <w:p w14:paraId="3FB2015F" w14:textId="256ECCCC"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Komplikācijas – Peritonīts; </w:t>
            </w:r>
          </w:p>
          <w:p w14:paraId="26B36389" w14:textId="79EF2F3B"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Komplikācijas – PD katetra disfunkcija; </w:t>
            </w:r>
          </w:p>
          <w:p w14:paraId="63C4C983" w14:textId="4E1ACB80"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Uzsākta HD; </w:t>
            </w:r>
          </w:p>
          <w:p w14:paraId="74FDBC79" w14:textId="32C5FD13"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Nieres transplantācija; </w:t>
            </w:r>
          </w:p>
          <w:p w14:paraId="708A8EB4" w14:textId="3D989E01"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Pārtraukta medicīnisku indikāciju dēļ;</w:t>
            </w:r>
          </w:p>
          <w:p w14:paraId="46CF830F" w14:textId="2195DE1E"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Pacients pats pārtraucis; </w:t>
            </w:r>
          </w:p>
          <w:p w14:paraId="01F5D7BC" w14:textId="29A953CE"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Nav indikāciju turpināt – izārstēts; </w:t>
            </w:r>
          </w:p>
          <w:p w14:paraId="6000D748" w14:textId="64620123"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Pacients miris. </w:t>
            </w:r>
          </w:p>
          <w:p w14:paraId="1ED287D7" w14:textId="0B9B3C60" w:rsidR="00E41CD3" w:rsidRPr="001D177F" w:rsidRDefault="00E41CD3" w:rsidP="00C06166">
            <w:pPr>
              <w:pStyle w:val="ListParagraph"/>
              <w:numPr>
                <w:ilvl w:val="2"/>
                <w:numId w:val="36"/>
              </w:numPr>
              <w:rPr>
                <w:rFonts w:ascii="Times New Roman" w:hAnsi="Times New Roman" w:cs="Times New Roman"/>
                <w:lang w:val="lv-LV"/>
              </w:rPr>
            </w:pPr>
            <w:r w:rsidRPr="001D177F">
              <w:rPr>
                <w:rFonts w:ascii="Times New Roman" w:hAnsi="Times New Roman" w:cs="Times New Roman"/>
                <w:lang w:val="lv-LV"/>
              </w:rPr>
              <w:t xml:space="preserve">Nav zināms. </w:t>
            </w:r>
          </w:p>
          <w:p w14:paraId="6CCB7830" w14:textId="77777777" w:rsidR="001F374C" w:rsidRPr="001D177F" w:rsidRDefault="001F374C" w:rsidP="001F374C">
            <w:pPr>
              <w:rPr>
                <w:rFonts w:ascii="Times New Roman" w:hAnsi="Times New Roman" w:cs="Times New Roman"/>
                <w:lang w:val="lv-LV"/>
              </w:rPr>
            </w:pPr>
            <w:r w:rsidRPr="001D177F">
              <w:rPr>
                <w:rFonts w:ascii="Times New Roman" w:hAnsi="Times New Roman" w:cs="Times New Roman"/>
                <w:lang w:val="lv-LV"/>
              </w:rPr>
              <w:t>Dati par NAT terapiju un tās izmaiņām tie ievadīti attiecīgajā sadaļā, un laboti tajā. Aizpildot pacienta regulārās uzraudzības anketu, no šīs sadaļas tiek ielasīti dati un attēloti noteikti rezultāti anketā. Ja aizpildot anketu, NAT centra koordinators secina, ka ir jāpapildina vai jāprecizē šie dati, tad lietotājam ir jāpārtrauc anektas aizpilde un  jāveic labojumi šajos datos.</w:t>
            </w:r>
          </w:p>
          <w:p w14:paraId="3FDAE35F" w14:textId="0416C2F1" w:rsidR="00AC5A39" w:rsidRPr="001D177F" w:rsidRDefault="00AC5A39" w:rsidP="001F374C">
            <w:pPr>
              <w:rPr>
                <w:rFonts w:ascii="Times New Roman" w:hAnsi="Times New Roman" w:cs="Times New Roman"/>
                <w:color w:val="FF0000"/>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2225BA" w:rsidRPr="001D177F" w14:paraId="33D3F251" w14:textId="77777777" w:rsidTr="00234BFB">
        <w:tc>
          <w:tcPr>
            <w:tcW w:w="1275" w:type="dxa"/>
          </w:tcPr>
          <w:p w14:paraId="2F84D560" w14:textId="77777777" w:rsidR="002225BA" w:rsidRPr="001D177F" w:rsidRDefault="0053388A"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FUN-25</w:t>
            </w:r>
          </w:p>
          <w:p w14:paraId="0F66ECE0" w14:textId="1AB6456E" w:rsidR="0053388A" w:rsidRPr="001D177F" w:rsidRDefault="0053388A" w:rsidP="002225BA">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7DDFB598" w14:textId="77777777" w:rsidR="002225BA" w:rsidRPr="001D177F" w:rsidRDefault="0053388A" w:rsidP="002225BA">
            <w:pPr>
              <w:rPr>
                <w:rFonts w:ascii="Times New Roman" w:hAnsi="Times New Roman" w:cs="Times New Roman"/>
                <w:b/>
                <w:lang w:val="lv-LV"/>
              </w:rPr>
            </w:pPr>
            <w:r w:rsidRPr="001D177F">
              <w:rPr>
                <w:rFonts w:ascii="Times New Roman" w:hAnsi="Times New Roman" w:cs="Times New Roman"/>
                <w:b/>
                <w:lang w:val="lv-LV"/>
              </w:rPr>
              <w:t xml:space="preserve">Pacienta karte – komplikācijas </w:t>
            </w:r>
          </w:p>
          <w:p w14:paraId="196900C1" w14:textId="12C4F9A8" w:rsidR="0053388A" w:rsidRPr="001D177F" w:rsidRDefault="0053388A" w:rsidP="0053388A">
            <w:pPr>
              <w:rPr>
                <w:rFonts w:ascii="Times New Roman" w:hAnsi="Times New Roman" w:cs="Times New Roman"/>
                <w:lang w:val="lv-LV"/>
              </w:rPr>
            </w:pPr>
            <w:r w:rsidRPr="001D177F">
              <w:rPr>
                <w:rFonts w:ascii="Times New Roman" w:hAnsi="Times New Roman" w:cs="Times New Roman"/>
                <w:lang w:val="lv-LV"/>
              </w:rPr>
              <w:t xml:space="preserve">Sadaļā Komplikācijas tiek reģistrēta informācija par pacientam konstatētajām agrīnām vai vēlīnām komplikācijām. </w:t>
            </w:r>
          </w:p>
          <w:p w14:paraId="29AA6FA9" w14:textId="37D2D7DB" w:rsidR="001E5585" w:rsidRPr="001D177F" w:rsidRDefault="001E5585" w:rsidP="0053388A">
            <w:pPr>
              <w:rPr>
                <w:rFonts w:ascii="Times New Roman" w:hAnsi="Times New Roman" w:cs="Times New Roman"/>
                <w:lang w:val="lv-LV"/>
              </w:rPr>
            </w:pPr>
            <w:r w:rsidRPr="001D177F">
              <w:rPr>
                <w:rFonts w:ascii="Times New Roman" w:hAnsi="Times New Roman" w:cs="Times New Roman"/>
                <w:lang w:val="lv-LV"/>
              </w:rPr>
              <w:t xml:space="preserve">Ievadot datus par komplikācijām, tiek reģistrēta sekojoša informācija: </w:t>
            </w:r>
          </w:p>
          <w:p w14:paraId="2EAFCBA5" w14:textId="1573FA66" w:rsidR="001E5585" w:rsidRPr="001D177F" w:rsidRDefault="001E5585" w:rsidP="00C06166">
            <w:pPr>
              <w:pStyle w:val="ListParagraph"/>
              <w:numPr>
                <w:ilvl w:val="0"/>
                <w:numId w:val="37"/>
              </w:numPr>
              <w:rPr>
                <w:rFonts w:ascii="Times New Roman" w:hAnsi="Times New Roman" w:cs="Times New Roman"/>
                <w:lang w:val="lv-LV"/>
              </w:rPr>
            </w:pPr>
            <w:r w:rsidRPr="001D177F">
              <w:rPr>
                <w:rFonts w:ascii="Times New Roman" w:hAnsi="Times New Roman" w:cs="Times New Roman"/>
                <w:lang w:val="lv-LV"/>
              </w:rPr>
              <w:t xml:space="preserve">Datums; </w:t>
            </w:r>
          </w:p>
          <w:p w14:paraId="1D59E29D" w14:textId="2AEBF90C" w:rsidR="001E5585" w:rsidRPr="001D177F" w:rsidRDefault="001E5585" w:rsidP="00C06166">
            <w:pPr>
              <w:pStyle w:val="ListParagraph"/>
              <w:numPr>
                <w:ilvl w:val="0"/>
                <w:numId w:val="37"/>
              </w:numPr>
              <w:rPr>
                <w:rFonts w:ascii="Times New Roman" w:hAnsi="Times New Roman" w:cs="Times New Roman"/>
                <w:lang w:val="lv-LV"/>
              </w:rPr>
            </w:pPr>
            <w:r w:rsidRPr="001D177F">
              <w:rPr>
                <w:rFonts w:ascii="Times New Roman" w:hAnsi="Times New Roman" w:cs="Times New Roman"/>
                <w:lang w:val="lv-LV"/>
              </w:rPr>
              <w:t xml:space="preserve">Veids – agrīna vai vēlīnā; </w:t>
            </w:r>
          </w:p>
          <w:p w14:paraId="488DB06B" w14:textId="53E93462" w:rsidR="001E5585" w:rsidRPr="001D177F" w:rsidRDefault="001E5585" w:rsidP="00C06166">
            <w:pPr>
              <w:pStyle w:val="ListParagraph"/>
              <w:numPr>
                <w:ilvl w:val="0"/>
                <w:numId w:val="37"/>
              </w:numPr>
              <w:rPr>
                <w:rFonts w:ascii="Times New Roman" w:hAnsi="Times New Roman" w:cs="Times New Roman"/>
                <w:lang w:val="lv-LV"/>
              </w:rPr>
            </w:pPr>
            <w:r w:rsidRPr="001D177F">
              <w:rPr>
                <w:rFonts w:ascii="Times New Roman" w:hAnsi="Times New Roman" w:cs="Times New Roman"/>
                <w:lang w:val="lv-LV"/>
              </w:rPr>
              <w:t xml:space="preserve">Izsaucējs – izvēloties vērtību no klasifikatora (vērtības tiks nodefinētas izstrādes laikā). </w:t>
            </w:r>
          </w:p>
          <w:p w14:paraId="348B7070" w14:textId="56FFFE0F" w:rsidR="001E5585" w:rsidRPr="001D177F" w:rsidRDefault="001E5585" w:rsidP="00C06166">
            <w:pPr>
              <w:pStyle w:val="ListParagraph"/>
              <w:numPr>
                <w:ilvl w:val="0"/>
                <w:numId w:val="37"/>
              </w:numPr>
              <w:rPr>
                <w:rFonts w:ascii="Times New Roman" w:hAnsi="Times New Roman" w:cs="Times New Roman"/>
                <w:lang w:val="lv-LV"/>
              </w:rPr>
            </w:pPr>
            <w:r w:rsidRPr="001D177F">
              <w:rPr>
                <w:rFonts w:ascii="Times New Roman" w:hAnsi="Times New Roman" w:cs="Times New Roman"/>
                <w:lang w:val="lv-LV"/>
              </w:rPr>
              <w:t xml:space="preserve">Komplikācijas veids un komplikācija, izvēloties kādu no vērtībām: </w:t>
            </w:r>
          </w:p>
          <w:p w14:paraId="35C27372" w14:textId="0610F269" w:rsidR="001E5585" w:rsidRPr="001D177F" w:rsidRDefault="001E5585" w:rsidP="00C06166">
            <w:pPr>
              <w:pStyle w:val="ListParagraph"/>
              <w:numPr>
                <w:ilvl w:val="1"/>
                <w:numId w:val="37"/>
              </w:numPr>
              <w:rPr>
                <w:rFonts w:ascii="Times New Roman" w:hAnsi="Times New Roman" w:cs="Times New Roman"/>
                <w:lang w:val="lv-LV"/>
              </w:rPr>
            </w:pPr>
            <w:r w:rsidRPr="001D177F">
              <w:rPr>
                <w:rFonts w:ascii="Times New Roman" w:hAnsi="Times New Roman" w:cs="Times New Roman"/>
                <w:lang w:val="lv-LV"/>
              </w:rPr>
              <w:t xml:space="preserve">Infekcijas  - izvēltoies kādu no apakšveidiem: </w:t>
            </w:r>
          </w:p>
          <w:p w14:paraId="223495A1" w14:textId="77777777" w:rsidR="001E5585" w:rsidRPr="001D177F" w:rsidRDefault="001E5585"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Urīnceļu infekcija (N39.0)</w:t>
            </w:r>
          </w:p>
          <w:p w14:paraId="565D084B" w14:textId="77777777" w:rsidR="001E5585" w:rsidRPr="001D177F" w:rsidRDefault="001E5585"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Gripa un pneimonija (J09-J18)</w:t>
            </w:r>
          </w:p>
          <w:p w14:paraId="4A141809" w14:textId="77777777" w:rsidR="001E5585" w:rsidRPr="001D177F" w:rsidRDefault="001E5585"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Sepse (A41.x)</w:t>
            </w:r>
          </w:p>
          <w:p w14:paraId="7FEAF598" w14:textId="77777777" w:rsidR="001E5585" w:rsidRPr="001D177F" w:rsidRDefault="001E5585" w:rsidP="00C06166">
            <w:pPr>
              <w:numPr>
                <w:ilvl w:val="2"/>
                <w:numId w:val="37"/>
              </w:numPr>
              <w:rPr>
                <w:rFonts w:ascii="Times New Roman" w:hAnsi="Times New Roman" w:cs="Times New Roman"/>
                <w:lang w:val="lv-LV"/>
              </w:rPr>
            </w:pPr>
            <w:r w:rsidRPr="001D177F">
              <w:rPr>
                <w:rFonts w:ascii="Times New Roman" w:hAnsi="Times New Roman" w:cs="Times New Roman"/>
                <w:lang w:val="lv-LV"/>
              </w:rPr>
              <w:lastRenderedPageBreak/>
              <w:t>HD katetra mehāniskas komplikācijas, Infekcija un iekaisīga reakcija citu sirds un asinsvadu ierīču, implantātu un transplantātu dēļ (T82.7)</w:t>
            </w:r>
          </w:p>
          <w:p w14:paraId="73DCD0BC" w14:textId="77777777" w:rsidR="001E5585" w:rsidRPr="001D177F" w:rsidRDefault="001E5585"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Peritoneālās dialīzes katetra mehāniskas komplikācijasCitu precizētu iekšēju protēžu, implantātu un transplantātu mehāniska komplikācija (T85.6)</w:t>
            </w:r>
          </w:p>
          <w:p w14:paraId="7940BAB3" w14:textId="77777777" w:rsidR="001E5585" w:rsidRPr="001D177F" w:rsidRDefault="001E5585"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PD peritonīts (K65.2)</w:t>
            </w:r>
          </w:p>
          <w:p w14:paraId="43474F5A" w14:textId="77777777" w:rsidR="001E5585" w:rsidRPr="001D177F" w:rsidRDefault="001E5585"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 xml:space="preserve">Pacientiem pēc nTx -opportunistiskas infekcijas (piemēram, CMV infekcija, (B25.9), postoperatīvas  infekcijas (T81.4) </w:t>
            </w:r>
          </w:p>
          <w:p w14:paraId="6636374C" w14:textId="32EE2797" w:rsidR="001E5585" w:rsidRPr="001D177F" w:rsidRDefault="001E5585" w:rsidP="00C06166">
            <w:pPr>
              <w:pStyle w:val="ListParagraph"/>
              <w:numPr>
                <w:ilvl w:val="1"/>
                <w:numId w:val="37"/>
              </w:numPr>
              <w:rPr>
                <w:rFonts w:ascii="Times New Roman" w:hAnsi="Times New Roman" w:cs="Times New Roman"/>
                <w:lang w:val="lv-LV"/>
              </w:rPr>
            </w:pPr>
            <w:r w:rsidRPr="001D177F">
              <w:rPr>
                <w:rFonts w:ascii="Times New Roman" w:hAnsi="Times New Roman" w:cs="Times New Roman"/>
                <w:lang w:val="lv-LV"/>
              </w:rPr>
              <w:t xml:space="preserve">Hemodialīzes asinsvadu pieejas tromboze un katetra disfunkcija. Tromboflebīts, DVT  (I82.9; T82.7, I97.8); </w:t>
            </w:r>
          </w:p>
          <w:p w14:paraId="05F3417C" w14:textId="77777777" w:rsidR="001E5585" w:rsidRPr="001D177F" w:rsidRDefault="001E5585" w:rsidP="00C06166">
            <w:pPr>
              <w:pStyle w:val="ListParagraph"/>
              <w:numPr>
                <w:ilvl w:val="1"/>
                <w:numId w:val="37"/>
              </w:numPr>
              <w:rPr>
                <w:rFonts w:ascii="Times New Roman" w:hAnsi="Times New Roman" w:cs="Times New Roman"/>
                <w:lang w:val="lv-LV"/>
              </w:rPr>
            </w:pPr>
            <w:r w:rsidRPr="001D177F">
              <w:rPr>
                <w:rFonts w:ascii="Times New Roman" w:hAnsi="Times New Roman" w:cs="Times New Roman"/>
                <w:lang w:val="lv-LV"/>
              </w:rPr>
              <w:t xml:space="preserve">MACE (major cardiovascular event) -jā/nē. Izvēloties “jā” – jānorāda apakšveids: </w:t>
            </w:r>
          </w:p>
          <w:p w14:paraId="52D16F9C" w14:textId="77777777" w:rsidR="001E5585" w:rsidRPr="001D177F" w:rsidRDefault="001E5585" w:rsidP="00C06166">
            <w:pPr>
              <w:pStyle w:val="ListParagraph"/>
              <w:numPr>
                <w:ilvl w:val="2"/>
                <w:numId w:val="37"/>
              </w:numPr>
              <w:rPr>
                <w:rFonts w:ascii="Times New Roman" w:hAnsi="Times New Roman" w:cs="Times New Roman"/>
                <w:lang w:val="lv-LV"/>
              </w:rPr>
            </w:pPr>
            <w:r w:rsidRPr="001D177F">
              <w:rPr>
                <w:rFonts w:ascii="Times New Roman" w:hAnsi="Times New Roman" w:cs="Times New Roman"/>
                <w:lang w:val="lv-LV"/>
              </w:rPr>
              <w:t xml:space="preserve">Miokarda infarkts (I21, I22), </w:t>
            </w:r>
          </w:p>
          <w:p w14:paraId="783EFA96" w14:textId="77777777" w:rsidR="001E5585" w:rsidRPr="001D177F" w:rsidRDefault="001E5585" w:rsidP="00C06166">
            <w:pPr>
              <w:pStyle w:val="ListParagraph"/>
              <w:numPr>
                <w:ilvl w:val="2"/>
                <w:numId w:val="37"/>
              </w:numPr>
              <w:rPr>
                <w:rFonts w:ascii="Times New Roman" w:hAnsi="Times New Roman" w:cs="Times New Roman"/>
                <w:lang w:val="lv-LV"/>
              </w:rPr>
            </w:pPr>
            <w:r w:rsidRPr="001D177F">
              <w:rPr>
                <w:rFonts w:ascii="Times New Roman" w:hAnsi="Times New Roman" w:cs="Times New Roman"/>
                <w:lang w:val="lv-LV"/>
              </w:rPr>
              <w:t xml:space="preserve">Sirdsdarbības apstāšanās ( I46.9 ), </w:t>
            </w:r>
          </w:p>
          <w:p w14:paraId="687D05D0" w14:textId="77777777" w:rsidR="001E5585" w:rsidRPr="001D177F" w:rsidRDefault="001E5585" w:rsidP="00C06166">
            <w:pPr>
              <w:pStyle w:val="ListParagraph"/>
              <w:numPr>
                <w:ilvl w:val="2"/>
                <w:numId w:val="37"/>
              </w:numPr>
              <w:rPr>
                <w:rFonts w:ascii="Times New Roman" w:hAnsi="Times New Roman" w:cs="Times New Roman"/>
                <w:lang w:val="lv-LV"/>
              </w:rPr>
            </w:pPr>
            <w:r w:rsidRPr="001D177F">
              <w:rPr>
                <w:rFonts w:ascii="Times New Roman" w:hAnsi="Times New Roman" w:cs="Times New Roman"/>
                <w:lang w:val="lv-LV"/>
              </w:rPr>
              <w:t>Insults (I63, I64),</w:t>
            </w:r>
          </w:p>
          <w:p w14:paraId="43720C55" w14:textId="77777777" w:rsidR="00AA2999" w:rsidRPr="001D177F" w:rsidRDefault="001E5585" w:rsidP="00C06166">
            <w:pPr>
              <w:pStyle w:val="ListParagraph"/>
              <w:numPr>
                <w:ilvl w:val="2"/>
                <w:numId w:val="37"/>
              </w:numPr>
              <w:rPr>
                <w:rFonts w:ascii="Times New Roman" w:hAnsi="Times New Roman" w:cs="Times New Roman"/>
                <w:lang w:val="lv-LV"/>
              </w:rPr>
            </w:pPr>
            <w:r w:rsidRPr="001D177F">
              <w:rPr>
                <w:rFonts w:ascii="Times New Roman" w:hAnsi="Times New Roman" w:cs="Times New Roman"/>
                <w:lang w:val="lv-LV"/>
              </w:rPr>
              <w:t xml:space="preserve">Sirds mazspēja (I50.9) vai kāda cita svarīga sirds un asinsvadu komplikācija - piem. nestabilas stenokardija (I20 - I25). </w:t>
            </w:r>
          </w:p>
          <w:p w14:paraId="35D917A7" w14:textId="2A9C7B96" w:rsidR="001E5585" w:rsidRPr="001D177F" w:rsidRDefault="00AA2999" w:rsidP="00C06166">
            <w:pPr>
              <w:pStyle w:val="ListParagraph"/>
              <w:numPr>
                <w:ilvl w:val="2"/>
                <w:numId w:val="37"/>
              </w:numPr>
              <w:rPr>
                <w:rFonts w:ascii="Times New Roman" w:hAnsi="Times New Roman" w:cs="Times New Roman"/>
                <w:lang w:val="lv-LV"/>
              </w:rPr>
            </w:pPr>
            <w:r w:rsidRPr="001D177F">
              <w:rPr>
                <w:rFonts w:ascii="Times New Roman" w:hAnsi="Times New Roman" w:cs="Times New Roman"/>
                <w:lang w:val="lv-LV"/>
              </w:rPr>
              <w:t>Cita – ar iespēju ievadīt citu</w:t>
            </w:r>
            <w:r w:rsidR="001E5585" w:rsidRPr="001D177F">
              <w:rPr>
                <w:rFonts w:ascii="Times New Roman" w:hAnsi="Times New Roman" w:cs="Times New Roman"/>
                <w:lang w:val="lv-LV"/>
              </w:rPr>
              <w:t xml:space="preserve"> nozīmīgo diagnozi ar SSK 10 kodu (manuāli)</w:t>
            </w:r>
          </w:p>
          <w:p w14:paraId="49EA5329" w14:textId="14473B59" w:rsidR="00AA2999" w:rsidRPr="001D177F" w:rsidRDefault="00AA2999" w:rsidP="00C06166">
            <w:pPr>
              <w:numPr>
                <w:ilvl w:val="1"/>
                <w:numId w:val="37"/>
              </w:numPr>
              <w:rPr>
                <w:rFonts w:ascii="Times New Roman" w:hAnsi="Times New Roman" w:cs="Times New Roman"/>
                <w:lang w:val="lv-LV"/>
              </w:rPr>
            </w:pPr>
            <w:r w:rsidRPr="001D177F">
              <w:rPr>
                <w:rFonts w:ascii="Times New Roman" w:hAnsi="Times New Roman" w:cs="Times New Roman"/>
                <w:lang w:val="lv-LV"/>
              </w:rPr>
              <w:t xml:space="preserve">Cukura diabēts (E10-E14) – izvēloties un norādot konkrēto SSK-10 diagnozi no norādītas grupas; </w:t>
            </w:r>
          </w:p>
          <w:p w14:paraId="7571876C" w14:textId="7E1FC959" w:rsidR="001E5585" w:rsidRPr="001D177F" w:rsidRDefault="00AA2999" w:rsidP="00C06166">
            <w:pPr>
              <w:numPr>
                <w:ilvl w:val="1"/>
                <w:numId w:val="37"/>
              </w:numPr>
              <w:rPr>
                <w:rFonts w:ascii="Times New Roman" w:hAnsi="Times New Roman" w:cs="Times New Roman"/>
                <w:lang w:val="lv-LV"/>
              </w:rPr>
            </w:pPr>
            <w:r w:rsidRPr="001D177F">
              <w:rPr>
                <w:rFonts w:ascii="Times New Roman" w:hAnsi="Times New Roman" w:cs="Times New Roman"/>
                <w:lang w:val="lv-LV"/>
              </w:rPr>
              <w:t>Ļaundabīga audzēji -  (C00-C97) - izvēloties un norādot konkrēto SSK-10 diagnozi no norādītas grupas;</w:t>
            </w:r>
          </w:p>
          <w:p w14:paraId="7275606E" w14:textId="4CF55BCA" w:rsidR="00AA2999" w:rsidRPr="001D177F" w:rsidRDefault="00AA2999" w:rsidP="00C06166">
            <w:pPr>
              <w:numPr>
                <w:ilvl w:val="1"/>
                <w:numId w:val="37"/>
              </w:numPr>
              <w:rPr>
                <w:rFonts w:ascii="Times New Roman" w:hAnsi="Times New Roman" w:cs="Times New Roman"/>
                <w:lang w:val="lv-LV"/>
              </w:rPr>
            </w:pPr>
            <w:r w:rsidRPr="001D177F">
              <w:rPr>
                <w:rFonts w:ascii="Times New Roman" w:hAnsi="Times New Roman" w:cs="Times New Roman"/>
                <w:lang w:val="lv-LV"/>
              </w:rPr>
              <w:t xml:space="preserve">Malnutrīcija (E40-E46) – vēlams nodrošināt sasaisti ar pie pacienta objektīvajiem rādītājiem norādīto skalu un tās vērtību; </w:t>
            </w:r>
          </w:p>
          <w:p w14:paraId="65478ACC" w14:textId="1EEEFDD0" w:rsidR="00AA2999" w:rsidRPr="001D177F" w:rsidRDefault="00AA2999" w:rsidP="00C06166">
            <w:pPr>
              <w:numPr>
                <w:ilvl w:val="1"/>
                <w:numId w:val="37"/>
              </w:numPr>
              <w:rPr>
                <w:rFonts w:ascii="Times New Roman" w:hAnsi="Times New Roman" w:cs="Times New Roman"/>
                <w:lang w:val="lv-LV"/>
              </w:rPr>
            </w:pPr>
            <w:r w:rsidRPr="001D177F">
              <w:rPr>
                <w:rFonts w:ascii="Times New Roman" w:hAnsi="Times New Roman" w:cs="Times New Roman"/>
                <w:lang w:val="lv-LV"/>
              </w:rPr>
              <w:t xml:space="preserve">Kaulu slimības – atzīmējot kādu no apakšveidiem. </w:t>
            </w:r>
          </w:p>
          <w:p w14:paraId="1A1E7A80" w14:textId="77777777" w:rsidR="00AA2999" w:rsidRPr="001D177F" w:rsidRDefault="00AA2999"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 xml:space="preserve">Nieru osteodistrofija (N25.0); </w:t>
            </w:r>
          </w:p>
          <w:p w14:paraId="0FE7B023" w14:textId="77777777" w:rsidR="00AA2999" w:rsidRPr="001D177F" w:rsidRDefault="00AA2999"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 xml:space="preserve">Osteoporoze ar lūzumiem (M80) un bez lūzumiem (M81), </w:t>
            </w:r>
          </w:p>
          <w:p w14:paraId="23140C97" w14:textId="77777777" w:rsidR="00AA2999" w:rsidRPr="001D177F" w:rsidRDefault="00AA2999"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 xml:space="preserve">Osteomalācija (M83), </w:t>
            </w:r>
          </w:p>
          <w:p w14:paraId="55656D70" w14:textId="127163F3" w:rsidR="00AA2999" w:rsidRPr="001D177F" w:rsidRDefault="00AA2999" w:rsidP="00C06166">
            <w:pPr>
              <w:numPr>
                <w:ilvl w:val="2"/>
                <w:numId w:val="37"/>
              </w:numPr>
              <w:rPr>
                <w:rFonts w:ascii="Times New Roman" w:hAnsi="Times New Roman" w:cs="Times New Roman"/>
                <w:lang w:val="lv-LV"/>
              </w:rPr>
            </w:pPr>
            <w:r w:rsidRPr="001D177F">
              <w:rPr>
                <w:rFonts w:ascii="Times New Roman" w:hAnsi="Times New Roman" w:cs="Times New Roman"/>
                <w:lang w:val="lv-LV"/>
              </w:rPr>
              <w:t>avaskulāra nekroze (M87)</w:t>
            </w:r>
          </w:p>
          <w:p w14:paraId="4347913F" w14:textId="0EC60194" w:rsidR="001E5585" w:rsidRPr="001D177F" w:rsidRDefault="00AA2999" w:rsidP="00C06166">
            <w:pPr>
              <w:numPr>
                <w:ilvl w:val="1"/>
                <w:numId w:val="37"/>
              </w:numPr>
              <w:rPr>
                <w:rFonts w:ascii="Times New Roman" w:hAnsi="Times New Roman" w:cs="Times New Roman"/>
                <w:lang w:val="lv-LV"/>
              </w:rPr>
            </w:pPr>
            <w:r w:rsidRPr="001D177F">
              <w:rPr>
                <w:rFonts w:ascii="Times New Roman" w:hAnsi="Times New Roman" w:cs="Times New Roman"/>
                <w:lang w:val="lv-LV"/>
              </w:rPr>
              <w:t xml:space="preserve">Treme (T86.1-T86.2) un tremes veids (pēc BANFF). Norādāmās vērtības tiks precizētas izstrādes laikā. </w:t>
            </w:r>
          </w:p>
          <w:p w14:paraId="1A5BB422" w14:textId="77777777" w:rsidR="0053388A" w:rsidRPr="001D177F" w:rsidRDefault="0053388A" w:rsidP="0053388A">
            <w:pPr>
              <w:rPr>
                <w:rFonts w:ascii="Times New Roman" w:hAnsi="Times New Roman" w:cs="Times New Roman"/>
                <w:lang w:val="lv-LV"/>
              </w:rPr>
            </w:pPr>
          </w:p>
          <w:p w14:paraId="06E895C9" w14:textId="77777777" w:rsidR="0053388A" w:rsidRPr="001D177F" w:rsidRDefault="0053388A" w:rsidP="0053388A">
            <w:pPr>
              <w:rPr>
                <w:rFonts w:ascii="Times New Roman" w:hAnsi="Times New Roman" w:cs="Times New Roman"/>
                <w:lang w:val="lv-LV"/>
              </w:rPr>
            </w:pPr>
            <w:r w:rsidRPr="001D177F">
              <w:rPr>
                <w:rFonts w:ascii="Times New Roman" w:hAnsi="Times New Roman" w:cs="Times New Roman"/>
                <w:lang w:val="lv-LV"/>
              </w:rPr>
              <w:t>Dati par komplikācijām tiek ievadīti attiecīgajā sadaļā, un laboti tajā. Aizpildot pacienta regulārās uzraudzības anketu, no šīs sadaļas tiek ielasīti dati un attēloti  anketā. Ja aizpildot anketu, NAT centra koordinators secina, ka ir jāpapildina vai jāprecizē šie dati, tad lietotājam ir jāpārtrauc anektas aizpilde un  jāveic labojumi šajos datos.</w:t>
            </w:r>
          </w:p>
          <w:p w14:paraId="01EE738F" w14:textId="6545D93D" w:rsidR="00AC5A39" w:rsidRPr="001D177F" w:rsidRDefault="00AC5A39" w:rsidP="0053388A">
            <w:pPr>
              <w:rPr>
                <w:rFonts w:ascii="Times New Roman" w:hAnsi="Times New Roman" w:cs="Times New Roman"/>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2225BA" w:rsidRPr="001D177F" w14:paraId="5858F3D3" w14:textId="77777777" w:rsidTr="00234BFB">
        <w:tc>
          <w:tcPr>
            <w:tcW w:w="1275" w:type="dxa"/>
          </w:tcPr>
          <w:p w14:paraId="02944AA8" w14:textId="77777777" w:rsidR="002225BA" w:rsidRPr="001D177F" w:rsidRDefault="007A028C"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FUN-26</w:t>
            </w:r>
          </w:p>
          <w:p w14:paraId="6503DE33" w14:textId="050E47CA" w:rsidR="007A028C" w:rsidRPr="001D177F" w:rsidRDefault="007A028C" w:rsidP="002225B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130531EF" w14:textId="77777777" w:rsidR="002225BA" w:rsidRPr="001D177F" w:rsidRDefault="007A028C" w:rsidP="002225BA">
            <w:pPr>
              <w:rPr>
                <w:rFonts w:ascii="Times New Roman" w:hAnsi="Times New Roman" w:cs="Times New Roman"/>
                <w:b/>
                <w:lang w:val="lv-LV"/>
              </w:rPr>
            </w:pPr>
            <w:r w:rsidRPr="001D177F">
              <w:rPr>
                <w:rFonts w:ascii="Times New Roman" w:hAnsi="Times New Roman" w:cs="Times New Roman"/>
                <w:b/>
                <w:lang w:val="lv-LV"/>
              </w:rPr>
              <w:t>Pacienta karte - Piekrišana dalībai projektā</w:t>
            </w:r>
          </w:p>
          <w:p w14:paraId="34AFAD47" w14:textId="77777777" w:rsidR="007A028C" w:rsidRPr="001D177F" w:rsidRDefault="007A028C" w:rsidP="002225BA">
            <w:pPr>
              <w:rPr>
                <w:rFonts w:ascii="Times New Roman" w:hAnsi="Times New Roman" w:cs="Times New Roman"/>
                <w:lang w:val="lv-LV"/>
              </w:rPr>
            </w:pPr>
            <w:r w:rsidRPr="001D177F">
              <w:rPr>
                <w:rFonts w:ascii="Times New Roman" w:hAnsi="Times New Roman" w:cs="Times New Roman"/>
                <w:lang w:val="lv-LV"/>
              </w:rPr>
              <w:t xml:space="preserve">Ārstniecības personai (NAT centra koordinatoram) ir jānodrošina iespēja ievadīt pamata informāciju par pacienta piekrišanu dalībai pētījumā un gadījumos, ja piekrišana tiek parakstīta papīrā, informāciju par piekrišanu. </w:t>
            </w:r>
          </w:p>
          <w:p w14:paraId="15839769" w14:textId="77777777" w:rsidR="007A028C" w:rsidRPr="001D177F" w:rsidRDefault="007A028C" w:rsidP="002225BA">
            <w:pPr>
              <w:rPr>
                <w:rFonts w:ascii="Times New Roman" w:hAnsi="Times New Roman" w:cs="Times New Roman"/>
                <w:lang w:val="lv-LV"/>
              </w:rPr>
            </w:pPr>
            <w:r w:rsidRPr="001D177F">
              <w:rPr>
                <w:rFonts w:ascii="Times New Roman" w:hAnsi="Times New Roman" w:cs="Times New Roman"/>
                <w:lang w:val="lv-LV"/>
              </w:rPr>
              <w:t xml:space="preserve">Ievadot šos datus, ir jāaktivizē attiecīgā pacienta profils un jānodrošina iespēja ievadīt informāciju par pacienta piekrišanas apjomu un kontaktinformāciju. </w:t>
            </w:r>
          </w:p>
          <w:p w14:paraId="44F3686C" w14:textId="77777777" w:rsidR="007A028C" w:rsidRPr="001D177F" w:rsidRDefault="007A028C" w:rsidP="002225BA">
            <w:pPr>
              <w:rPr>
                <w:rFonts w:ascii="Times New Roman" w:hAnsi="Times New Roman" w:cs="Times New Roman"/>
                <w:lang w:val="lv-LV"/>
              </w:rPr>
            </w:pPr>
            <w:r w:rsidRPr="001D177F">
              <w:rPr>
                <w:rFonts w:ascii="Times New Roman" w:hAnsi="Times New Roman" w:cs="Times New Roman"/>
                <w:lang w:val="lv-LV"/>
              </w:rPr>
              <w:t xml:space="preserve">NAT centra koordinatoram apskatot pacienta piekrišanas sadaļas datus ir jāredz arī informācija par to vai un kad pacients ir parakstījis piekrišanu, ja paredzēts, ka piekrišana tiks parakstīta elektroniski. </w:t>
            </w:r>
          </w:p>
          <w:p w14:paraId="1BE25107" w14:textId="5C53C803" w:rsidR="007A028C" w:rsidRPr="001D177F" w:rsidRDefault="007A028C" w:rsidP="002225BA">
            <w:pPr>
              <w:rPr>
                <w:rFonts w:ascii="Times New Roman" w:hAnsi="Times New Roman" w:cs="Times New Roman"/>
                <w:lang w:val="lv-LV"/>
              </w:rPr>
            </w:pPr>
            <w:r w:rsidRPr="001D177F">
              <w:rPr>
                <w:rFonts w:ascii="Times New Roman" w:hAnsi="Times New Roman" w:cs="Times New Roman"/>
                <w:lang w:val="lv-LV"/>
              </w:rPr>
              <w:t>Plašāk par funkcionalitāti, kas jānodrošina piekrišanu vadībai skatīt prasības FUN-06</w:t>
            </w:r>
            <w:r w:rsidR="006C4187" w:rsidRPr="001D177F">
              <w:rPr>
                <w:rFonts w:ascii="Times New Roman" w:hAnsi="Times New Roman" w:cs="Times New Roman"/>
                <w:lang w:val="lv-LV"/>
              </w:rPr>
              <w:t xml:space="preserve"> “Informētā piekrišana par datu iekļaušanu un apstrādi LNSR”</w:t>
            </w:r>
            <w:r w:rsidRPr="001D177F">
              <w:rPr>
                <w:rFonts w:ascii="Times New Roman" w:hAnsi="Times New Roman" w:cs="Times New Roman"/>
                <w:lang w:val="lv-LV"/>
              </w:rPr>
              <w:t xml:space="preserve"> aprakstā. </w:t>
            </w:r>
          </w:p>
          <w:p w14:paraId="4B88C0CA" w14:textId="21A35CEA" w:rsidR="007A028C" w:rsidRPr="001D177F" w:rsidRDefault="007A028C" w:rsidP="002225BA">
            <w:pPr>
              <w:rPr>
                <w:rFonts w:ascii="Times New Roman" w:hAnsi="Times New Roman" w:cs="Times New Roman"/>
                <w:i/>
                <w:color w:val="FF0000"/>
                <w:lang w:val="lv-LV"/>
              </w:rPr>
            </w:pPr>
            <w:r w:rsidRPr="001D177F">
              <w:rPr>
                <w:rFonts w:ascii="Times New Roman" w:hAnsi="Times New Roman" w:cs="Times New Roman"/>
                <w:i/>
                <w:lang w:val="lv-LV"/>
              </w:rPr>
              <w:lastRenderedPageBreak/>
              <w:t xml:space="preserve">Izstrādātas var piedāvāt savu vīziju un redzējumu, kā tiks nodrošināta iespēja NAT centra koordinatoram reģistrēt informāciju par pacienta iesaisti projektā, kā arī pārvaldīt piekrišanas. </w:t>
            </w:r>
          </w:p>
        </w:tc>
      </w:tr>
      <w:tr w:rsidR="002225BA" w:rsidRPr="001D177F" w14:paraId="7D19D5C7" w14:textId="77777777" w:rsidTr="00234BFB">
        <w:tc>
          <w:tcPr>
            <w:tcW w:w="1275" w:type="dxa"/>
          </w:tcPr>
          <w:p w14:paraId="192C6FFF" w14:textId="3DA58575" w:rsidR="002225BA" w:rsidRPr="001D177F" w:rsidRDefault="007A028C"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FUN-27</w:t>
            </w:r>
          </w:p>
          <w:p w14:paraId="678EDBD0" w14:textId="6EA4C704" w:rsidR="007A028C" w:rsidRPr="001D177F" w:rsidRDefault="007A028C" w:rsidP="002225BA">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60CF351D" w14:textId="77777777" w:rsidR="002225BA" w:rsidRPr="001D177F" w:rsidRDefault="007A028C" w:rsidP="007A028C">
            <w:pPr>
              <w:rPr>
                <w:rFonts w:ascii="Times New Roman" w:hAnsi="Times New Roman" w:cs="Times New Roman"/>
                <w:b/>
                <w:lang w:val="lv-LV"/>
              </w:rPr>
            </w:pPr>
            <w:r w:rsidRPr="001D177F">
              <w:rPr>
                <w:rFonts w:ascii="Times New Roman" w:hAnsi="Times New Roman" w:cs="Times New Roman"/>
                <w:b/>
                <w:lang w:val="lv-LV"/>
              </w:rPr>
              <w:t xml:space="preserve">Pacienta karte – PROM/PREM anketas </w:t>
            </w:r>
          </w:p>
          <w:p w14:paraId="05E4C9F5" w14:textId="77777777" w:rsidR="006C4187" w:rsidRPr="001D177F" w:rsidRDefault="007A028C" w:rsidP="007A028C">
            <w:pPr>
              <w:rPr>
                <w:rFonts w:ascii="Times New Roman" w:hAnsi="Times New Roman" w:cs="Times New Roman"/>
                <w:lang w:val="lv-LV"/>
              </w:rPr>
            </w:pPr>
            <w:r w:rsidRPr="001D177F">
              <w:rPr>
                <w:rFonts w:ascii="Times New Roman" w:hAnsi="Times New Roman" w:cs="Times New Roman"/>
                <w:lang w:val="lv-LV"/>
              </w:rPr>
              <w:t xml:space="preserve">Ārstniecības personai (NAT centra koordinatoram) ir jānodrošina iespēja </w:t>
            </w:r>
            <w:r w:rsidR="006C4187" w:rsidRPr="001D177F">
              <w:rPr>
                <w:rFonts w:ascii="Times New Roman" w:hAnsi="Times New Roman" w:cs="Times New Roman"/>
                <w:lang w:val="lv-LV"/>
              </w:rPr>
              <w:t xml:space="preserve">redzēt: </w:t>
            </w:r>
          </w:p>
          <w:p w14:paraId="0D4BE22C" w14:textId="77777777" w:rsidR="006C4187" w:rsidRPr="001D177F" w:rsidRDefault="006C4187" w:rsidP="00C06166">
            <w:pPr>
              <w:pStyle w:val="ListParagraph"/>
              <w:numPr>
                <w:ilvl w:val="0"/>
                <w:numId w:val="38"/>
              </w:numPr>
              <w:rPr>
                <w:rFonts w:ascii="Times New Roman" w:hAnsi="Times New Roman" w:cs="Times New Roman"/>
                <w:lang w:val="lv-LV"/>
              </w:rPr>
            </w:pPr>
            <w:r w:rsidRPr="001D177F">
              <w:rPr>
                <w:rFonts w:ascii="Times New Roman" w:hAnsi="Times New Roman" w:cs="Times New Roman"/>
                <w:lang w:val="lv-LV"/>
              </w:rPr>
              <w:t xml:space="preserve">informāciju par to, kad un kādas PROM/PREM anketas pacientam ir jāaizpilda; </w:t>
            </w:r>
          </w:p>
          <w:p w14:paraId="7CF20E41" w14:textId="5986CB07" w:rsidR="006C4187" w:rsidRPr="001D177F" w:rsidRDefault="006C4187" w:rsidP="00C06166">
            <w:pPr>
              <w:pStyle w:val="ListParagraph"/>
              <w:numPr>
                <w:ilvl w:val="0"/>
                <w:numId w:val="38"/>
              </w:numPr>
              <w:rPr>
                <w:rFonts w:ascii="Times New Roman" w:hAnsi="Times New Roman" w:cs="Times New Roman"/>
                <w:lang w:val="lv-LV"/>
              </w:rPr>
            </w:pPr>
            <w:r w:rsidRPr="001D177F">
              <w:rPr>
                <w:rFonts w:ascii="Times New Roman" w:hAnsi="Times New Roman" w:cs="Times New Roman"/>
                <w:lang w:val="lv-LV"/>
              </w:rPr>
              <w:t xml:space="preserve">redzēt informāciju kad un uz kuru kanālu ir nosūtītas notifikācijas par nepieciešamību aizpildīt anketas </w:t>
            </w:r>
          </w:p>
          <w:p w14:paraId="2327C2AE" w14:textId="0644D883" w:rsidR="006C4187" w:rsidRPr="001D177F" w:rsidRDefault="006C4187" w:rsidP="00C06166">
            <w:pPr>
              <w:pStyle w:val="ListParagraph"/>
              <w:numPr>
                <w:ilvl w:val="0"/>
                <w:numId w:val="38"/>
              </w:numPr>
              <w:rPr>
                <w:rFonts w:ascii="Times New Roman" w:hAnsi="Times New Roman" w:cs="Times New Roman"/>
                <w:lang w:val="lv-LV"/>
              </w:rPr>
            </w:pPr>
            <w:r w:rsidRPr="001D177F">
              <w:rPr>
                <w:rFonts w:ascii="Times New Roman" w:hAnsi="Times New Roman" w:cs="Times New Roman"/>
                <w:lang w:val="lv-LV"/>
              </w:rPr>
              <w:t xml:space="preserve">Anketas aizpildīšanas statusu; </w:t>
            </w:r>
          </w:p>
          <w:p w14:paraId="1A32D5C3" w14:textId="339FA29D" w:rsidR="006C4187" w:rsidRPr="001D177F" w:rsidRDefault="006C4187" w:rsidP="00C06166">
            <w:pPr>
              <w:pStyle w:val="ListParagraph"/>
              <w:numPr>
                <w:ilvl w:val="0"/>
                <w:numId w:val="38"/>
              </w:numPr>
              <w:rPr>
                <w:rFonts w:ascii="Times New Roman" w:hAnsi="Times New Roman" w:cs="Times New Roman"/>
                <w:lang w:val="lv-LV"/>
              </w:rPr>
            </w:pPr>
            <w:r w:rsidRPr="001D177F">
              <w:rPr>
                <w:rFonts w:ascii="Times New Roman" w:hAnsi="Times New Roman" w:cs="Times New Roman"/>
                <w:lang w:val="lv-LV"/>
              </w:rPr>
              <w:t xml:space="preserve">Iespēju atvērt un aizpildīt anketu pacienta vietā, veicot interviju ar pacientu klātienē vizītes laikā; </w:t>
            </w:r>
          </w:p>
          <w:p w14:paraId="0E2E2AEB" w14:textId="493589D2" w:rsidR="006C4187" w:rsidRPr="001D177F" w:rsidRDefault="006C4187" w:rsidP="00C06166">
            <w:pPr>
              <w:pStyle w:val="ListParagraph"/>
              <w:numPr>
                <w:ilvl w:val="0"/>
                <w:numId w:val="38"/>
              </w:numPr>
              <w:rPr>
                <w:rFonts w:ascii="Times New Roman" w:hAnsi="Times New Roman" w:cs="Times New Roman"/>
                <w:lang w:val="lv-LV"/>
              </w:rPr>
            </w:pPr>
            <w:r w:rsidRPr="001D177F">
              <w:rPr>
                <w:rFonts w:ascii="Times New Roman" w:hAnsi="Times New Roman" w:cs="Times New Roman"/>
                <w:lang w:val="lv-LV"/>
              </w:rPr>
              <w:t xml:space="preserve">Atvērt un apskatīt pacienta aizpildīto anketu. </w:t>
            </w:r>
          </w:p>
          <w:p w14:paraId="3143477A" w14:textId="29D79BBC" w:rsidR="007A028C" w:rsidRPr="001D177F" w:rsidRDefault="006C4187" w:rsidP="007A028C">
            <w:pPr>
              <w:rPr>
                <w:rFonts w:ascii="Times New Roman" w:hAnsi="Times New Roman" w:cs="Times New Roman"/>
                <w:lang w:val="lv-LV"/>
              </w:rPr>
            </w:pPr>
            <w:r w:rsidRPr="001D177F">
              <w:rPr>
                <w:rFonts w:ascii="Times New Roman" w:hAnsi="Times New Roman" w:cs="Times New Roman"/>
                <w:lang w:val="lv-LV"/>
              </w:rPr>
              <w:t xml:space="preserve">Sīkāk par pacienta aizpildāmo PREM/PROM anketu pārvaldību skatīt arī saistīto prasību FUN-11 “Pacienta profils  - informācija par aizpildāmām anketām un to statusu”. </w:t>
            </w:r>
          </w:p>
        </w:tc>
      </w:tr>
      <w:tr w:rsidR="006C4187" w:rsidRPr="001D177F" w14:paraId="4A36C95A" w14:textId="77777777" w:rsidTr="00234BFB">
        <w:tc>
          <w:tcPr>
            <w:tcW w:w="1275" w:type="dxa"/>
          </w:tcPr>
          <w:p w14:paraId="4F412EE0" w14:textId="77777777" w:rsidR="006C4187" w:rsidRPr="001D177F" w:rsidRDefault="006C4187"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FUN-28</w:t>
            </w:r>
          </w:p>
          <w:p w14:paraId="4392FFFA" w14:textId="16BEAA22" w:rsidR="006C4187" w:rsidRPr="001D177F" w:rsidRDefault="006C4187" w:rsidP="002225BA">
            <w:pPr>
              <w:pStyle w:val="ListParagraph"/>
              <w:ind w:left="0"/>
              <w:rPr>
                <w:rFonts w:ascii="Times New Roman" w:hAnsi="Times New Roman" w:cs="Times New Roman"/>
                <w:lang w:val="lv-LV"/>
              </w:rPr>
            </w:pPr>
            <w:r w:rsidRPr="001D177F">
              <w:rPr>
                <w:rFonts w:ascii="Times New Roman" w:hAnsi="Times New Roman" w:cs="Times New Roman"/>
                <w:lang w:val="lv-LV"/>
              </w:rPr>
              <w:t>vēlama</w:t>
            </w:r>
          </w:p>
        </w:tc>
        <w:tc>
          <w:tcPr>
            <w:tcW w:w="7639" w:type="dxa"/>
          </w:tcPr>
          <w:p w14:paraId="1418E8E4" w14:textId="77777777" w:rsidR="006C4187" w:rsidRPr="001D177F" w:rsidRDefault="006C4187" w:rsidP="007A028C">
            <w:pPr>
              <w:rPr>
                <w:rFonts w:ascii="Times New Roman" w:hAnsi="Times New Roman" w:cs="Times New Roman"/>
                <w:b/>
                <w:lang w:val="lv-LV"/>
              </w:rPr>
            </w:pPr>
            <w:r w:rsidRPr="001D177F">
              <w:rPr>
                <w:rFonts w:ascii="Times New Roman" w:hAnsi="Times New Roman" w:cs="Times New Roman"/>
                <w:b/>
                <w:lang w:val="lv-LV"/>
              </w:rPr>
              <w:t>Pacienta karte - Profila darbības</w:t>
            </w:r>
          </w:p>
          <w:p w14:paraId="6BCA8D83" w14:textId="77777777" w:rsidR="006C4187" w:rsidRPr="001D177F" w:rsidRDefault="006C4187" w:rsidP="006C4187">
            <w:pPr>
              <w:rPr>
                <w:rFonts w:ascii="Times New Roman" w:hAnsi="Times New Roman" w:cs="Times New Roman"/>
                <w:lang w:val="lv-LV"/>
              </w:rPr>
            </w:pPr>
            <w:r w:rsidRPr="001D177F">
              <w:rPr>
                <w:rFonts w:ascii="Times New Roman" w:hAnsi="Times New Roman" w:cs="Times New Roman"/>
                <w:lang w:val="lv-LV"/>
              </w:rPr>
              <w:t xml:space="preserve">Ārstniecības personai (NAT centra koordinatoram) ir jānodrošina iespēja redzēt informācija par to vai un kad pacients ir pieslēdzies portālam un vai kādas darbības ir veicis. Šī informācija ir nepieciešama, lai varētu secināt vai pacients ir sapratis veicamās darbības un spēs pats aizpildīt PREM/PROM anketas, vai ir nepieciešama saziņa ar pacientu un papildus informācijas sniegšana par portālu. </w:t>
            </w:r>
          </w:p>
          <w:p w14:paraId="7972F53B" w14:textId="2FECAF08" w:rsidR="006C4187" w:rsidRPr="001D177F" w:rsidRDefault="006C4187" w:rsidP="006C4187">
            <w:pPr>
              <w:rPr>
                <w:rFonts w:ascii="Times New Roman" w:hAnsi="Times New Roman" w:cs="Times New Roman"/>
                <w:lang w:val="lv-LV"/>
              </w:rPr>
            </w:pPr>
            <w:r w:rsidRPr="001D177F">
              <w:rPr>
                <w:rFonts w:ascii="Times New Roman" w:hAnsi="Times New Roman" w:cs="Times New Roman"/>
                <w:lang w:val="lv-LV"/>
              </w:rPr>
              <w:t xml:space="preserve">Sīkāk par darībībām, kādām būtu jābūt norādītām, pie pacienta profila veiktajām darbībām, skatīt saistīto prasību FUN-12 “Pacienta profils  - darbību vēsture”. </w:t>
            </w:r>
          </w:p>
        </w:tc>
      </w:tr>
      <w:tr w:rsidR="006833D1" w:rsidRPr="001D177F" w14:paraId="7475BBD2" w14:textId="77777777" w:rsidTr="00234BFB">
        <w:tc>
          <w:tcPr>
            <w:tcW w:w="1275" w:type="dxa"/>
          </w:tcPr>
          <w:p w14:paraId="149F0CC2" w14:textId="77777777" w:rsidR="006833D1" w:rsidRPr="001D177F" w:rsidRDefault="006833D1"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FUN-29</w:t>
            </w:r>
          </w:p>
          <w:p w14:paraId="3B2534DB" w14:textId="5E517CDD" w:rsidR="006833D1" w:rsidRPr="001D177F" w:rsidRDefault="006833D1" w:rsidP="002225B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5C33DE0A" w14:textId="21E4816A" w:rsidR="006833D1" w:rsidRPr="001D177F" w:rsidRDefault="006833D1" w:rsidP="006833D1">
            <w:pPr>
              <w:rPr>
                <w:rFonts w:ascii="Times New Roman" w:hAnsi="Times New Roman" w:cs="Times New Roman"/>
                <w:b/>
                <w:lang w:val="lv-LV"/>
              </w:rPr>
            </w:pPr>
            <w:r w:rsidRPr="001D177F">
              <w:rPr>
                <w:rFonts w:ascii="Times New Roman" w:hAnsi="Times New Roman" w:cs="Times New Roman"/>
                <w:b/>
                <w:lang w:val="lv-LV"/>
              </w:rPr>
              <w:t xml:space="preserve">Pacienta karte –Pacienta uzraudzības karte </w:t>
            </w:r>
          </w:p>
          <w:p w14:paraId="56457F1F" w14:textId="508BEBD8" w:rsidR="006833D1" w:rsidRPr="001D177F" w:rsidRDefault="005B7526" w:rsidP="006833D1">
            <w:pPr>
              <w:rPr>
                <w:rFonts w:ascii="Times New Roman" w:hAnsi="Times New Roman" w:cs="Times New Roman"/>
                <w:lang w:val="lv-LV"/>
              </w:rPr>
            </w:pPr>
            <w:r w:rsidRPr="001D177F">
              <w:rPr>
                <w:rFonts w:ascii="Times New Roman" w:hAnsi="Times New Roman" w:cs="Times New Roman"/>
                <w:lang w:val="lv-LV"/>
              </w:rPr>
              <w:t xml:space="preserve">Pacientam regulāri apmeklējot NAT centru, atkarībā no terapijas veida ar noteiktu regularitāti tiek veikta pacienta uzraudzība un pārskatīta par pacientu reģistrētā informācija. </w:t>
            </w:r>
          </w:p>
          <w:p w14:paraId="22E39DE7" w14:textId="02A33AF5" w:rsidR="00EC5D6B" w:rsidRPr="001D177F" w:rsidRDefault="00EC5D6B" w:rsidP="006833D1">
            <w:pPr>
              <w:rPr>
                <w:rFonts w:ascii="Times New Roman" w:hAnsi="Times New Roman" w:cs="Times New Roman"/>
                <w:lang w:val="lv-LV"/>
              </w:rPr>
            </w:pPr>
            <w:r w:rsidRPr="001D177F">
              <w:rPr>
                <w:rFonts w:ascii="Times New Roman" w:hAnsi="Times New Roman" w:cs="Times New Roman"/>
                <w:lang w:val="lv-LV"/>
              </w:rPr>
              <w:t xml:space="preserve">Šajā sadaļā jāattēlo sekojoša informācija par aizpildītajām pacienta uzraudzības anketām: </w:t>
            </w:r>
          </w:p>
          <w:p w14:paraId="4B19780F" w14:textId="0094485E" w:rsidR="00EC5D6B" w:rsidRPr="001D177F" w:rsidRDefault="00EC5D6B" w:rsidP="00C06166">
            <w:pPr>
              <w:pStyle w:val="ListParagraph"/>
              <w:numPr>
                <w:ilvl w:val="0"/>
                <w:numId w:val="40"/>
              </w:numPr>
              <w:rPr>
                <w:rFonts w:ascii="Times New Roman" w:hAnsi="Times New Roman" w:cs="Times New Roman"/>
                <w:lang w:val="lv-LV"/>
              </w:rPr>
            </w:pPr>
            <w:r w:rsidRPr="001D177F">
              <w:rPr>
                <w:rFonts w:ascii="Times New Roman" w:hAnsi="Times New Roman" w:cs="Times New Roman"/>
                <w:lang w:val="lv-LV"/>
              </w:rPr>
              <w:t xml:space="preserve">Datums – kad aizpildīta anketa; </w:t>
            </w:r>
          </w:p>
          <w:p w14:paraId="53A8F166" w14:textId="20E7AC43" w:rsidR="00EC5D6B" w:rsidRPr="001D177F" w:rsidRDefault="00EC5D6B" w:rsidP="00C06166">
            <w:pPr>
              <w:pStyle w:val="ListParagraph"/>
              <w:numPr>
                <w:ilvl w:val="0"/>
                <w:numId w:val="40"/>
              </w:numPr>
              <w:rPr>
                <w:rFonts w:ascii="Times New Roman" w:hAnsi="Times New Roman" w:cs="Times New Roman"/>
                <w:lang w:val="lv-LV"/>
              </w:rPr>
            </w:pPr>
            <w:r w:rsidRPr="001D177F">
              <w:rPr>
                <w:rFonts w:ascii="Times New Roman" w:hAnsi="Times New Roman" w:cs="Times New Roman"/>
                <w:lang w:val="lv-LV"/>
              </w:rPr>
              <w:t xml:space="preserve">Terapijas veids – ko saņem pacients; </w:t>
            </w:r>
          </w:p>
          <w:p w14:paraId="72C83CCF" w14:textId="09AB5DBB" w:rsidR="00EC5D6B" w:rsidRPr="001D177F" w:rsidRDefault="00EC5D6B" w:rsidP="00C06166">
            <w:pPr>
              <w:pStyle w:val="ListParagraph"/>
              <w:numPr>
                <w:ilvl w:val="0"/>
                <w:numId w:val="40"/>
              </w:numPr>
              <w:rPr>
                <w:rFonts w:ascii="Times New Roman" w:hAnsi="Times New Roman" w:cs="Times New Roman"/>
                <w:lang w:val="lv-LV"/>
              </w:rPr>
            </w:pPr>
            <w:r w:rsidRPr="001D177F">
              <w:rPr>
                <w:rFonts w:ascii="Times New Roman" w:hAnsi="Times New Roman" w:cs="Times New Roman"/>
                <w:lang w:val="lv-LV"/>
              </w:rPr>
              <w:t xml:space="preserve">NAT centrs – kurā anketa aizpildīta; </w:t>
            </w:r>
          </w:p>
          <w:p w14:paraId="0E377F7E" w14:textId="070A8B9C" w:rsidR="00EC5D6B" w:rsidRPr="001D177F" w:rsidRDefault="00EC5D6B" w:rsidP="00C06166">
            <w:pPr>
              <w:pStyle w:val="ListParagraph"/>
              <w:numPr>
                <w:ilvl w:val="0"/>
                <w:numId w:val="40"/>
              </w:numPr>
              <w:rPr>
                <w:rFonts w:ascii="Times New Roman" w:hAnsi="Times New Roman" w:cs="Times New Roman"/>
                <w:lang w:val="lv-LV"/>
              </w:rPr>
            </w:pPr>
            <w:r w:rsidRPr="001D177F">
              <w:rPr>
                <w:rFonts w:ascii="Times New Roman" w:hAnsi="Times New Roman" w:cs="Times New Roman"/>
                <w:lang w:val="lv-LV"/>
              </w:rPr>
              <w:t xml:space="preserve">Iespēja atvērt un apskatīt aizpildīto anketu. </w:t>
            </w:r>
          </w:p>
          <w:p w14:paraId="4E4630C5" w14:textId="372FAE93" w:rsidR="006700CC" w:rsidRPr="001D177F" w:rsidRDefault="003B7B57" w:rsidP="006833D1">
            <w:pPr>
              <w:rPr>
                <w:rFonts w:ascii="Times New Roman" w:hAnsi="Times New Roman" w:cs="Times New Roman"/>
                <w:lang w:val="lv-LV"/>
              </w:rPr>
            </w:pPr>
            <w:r w:rsidRPr="001D177F">
              <w:rPr>
                <w:rFonts w:ascii="Times New Roman" w:hAnsi="Times New Roman" w:cs="Times New Roman"/>
                <w:lang w:val="lv-LV"/>
              </w:rPr>
              <w:t xml:space="preserve">Pacienta uzraudzības anketas veidojas no noteiktām datu kopas, kuras ar noteiktu regularitāti ir jāpārskata un jāatjauno vai jāprecizē. Atbilstoši iepriekš apraksītajām prasībām, daļa informācijas, kas tiek vērtēta regulārājā pacienta uzraudzības veidlapā tiek reģistrēta sistēmā un labota tikai izmaiņu gadījumā, bet ir noteiktas lietas, kas tiek pārskatīts regulāri. Līdz ar to, pacineta uzraudzības anketā daļa informācijas tiek aizpildīta automātiksi un tikai jāpārskata (ja jālabo, tad jāiet uz noteikto sadaļu), bet daļa informācijas, jānorāda aizpildot anketu. </w:t>
            </w:r>
          </w:p>
          <w:p w14:paraId="1D731020" w14:textId="438F7398" w:rsidR="003B7B57" w:rsidRPr="001D177F" w:rsidRDefault="003B7B57" w:rsidP="006833D1">
            <w:pPr>
              <w:rPr>
                <w:rFonts w:ascii="Times New Roman" w:hAnsi="Times New Roman" w:cs="Times New Roman"/>
                <w:lang w:val="lv-LV"/>
              </w:rPr>
            </w:pPr>
            <w:r w:rsidRPr="001D177F">
              <w:rPr>
                <w:rFonts w:ascii="Times New Roman" w:hAnsi="Times New Roman" w:cs="Times New Roman"/>
                <w:lang w:val="lv-LV"/>
              </w:rPr>
              <w:t xml:space="preserve">Vispārīgā gadījumā, pacienta regulārās uzraudzības laikā, NAT centra koordinatoram būtu jāveic sekojošas darbības: </w:t>
            </w:r>
          </w:p>
          <w:p w14:paraId="4DF4B695" w14:textId="490E85D2" w:rsidR="00CD610C" w:rsidRPr="001D177F" w:rsidRDefault="003B7B57"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Jāpārskata pacienta pamatinformācija (faktiskās dzīvesvietas adrese, e-pasta adrese, tālruņa numurs)</w:t>
            </w:r>
            <w:r w:rsidR="00F65C42" w:rsidRPr="001D177F">
              <w:rPr>
                <w:rFonts w:ascii="Times New Roman" w:hAnsi="Times New Roman" w:cs="Times New Roman"/>
                <w:lang w:val="lv-LV"/>
              </w:rPr>
              <w:t>, ja pacienta pamatdatos veiktas izmaiņas – mainīts uzvārds vai deklarētā adrese, jāaktualizē dati no E-veselības</w:t>
            </w:r>
            <w:r w:rsidR="008A17CE" w:rsidRPr="001D177F">
              <w:rPr>
                <w:rFonts w:ascii="Times New Roman" w:hAnsi="Times New Roman" w:cs="Times New Roman"/>
                <w:lang w:val="lv-LV"/>
              </w:rPr>
              <w:t xml:space="preserve"> (skatīt prasību FUN-15 “Pacienta karte – pacienta pamatdati”)</w:t>
            </w:r>
            <w:r w:rsidR="00CD610C" w:rsidRPr="001D177F">
              <w:rPr>
                <w:rFonts w:ascii="Times New Roman" w:hAnsi="Times New Roman" w:cs="Times New Roman"/>
                <w:lang w:val="lv-LV"/>
              </w:rPr>
              <w:t xml:space="preserve">. </w:t>
            </w:r>
          </w:p>
          <w:p w14:paraId="7BD62688" w14:textId="791E3E34" w:rsidR="003B7B57"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Jāpārskata veselības pamatdati, dzīvesveida un riska faktori, palīgierīču esamība un sociālās aprūpes statuss</w:t>
            </w:r>
            <w:r w:rsidR="008A17CE" w:rsidRPr="001D177F">
              <w:rPr>
                <w:rFonts w:ascii="Times New Roman" w:hAnsi="Times New Roman" w:cs="Times New Roman"/>
                <w:lang w:val="lv-LV"/>
              </w:rPr>
              <w:t xml:space="preserve"> (skatīt prasību FUN-15 “Pacienta karte – pacienta pamatdati”)</w:t>
            </w:r>
            <w:r w:rsidRPr="001D177F">
              <w:rPr>
                <w:rFonts w:ascii="Times New Roman" w:hAnsi="Times New Roman" w:cs="Times New Roman"/>
                <w:lang w:val="lv-LV"/>
              </w:rPr>
              <w:t xml:space="preserve">; </w:t>
            </w:r>
          </w:p>
          <w:p w14:paraId="0B1782CF" w14:textId="19EF6B9D" w:rsidR="008A17CE"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Jāpārskata informācija par NAT centru – ja mainījusies paciena adrese, jāaktualizē dati par attālumu, ja sniegtas apmācībās – jāievada dati, ja veikta izvērtēšana nieres transplantācijai –</w:t>
            </w:r>
            <w:r w:rsidR="008A17CE" w:rsidRPr="001D177F">
              <w:rPr>
                <w:rFonts w:ascii="Times New Roman" w:hAnsi="Times New Roman" w:cs="Times New Roman"/>
                <w:lang w:val="lv-LV"/>
              </w:rPr>
              <w:t xml:space="preserve"> jāievada dati. (Skatīt prasību FUN-16 “Pacienta karte – NAT centrs”); </w:t>
            </w:r>
          </w:p>
          <w:p w14:paraId="0D716887" w14:textId="796667ED" w:rsidR="008A17CE"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lastRenderedPageBreak/>
              <w:t>Jāpārskata laboratoriskie izmeklējumi un jāievada to dati (ievadītie dati tiek izmantoti tālākos procesos, piemēram, malnutrīcijas skrīningam hemodialīzes pacientam</w:t>
            </w:r>
            <w:r w:rsidR="008A17CE" w:rsidRPr="001D177F">
              <w:rPr>
                <w:rFonts w:ascii="Times New Roman" w:hAnsi="Times New Roman" w:cs="Times New Roman"/>
                <w:lang w:val="lv-LV"/>
              </w:rPr>
              <w:t xml:space="preserve">). (Skatīt prasību FUN-20 “Pacienta karte – Laboratoriskie izmeklējumi”); </w:t>
            </w:r>
          </w:p>
          <w:p w14:paraId="73FB9C86" w14:textId="6C5F249C" w:rsidR="00F65C42"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Ja pacientam ir veikta biopsija, jāievada dati par biopsiju un rezultātu</w:t>
            </w:r>
            <w:r w:rsidR="008A17CE" w:rsidRPr="001D177F">
              <w:rPr>
                <w:rFonts w:ascii="Times New Roman" w:hAnsi="Times New Roman" w:cs="Times New Roman"/>
                <w:lang w:val="lv-LV"/>
              </w:rPr>
              <w:t>. (Skatīt prasību FUN-18 “Pacienta karte – Biopsija”)</w:t>
            </w:r>
            <w:r w:rsidRPr="001D177F">
              <w:rPr>
                <w:rFonts w:ascii="Times New Roman" w:hAnsi="Times New Roman" w:cs="Times New Roman"/>
                <w:lang w:val="lv-LV"/>
              </w:rPr>
              <w:t xml:space="preserve">; </w:t>
            </w:r>
          </w:p>
          <w:p w14:paraId="60188299" w14:textId="2C78EAE3" w:rsidR="00F65C42"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Jāpārskata un jāievada informācija par pacienta hospitalizāciju</w:t>
            </w:r>
            <w:r w:rsidR="008A17CE" w:rsidRPr="001D177F">
              <w:rPr>
                <w:rFonts w:ascii="Times New Roman" w:hAnsi="Times New Roman" w:cs="Times New Roman"/>
                <w:lang w:val="lv-LV"/>
              </w:rPr>
              <w:t xml:space="preserve"> (Skatīt prasību FUN-17 “Pacienta karte – Hospitalizācija”);</w:t>
            </w:r>
            <w:r w:rsidRPr="001D177F">
              <w:rPr>
                <w:rFonts w:ascii="Times New Roman" w:hAnsi="Times New Roman" w:cs="Times New Roman"/>
                <w:lang w:val="lv-LV"/>
              </w:rPr>
              <w:t xml:space="preserve"> </w:t>
            </w:r>
          </w:p>
          <w:p w14:paraId="4540FBF1" w14:textId="59B9C8F3" w:rsidR="00F65C42"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Jāveic pacienta objektīvā stāvokļa novērtēšana – ievadot sistēmā antropometrijas datus un aizpildot noteiktus instrumentus – m</w:t>
            </w:r>
            <w:r w:rsidR="008A17CE" w:rsidRPr="001D177F">
              <w:rPr>
                <w:rFonts w:ascii="Times New Roman" w:hAnsi="Times New Roman" w:cs="Times New Roman"/>
                <w:lang w:val="lv-LV"/>
              </w:rPr>
              <w:t>alnutrīcijas vai malnutrīcijas-</w:t>
            </w:r>
            <w:r w:rsidRPr="001D177F">
              <w:rPr>
                <w:rFonts w:ascii="Times New Roman" w:hAnsi="Times New Roman" w:cs="Times New Roman"/>
                <w:lang w:val="lv-LV"/>
              </w:rPr>
              <w:t>iekaisuma skala</w:t>
            </w:r>
            <w:r w:rsidR="008A17CE" w:rsidRPr="001D177F">
              <w:rPr>
                <w:rFonts w:ascii="Times New Roman" w:hAnsi="Times New Roman" w:cs="Times New Roman"/>
                <w:lang w:val="lv-LV"/>
              </w:rPr>
              <w:t>. (Skatīt prasību FUN-19 “Pacienta karte – Objektīvais novērtējums”);</w:t>
            </w:r>
            <w:r w:rsidRPr="001D177F">
              <w:rPr>
                <w:rFonts w:ascii="Times New Roman" w:hAnsi="Times New Roman" w:cs="Times New Roman"/>
                <w:lang w:val="lv-LV"/>
              </w:rPr>
              <w:t xml:space="preserve"> </w:t>
            </w:r>
          </w:p>
          <w:p w14:paraId="429FD501" w14:textId="0F343EAD" w:rsidR="00F65C42"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Jāpārskata un jāievada informācija par NAT terapiju</w:t>
            </w:r>
            <w:r w:rsidR="008A17CE" w:rsidRPr="001D177F">
              <w:rPr>
                <w:rFonts w:ascii="Times New Roman" w:hAnsi="Times New Roman" w:cs="Times New Roman"/>
                <w:lang w:val="lv-LV"/>
              </w:rPr>
              <w:t xml:space="preserve"> (Skatīt prasību FUN-24 “Pacienta karte – NAT terapija”)</w:t>
            </w:r>
            <w:r w:rsidRPr="001D177F">
              <w:rPr>
                <w:rFonts w:ascii="Times New Roman" w:hAnsi="Times New Roman" w:cs="Times New Roman"/>
                <w:lang w:val="lv-LV"/>
              </w:rPr>
              <w:t xml:space="preserve">; </w:t>
            </w:r>
          </w:p>
          <w:p w14:paraId="39589769" w14:textId="50E582CE" w:rsidR="00F65C42" w:rsidRPr="001D177F" w:rsidRDefault="00F65C42" w:rsidP="00C06166">
            <w:pPr>
              <w:pStyle w:val="ListParagraph"/>
              <w:numPr>
                <w:ilvl w:val="0"/>
                <w:numId w:val="39"/>
              </w:numPr>
              <w:rPr>
                <w:rFonts w:ascii="Times New Roman" w:hAnsi="Times New Roman" w:cs="Times New Roman"/>
                <w:lang w:val="lv-LV"/>
              </w:rPr>
            </w:pPr>
            <w:r w:rsidRPr="001D177F">
              <w:rPr>
                <w:rFonts w:ascii="Times New Roman" w:hAnsi="Times New Roman" w:cs="Times New Roman"/>
                <w:lang w:val="lv-LV"/>
              </w:rPr>
              <w:t xml:space="preserve">Jāpārskata un jāievada informācija par pacientam reģistrētajām komplikācijām. </w:t>
            </w:r>
            <w:r w:rsidR="008A17CE" w:rsidRPr="001D177F">
              <w:rPr>
                <w:rFonts w:ascii="Times New Roman" w:hAnsi="Times New Roman" w:cs="Times New Roman"/>
                <w:lang w:val="lv-LV"/>
              </w:rPr>
              <w:t>(Skatīt prasību FUN-25 “Pacienta karte – Komplikācijas”);</w:t>
            </w:r>
          </w:p>
          <w:p w14:paraId="0B4680C5" w14:textId="602E399A" w:rsidR="00F65C42" w:rsidRPr="001D177F" w:rsidRDefault="00F65C42" w:rsidP="00F65C42">
            <w:pPr>
              <w:rPr>
                <w:rFonts w:ascii="Times New Roman" w:hAnsi="Times New Roman" w:cs="Times New Roman"/>
                <w:lang w:val="lv-LV"/>
              </w:rPr>
            </w:pPr>
            <w:r w:rsidRPr="001D177F">
              <w:rPr>
                <w:rFonts w:ascii="Times New Roman" w:hAnsi="Times New Roman" w:cs="Times New Roman"/>
                <w:lang w:val="lv-LV"/>
              </w:rPr>
              <w:t>Kad sistēmā ir pārskatīti un ievadīti dati, kas reģistrējami attiecīgajās sadaļās, var uzsākt veidot pacienta uzraudzības pārskatu, kurš veidojas no sistēmā reģistrētajiem datiem, kas tiek iekļauti un attēloti anketā un papildus ievadāmies datiem, kas jāievada aizpildot anketu. Dati, kas jāievada anketā ir sekojoši:</w:t>
            </w:r>
          </w:p>
          <w:p w14:paraId="6864AEAD" w14:textId="767C1576" w:rsidR="00F65C42" w:rsidRPr="001D177F" w:rsidRDefault="008A17CE" w:rsidP="00C06166">
            <w:pPr>
              <w:pStyle w:val="ListParagraph"/>
              <w:numPr>
                <w:ilvl w:val="0"/>
                <w:numId w:val="41"/>
              </w:numPr>
              <w:rPr>
                <w:rFonts w:ascii="Times New Roman" w:hAnsi="Times New Roman" w:cs="Times New Roman"/>
                <w:lang w:val="lv-LV"/>
              </w:rPr>
            </w:pPr>
            <w:r w:rsidRPr="001D177F">
              <w:rPr>
                <w:rFonts w:ascii="Times New Roman" w:hAnsi="Times New Roman" w:cs="Times New Roman"/>
                <w:lang w:val="lv-LV"/>
              </w:rPr>
              <w:t>Informācija par lietotajiem medikamentiem – anketas veidā atzīmējot, kuru grupu medialment (Skatīt prasību FUN-21 “Pacienta karte – Lietotie medikamenti”);</w:t>
            </w:r>
          </w:p>
          <w:p w14:paraId="1150413D" w14:textId="1563F847" w:rsidR="008A17CE" w:rsidRPr="001D177F" w:rsidRDefault="008A17CE" w:rsidP="00C06166">
            <w:pPr>
              <w:pStyle w:val="ListParagraph"/>
              <w:numPr>
                <w:ilvl w:val="0"/>
                <w:numId w:val="41"/>
              </w:numPr>
              <w:rPr>
                <w:rFonts w:ascii="Times New Roman" w:hAnsi="Times New Roman" w:cs="Times New Roman"/>
                <w:lang w:val="lv-LV"/>
              </w:rPr>
            </w:pPr>
            <w:r w:rsidRPr="001D177F">
              <w:rPr>
                <w:rFonts w:ascii="Times New Roman" w:hAnsi="Times New Roman" w:cs="Times New Roman"/>
                <w:lang w:val="lv-LV"/>
              </w:rPr>
              <w:t xml:space="preserve">Ja pacienta terapijas veids ir dialīze (hemodialīze vai peritoneālā dialīze, vai kombinēta), tad papildus ir jānorāda atbilde uz jautājumu “vizīšu skaits pēdējo 3 mēnešu laikā” – ievadot skaitu; </w:t>
            </w:r>
          </w:p>
          <w:p w14:paraId="43D3DDE6" w14:textId="6DB1519A" w:rsidR="008A17CE" w:rsidRPr="001D177F" w:rsidRDefault="008A17CE" w:rsidP="00C06166">
            <w:pPr>
              <w:pStyle w:val="ListParagraph"/>
              <w:numPr>
                <w:ilvl w:val="0"/>
                <w:numId w:val="41"/>
              </w:numPr>
              <w:rPr>
                <w:rFonts w:ascii="Times New Roman" w:hAnsi="Times New Roman" w:cs="Times New Roman"/>
                <w:lang w:val="lv-LV"/>
              </w:rPr>
            </w:pPr>
            <w:r w:rsidRPr="001D177F">
              <w:rPr>
                <w:rFonts w:ascii="Times New Roman" w:hAnsi="Times New Roman" w:cs="Times New Roman"/>
                <w:lang w:val="lv-LV"/>
              </w:rPr>
              <w:t xml:space="preserve">Ja pacienta terapijas veids ir nieru transplantācija, tad papildus ir jānorāda atbilde uz jautājumu “vizīšu skaits pēdējo 6 mēnešu laikā” – ievadot skaitu; </w:t>
            </w:r>
          </w:p>
          <w:p w14:paraId="058EAA3E" w14:textId="0AE24F56" w:rsidR="003B7B57" w:rsidRPr="001D177F" w:rsidRDefault="008A17CE" w:rsidP="00C06166">
            <w:pPr>
              <w:pStyle w:val="ListParagraph"/>
              <w:numPr>
                <w:ilvl w:val="0"/>
                <w:numId w:val="41"/>
              </w:numPr>
              <w:rPr>
                <w:rFonts w:ascii="Times New Roman" w:hAnsi="Times New Roman" w:cs="Times New Roman"/>
                <w:lang w:val="lv-LV"/>
              </w:rPr>
            </w:pPr>
            <w:r w:rsidRPr="001D177F">
              <w:rPr>
                <w:rFonts w:ascii="Times New Roman" w:hAnsi="Times New Roman" w:cs="Times New Roman"/>
                <w:lang w:val="lv-LV"/>
              </w:rPr>
              <w:t xml:space="preserve">Ja pacienta terapijas veids ir dialīze (hemodialīze vai peritoneālā dialīze, vai kombinēta), tad papildus ir jānorāda atbilde uz jautājumu “Vai pacientam tiek sniegta epikrīze ar rekomendācijām vismaz reizi 3 mēnešos ” – norādot atbildi – Jā/Nē. </w:t>
            </w:r>
          </w:p>
          <w:p w14:paraId="3B46FA7B" w14:textId="0DC66DB1" w:rsidR="00CD610C" w:rsidRPr="001D177F" w:rsidRDefault="00CD610C" w:rsidP="00CD610C">
            <w:pPr>
              <w:rPr>
                <w:rFonts w:ascii="Times New Roman" w:hAnsi="Times New Roman" w:cs="Times New Roman"/>
                <w:lang w:val="lv-LV"/>
              </w:rPr>
            </w:pPr>
            <w:r w:rsidRPr="001D177F">
              <w:rPr>
                <w:rFonts w:ascii="Times New Roman" w:hAnsi="Times New Roman" w:cs="Times New Roman"/>
                <w:lang w:val="lv-LV"/>
              </w:rPr>
              <w:t xml:space="preserve">NAT centra koordinators pēc visu pārskatāmo sadaļu aizpildīšanas, ko veic iztaujājot pacientu un aizpidot datus sistēmā, nospiež pogu “Pacienta uzraudzības karte” (pogas nosaukums un dokumenta veids, jāprecizē izstrādes laikā). </w:t>
            </w:r>
          </w:p>
          <w:p w14:paraId="28A60721" w14:textId="33AFC0E4" w:rsidR="00CD610C" w:rsidRPr="001D177F" w:rsidRDefault="00CD610C" w:rsidP="00CD610C">
            <w:pPr>
              <w:rPr>
                <w:rFonts w:ascii="Times New Roman" w:hAnsi="Times New Roman" w:cs="Times New Roman"/>
                <w:lang w:val="lv-LV"/>
              </w:rPr>
            </w:pPr>
            <w:r w:rsidRPr="001D177F">
              <w:rPr>
                <w:rFonts w:ascii="Times New Roman" w:hAnsi="Times New Roman" w:cs="Times New Roman"/>
                <w:lang w:val="lv-LV"/>
              </w:rPr>
              <w:t>No sistēmas datiem tiek sagatavota un lietotājam attēlota forma, kurā daļa lauku jau ir aizpildīta</w:t>
            </w:r>
            <w:r w:rsidR="0039644D" w:rsidRPr="001D177F">
              <w:rPr>
                <w:rFonts w:ascii="Times New Roman" w:hAnsi="Times New Roman" w:cs="Times New Roman"/>
                <w:lang w:val="lv-LV"/>
              </w:rPr>
              <w:t xml:space="preserve">. Pirms izstrādes nepieciešams saskaņot iespējamo risinājumu ar LNSR speciālistiem. </w:t>
            </w:r>
            <w:r w:rsidRPr="001D177F">
              <w:rPr>
                <w:rFonts w:ascii="Times New Roman" w:hAnsi="Times New Roman" w:cs="Times New Roman"/>
                <w:lang w:val="lv-LV"/>
              </w:rPr>
              <w:t xml:space="preserve"> </w:t>
            </w:r>
          </w:p>
          <w:p w14:paraId="0E23AC92" w14:textId="19ABB1A2" w:rsidR="00CD610C" w:rsidRPr="001D177F" w:rsidRDefault="00CD610C"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 xml:space="preserve">Datums – anketas veidošanas datums; </w:t>
            </w:r>
          </w:p>
          <w:p w14:paraId="6ACA4394" w14:textId="70EA0D19" w:rsidR="00CD610C" w:rsidRPr="001D177F" w:rsidRDefault="00CD610C"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 xml:space="preserve">NAT centrs – NAT centrs, kurā tie veidota anketa; </w:t>
            </w:r>
          </w:p>
          <w:p w14:paraId="5E057416" w14:textId="7741EC1D" w:rsidR="0039644D" w:rsidRPr="001D177F" w:rsidRDefault="0039644D"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NAT centra koordinat</w:t>
            </w:r>
            <w:r w:rsidR="00884D56" w:rsidRPr="001D177F">
              <w:rPr>
                <w:rFonts w:ascii="Times New Roman" w:hAnsi="Times New Roman" w:cs="Times New Roman"/>
                <w:lang w:val="lv-LV"/>
              </w:rPr>
              <w:t>o</w:t>
            </w:r>
            <w:r w:rsidRPr="001D177F">
              <w:rPr>
                <w:rFonts w:ascii="Times New Roman" w:hAnsi="Times New Roman" w:cs="Times New Roman"/>
                <w:lang w:val="lv-LV"/>
              </w:rPr>
              <w:t xml:space="preserve">rs – tiek norādīts NAT centra koordinators, kurš veido izdruku vārds un uzvārds. </w:t>
            </w:r>
          </w:p>
          <w:p w14:paraId="63E6C0F9" w14:textId="25A4188B" w:rsidR="00CD610C" w:rsidRPr="001D177F" w:rsidRDefault="00CD610C"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 xml:space="preserve">Terapijas veids – tiek noteikts no pacienta ierakstiem “NAT terapija” sadaļā, atlasot pēdējos aktuālos ierakstus (kur ir spēkā). </w:t>
            </w:r>
          </w:p>
          <w:p w14:paraId="234E4E6F" w14:textId="3EEB41F7" w:rsidR="00884D56" w:rsidRPr="001D177F" w:rsidRDefault="00884D56"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 xml:space="preserve">Informācija par pacientu – norādot noteikta veida pamata informāciju, piemēram – vārds, uzvārds, e-pasta adrese, tālruņa numurs; </w:t>
            </w:r>
          </w:p>
          <w:p w14:paraId="624E82CF" w14:textId="77C05154" w:rsidR="00884D56" w:rsidRPr="001D177F" w:rsidRDefault="00884D56"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 xml:space="preserve">Veselības dati - norādot noteikta veida informāciju no sadaļas “veselības dati”; </w:t>
            </w:r>
          </w:p>
          <w:p w14:paraId="5142D086" w14:textId="77777777" w:rsidR="00884D56" w:rsidRPr="001D177F" w:rsidRDefault="00884D56"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 xml:space="preserve">Un dati no citām sadaļām, kas izstrādes laikā saskaņojami ar speciālistiem. Kā arī vienojoties par datu apjomu, kas pārskatā iekļaujams par datu kopām, kurās ir vairāki ieraksti noteiktā laika posmā – piemēram, laboratorisko izmeklējumu dati vai hospitalizācijas dati. </w:t>
            </w:r>
          </w:p>
          <w:p w14:paraId="448DFA25" w14:textId="4FF156CB" w:rsidR="00CD610C" w:rsidRPr="001D177F" w:rsidRDefault="00CD610C" w:rsidP="00C06166">
            <w:pPr>
              <w:pStyle w:val="ListParagraph"/>
              <w:numPr>
                <w:ilvl w:val="0"/>
                <w:numId w:val="42"/>
              </w:numPr>
              <w:rPr>
                <w:rFonts w:ascii="Times New Roman" w:hAnsi="Times New Roman" w:cs="Times New Roman"/>
                <w:lang w:val="lv-LV"/>
              </w:rPr>
            </w:pPr>
            <w:r w:rsidRPr="001D177F">
              <w:rPr>
                <w:rFonts w:ascii="Times New Roman" w:hAnsi="Times New Roman" w:cs="Times New Roman"/>
                <w:lang w:val="lv-LV"/>
              </w:rPr>
              <w:t>Un norādīti papildus aizpildā</w:t>
            </w:r>
            <w:r w:rsidR="00884D56" w:rsidRPr="001D177F">
              <w:rPr>
                <w:rFonts w:ascii="Times New Roman" w:hAnsi="Times New Roman" w:cs="Times New Roman"/>
                <w:lang w:val="lv-LV"/>
              </w:rPr>
              <w:t xml:space="preserve">mie dati, kas nav ievadāmi atsevišķās sadaļas, bet norādāmi tikai anketā – informācija par lietotajiem medikamentiem, vizīšu skaits pēdējo 3 vai 6 mēnešu laikā, utml. </w:t>
            </w:r>
          </w:p>
          <w:p w14:paraId="0222ACDD" w14:textId="77777777" w:rsidR="006833D1" w:rsidRPr="001D177F" w:rsidRDefault="00884D56" w:rsidP="00606A28">
            <w:pPr>
              <w:rPr>
                <w:rFonts w:ascii="Times New Roman" w:hAnsi="Times New Roman" w:cs="Times New Roman"/>
                <w:lang w:val="lv-LV"/>
              </w:rPr>
            </w:pPr>
            <w:r w:rsidRPr="001D177F">
              <w:rPr>
                <w:rFonts w:ascii="Times New Roman" w:hAnsi="Times New Roman" w:cs="Times New Roman"/>
                <w:lang w:val="lv-LV"/>
              </w:rPr>
              <w:lastRenderedPageBreak/>
              <w:t xml:space="preserve">Izstrādes laikā ar speciālistiem jāsaskaņo vai tikai jānodrošina šo datu saglabāšana vai nepieciešama arī kāda izdruka PDF formāta, ko izsniegt pacientam vai ielīmēt pacienta kartē. </w:t>
            </w:r>
          </w:p>
          <w:p w14:paraId="1D69873C" w14:textId="747045F9" w:rsidR="00AC5A39" w:rsidRPr="001D177F" w:rsidRDefault="00AC5A39" w:rsidP="00606A28">
            <w:pPr>
              <w:rPr>
                <w:rFonts w:ascii="Times New Roman" w:hAnsi="Times New Roman" w:cs="Times New Roman"/>
                <w:b/>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606A28" w:rsidRPr="001D177F" w14:paraId="1F353814" w14:textId="77777777" w:rsidTr="00234BFB">
        <w:tc>
          <w:tcPr>
            <w:tcW w:w="1275" w:type="dxa"/>
          </w:tcPr>
          <w:p w14:paraId="6C366C14" w14:textId="77777777" w:rsidR="00606A28" w:rsidRPr="001D177F" w:rsidRDefault="00606A28"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FUN-30</w:t>
            </w:r>
          </w:p>
          <w:p w14:paraId="1AF7D616" w14:textId="1D4A4C22" w:rsidR="008D6A21" w:rsidRPr="001D177F" w:rsidRDefault="008D6A21" w:rsidP="002225BA">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17F036F2" w14:textId="77777777" w:rsidR="00606A28" w:rsidRPr="001D177F" w:rsidRDefault="00BB339B" w:rsidP="006833D1">
            <w:pPr>
              <w:rPr>
                <w:rFonts w:ascii="Times New Roman" w:hAnsi="Times New Roman" w:cs="Times New Roman"/>
                <w:b/>
                <w:lang w:val="lv-LV"/>
              </w:rPr>
            </w:pPr>
            <w:r w:rsidRPr="001D177F">
              <w:rPr>
                <w:rFonts w:ascii="Times New Roman" w:hAnsi="Times New Roman" w:cs="Times New Roman"/>
                <w:b/>
                <w:lang w:val="lv-LV"/>
              </w:rPr>
              <w:t xml:space="preserve">NAT centra raksturojums </w:t>
            </w:r>
          </w:p>
          <w:p w14:paraId="6E10F8B4" w14:textId="77777777" w:rsidR="00BB339B" w:rsidRPr="001D177F" w:rsidRDefault="00BB339B" w:rsidP="006833D1">
            <w:pPr>
              <w:rPr>
                <w:rFonts w:ascii="Times New Roman" w:hAnsi="Times New Roman" w:cs="Times New Roman"/>
                <w:lang w:val="lv-LV"/>
              </w:rPr>
            </w:pPr>
            <w:r w:rsidRPr="001D177F">
              <w:rPr>
                <w:rFonts w:ascii="Times New Roman" w:hAnsi="Times New Roman" w:cs="Times New Roman"/>
                <w:lang w:val="lv-LV"/>
              </w:rPr>
              <w:t xml:space="preserve">Jānodrošina iespēja aizpidīt noteikta veida datus par katru no NAT centriem, gan reģistrējot pamata informāciju par centru, gan arī ar noteiktu regulariāti iesniedzot datus par šo centru, kvalitātes uzraudzībai. </w:t>
            </w:r>
          </w:p>
          <w:p w14:paraId="0B03ADD0" w14:textId="77777777" w:rsidR="00BB339B" w:rsidRPr="001D177F" w:rsidRDefault="00BB339B" w:rsidP="006833D1">
            <w:pPr>
              <w:rPr>
                <w:rFonts w:ascii="Times New Roman" w:hAnsi="Times New Roman" w:cs="Times New Roman"/>
                <w:lang w:val="lv-LV"/>
              </w:rPr>
            </w:pPr>
            <w:r w:rsidRPr="001D177F">
              <w:rPr>
                <w:rFonts w:ascii="Times New Roman" w:hAnsi="Times New Roman" w:cs="Times New Roman"/>
                <w:lang w:val="lv-LV"/>
              </w:rPr>
              <w:t xml:space="preserve">Par NAT centru, kas ir iesaistījies projektā un vada datus, jāreģistrē sekojoša pamata informācija: </w:t>
            </w:r>
          </w:p>
          <w:p w14:paraId="7F31CD31" w14:textId="77777777" w:rsidR="00BB339B" w:rsidRPr="001D177F" w:rsidRDefault="00BB339B" w:rsidP="00C06166">
            <w:pPr>
              <w:pStyle w:val="ListParagraph"/>
              <w:numPr>
                <w:ilvl w:val="0"/>
                <w:numId w:val="43"/>
              </w:numPr>
              <w:rPr>
                <w:rFonts w:ascii="Times New Roman" w:hAnsi="Times New Roman" w:cs="Times New Roman"/>
                <w:lang w:val="lv-LV"/>
              </w:rPr>
            </w:pPr>
            <w:r w:rsidRPr="001D177F">
              <w:rPr>
                <w:rFonts w:ascii="Times New Roman" w:hAnsi="Times New Roman" w:cs="Times New Roman"/>
                <w:lang w:val="lv-LV"/>
              </w:rPr>
              <w:t xml:space="preserve">Informācija, kas tiek reģistrēta NAT centra klasifikatorā: </w:t>
            </w:r>
          </w:p>
          <w:p w14:paraId="3389EEEB" w14:textId="77777777" w:rsidR="008D6A21" w:rsidRPr="001D177F" w:rsidRDefault="008D6A21" w:rsidP="00C06166">
            <w:pPr>
              <w:pStyle w:val="ListParagraph"/>
              <w:numPr>
                <w:ilvl w:val="1"/>
                <w:numId w:val="43"/>
              </w:numPr>
              <w:jc w:val="both"/>
              <w:rPr>
                <w:rFonts w:ascii="Times New Roman" w:hAnsi="Times New Roman" w:cs="Times New Roman"/>
                <w:i/>
                <w:lang w:val="lv-LV"/>
              </w:rPr>
            </w:pPr>
            <w:r w:rsidRPr="001D177F">
              <w:rPr>
                <w:rFonts w:ascii="Times New Roman" w:hAnsi="Times New Roman" w:cs="Times New Roman"/>
                <w:lang w:val="lv-LV"/>
              </w:rPr>
              <w:t xml:space="preserve">Kods – izmantojamais kods sistēmā; </w:t>
            </w:r>
          </w:p>
          <w:p w14:paraId="4D9F7035" w14:textId="77777777" w:rsidR="008D6A21" w:rsidRPr="001D177F" w:rsidRDefault="008D6A21" w:rsidP="00C06166">
            <w:pPr>
              <w:pStyle w:val="ListParagraph"/>
              <w:numPr>
                <w:ilvl w:val="1"/>
                <w:numId w:val="43"/>
              </w:numPr>
              <w:jc w:val="both"/>
              <w:rPr>
                <w:rFonts w:ascii="Times New Roman" w:hAnsi="Times New Roman" w:cs="Times New Roman"/>
                <w:i/>
                <w:lang w:val="lv-LV"/>
              </w:rPr>
            </w:pPr>
            <w:r w:rsidRPr="001D177F">
              <w:rPr>
                <w:rFonts w:ascii="Times New Roman" w:hAnsi="Times New Roman" w:cs="Times New Roman"/>
                <w:lang w:val="lv-LV"/>
              </w:rPr>
              <w:t xml:space="preserve">Vēsturiskais kods – kods, kas tika izmantots vecajā reģistrā, lai veicot datu konvertāciju būtu iespējams sasaistīt jaunā un vecā reģistra datus; </w:t>
            </w:r>
          </w:p>
          <w:p w14:paraId="78A07BFD" w14:textId="77777777" w:rsidR="008D6A21" w:rsidRPr="001D177F" w:rsidRDefault="008D6A21" w:rsidP="00C06166">
            <w:pPr>
              <w:pStyle w:val="ListParagraph"/>
              <w:numPr>
                <w:ilvl w:val="1"/>
                <w:numId w:val="43"/>
              </w:numPr>
              <w:jc w:val="both"/>
              <w:rPr>
                <w:rFonts w:ascii="Times New Roman" w:hAnsi="Times New Roman" w:cs="Times New Roman"/>
                <w:i/>
                <w:lang w:val="lv-LV"/>
              </w:rPr>
            </w:pPr>
            <w:r w:rsidRPr="001D177F">
              <w:rPr>
                <w:rFonts w:ascii="Times New Roman" w:hAnsi="Times New Roman" w:cs="Times New Roman"/>
                <w:lang w:val="lv-LV"/>
              </w:rPr>
              <w:t xml:space="preserve">Nosaukums – NAT centra nosaukums; </w:t>
            </w:r>
          </w:p>
          <w:p w14:paraId="3FC197D7" w14:textId="77777777" w:rsidR="008D6A21" w:rsidRPr="001D177F" w:rsidRDefault="008D6A21" w:rsidP="00C06166">
            <w:pPr>
              <w:pStyle w:val="ListParagraph"/>
              <w:numPr>
                <w:ilvl w:val="1"/>
                <w:numId w:val="43"/>
              </w:numPr>
              <w:jc w:val="both"/>
              <w:rPr>
                <w:rFonts w:ascii="Times New Roman" w:hAnsi="Times New Roman" w:cs="Times New Roman"/>
                <w:i/>
                <w:lang w:val="lv-LV"/>
              </w:rPr>
            </w:pPr>
            <w:r w:rsidRPr="001D177F">
              <w:rPr>
                <w:rFonts w:ascii="Times New Roman" w:hAnsi="Times New Roman" w:cs="Times New Roman"/>
                <w:lang w:val="lv-LV"/>
              </w:rPr>
              <w:t xml:space="preserve">Adrese – NAT centra adrese vai norāde uz ārstniecības iestādi; </w:t>
            </w:r>
          </w:p>
          <w:p w14:paraId="00EAE18F" w14:textId="77777777" w:rsidR="008D6A21" w:rsidRPr="001D177F" w:rsidRDefault="008D6A21" w:rsidP="00C06166">
            <w:pPr>
              <w:pStyle w:val="ListParagraph"/>
              <w:numPr>
                <w:ilvl w:val="1"/>
                <w:numId w:val="43"/>
              </w:numPr>
              <w:jc w:val="both"/>
              <w:rPr>
                <w:rFonts w:ascii="Times New Roman" w:hAnsi="Times New Roman" w:cs="Times New Roman"/>
                <w:i/>
                <w:lang w:val="lv-LV"/>
              </w:rPr>
            </w:pPr>
            <w:r w:rsidRPr="001D177F">
              <w:rPr>
                <w:rFonts w:ascii="Times New Roman" w:hAnsi="Times New Roman" w:cs="Times New Roman"/>
                <w:lang w:val="lv-LV"/>
              </w:rPr>
              <w:t xml:space="preserve">Reģions – norāde uz reģionu, kuram sniedz NAT pakalpojumus; </w:t>
            </w:r>
          </w:p>
          <w:p w14:paraId="4DDBE53E" w14:textId="77777777" w:rsidR="008D6A21" w:rsidRPr="001D177F" w:rsidRDefault="008D6A21" w:rsidP="00C06166">
            <w:pPr>
              <w:pStyle w:val="ListParagraph"/>
              <w:numPr>
                <w:ilvl w:val="1"/>
                <w:numId w:val="43"/>
              </w:numPr>
              <w:jc w:val="both"/>
              <w:rPr>
                <w:rFonts w:ascii="Times New Roman" w:hAnsi="Times New Roman" w:cs="Times New Roman"/>
                <w:i/>
                <w:lang w:val="lv-LV"/>
              </w:rPr>
            </w:pPr>
            <w:r w:rsidRPr="001D177F">
              <w:rPr>
                <w:rFonts w:ascii="Times New Roman" w:hAnsi="Times New Roman" w:cs="Times New Roman"/>
                <w:lang w:val="lv-LV"/>
              </w:rPr>
              <w:t xml:space="preserve">Pazīme: piedalās pilotprojektā – pazīme norāda uz to, ka centrs piedalās pilotprojektā un veiks datu ievadi LNRS, līdz ar to ir iespējams reģistrēt lietotājus uz šo centru un veikt datu ievadi no centra puses; </w:t>
            </w:r>
          </w:p>
          <w:p w14:paraId="07F66181" w14:textId="77777777" w:rsidR="008D6A21" w:rsidRPr="001D177F" w:rsidRDefault="008D6A21" w:rsidP="00C06166">
            <w:pPr>
              <w:pStyle w:val="ListParagraph"/>
              <w:numPr>
                <w:ilvl w:val="1"/>
                <w:numId w:val="43"/>
              </w:numPr>
              <w:jc w:val="both"/>
              <w:rPr>
                <w:rFonts w:ascii="Times New Roman" w:hAnsi="Times New Roman" w:cs="Times New Roman"/>
                <w:i/>
                <w:lang w:val="lv-LV"/>
              </w:rPr>
            </w:pPr>
            <w:r w:rsidRPr="001D177F">
              <w:rPr>
                <w:rFonts w:ascii="Times New Roman" w:hAnsi="Times New Roman" w:cs="Times New Roman"/>
                <w:lang w:val="lv-LV"/>
              </w:rPr>
              <w:t>Pazīme: neaktīvs – pazīme tiek izmantota tiem centriem, par kuriem ir dati vēsturiskajā reģistrā, bet šie centri vairs nav aktīvi.</w:t>
            </w:r>
          </w:p>
          <w:p w14:paraId="35E9DE9C" w14:textId="77777777" w:rsidR="008D6A21" w:rsidRPr="001D177F" w:rsidRDefault="008D6A21" w:rsidP="00C06166">
            <w:pPr>
              <w:pStyle w:val="ListParagraph"/>
              <w:numPr>
                <w:ilvl w:val="0"/>
                <w:numId w:val="43"/>
              </w:numPr>
              <w:rPr>
                <w:rFonts w:ascii="Times New Roman" w:hAnsi="Times New Roman" w:cs="Times New Roman"/>
                <w:lang w:val="lv-LV"/>
              </w:rPr>
            </w:pPr>
            <w:r w:rsidRPr="001D177F">
              <w:rPr>
                <w:rFonts w:ascii="Times New Roman" w:hAnsi="Times New Roman" w:cs="Times New Roman"/>
                <w:lang w:val="lv-LV"/>
              </w:rPr>
              <w:t xml:space="preserve">NAT centra koordinators: </w:t>
            </w:r>
          </w:p>
          <w:p w14:paraId="2CDFABAF" w14:textId="77777777"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NAT centra koordinatora vārds un uzvārds; </w:t>
            </w:r>
          </w:p>
          <w:p w14:paraId="26BD4E64" w14:textId="77777777"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Telefons saziņai; </w:t>
            </w:r>
          </w:p>
          <w:p w14:paraId="26DDBAC6" w14:textId="77777777"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E-pasta adrese saziņai; </w:t>
            </w:r>
          </w:p>
          <w:p w14:paraId="2F7AB514" w14:textId="45A1769D" w:rsidR="008D6A21" w:rsidRPr="001D177F" w:rsidRDefault="008D6A21" w:rsidP="00C06166">
            <w:pPr>
              <w:pStyle w:val="ListParagraph"/>
              <w:numPr>
                <w:ilvl w:val="0"/>
                <w:numId w:val="43"/>
              </w:numPr>
              <w:rPr>
                <w:rFonts w:ascii="Times New Roman" w:hAnsi="Times New Roman" w:cs="Times New Roman"/>
                <w:lang w:val="lv-LV"/>
              </w:rPr>
            </w:pPr>
            <w:r w:rsidRPr="001D177F">
              <w:rPr>
                <w:rFonts w:ascii="Times New Roman" w:hAnsi="Times New Roman" w:cs="Times New Roman"/>
                <w:lang w:val="lv-LV"/>
              </w:rPr>
              <w:t xml:space="preserve">Informācija par NAT centru, kvalitātes izvērtēšanas datiem. Jānodrošina, ka šos datus var ievadīt ar noteiktu regularitāti, un saglabājot sistēmā informāciju par datumu, kad šie dati ir iesniegti un vērtībām, kādas ir norādītas. Par NAT centru pārskatā ievadāmā informācija tiks precizēta izstrādes laikā, bet sākotnēji paredzēts norādīt sekojošus datus: </w:t>
            </w:r>
          </w:p>
          <w:p w14:paraId="5E503DAC" w14:textId="245A7F81"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Pārskata veidošanas datums – aizpildās automātiskil </w:t>
            </w:r>
          </w:p>
          <w:p w14:paraId="3EDA41AB" w14:textId="17EBA2BC"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Pārskata periods – piemēram, kalendārais gads; </w:t>
            </w:r>
          </w:p>
          <w:p w14:paraId="55467442" w14:textId="1D4EEA20"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Kopējais pacientu skaits centrā; </w:t>
            </w:r>
          </w:p>
          <w:p w14:paraId="77788179" w14:textId="2A22F076" w:rsidR="00281288" w:rsidRPr="001D177F" w:rsidRDefault="00281288"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Informācijas par personāla kvalifikāciju un pieejamību; </w:t>
            </w:r>
          </w:p>
          <w:p w14:paraId="196FB5F0" w14:textId="6969B156" w:rsidR="00281288" w:rsidRPr="001D177F" w:rsidRDefault="0031279A"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Veikto procedūru skaits gadā noteiktā datu dalījumā; </w:t>
            </w:r>
          </w:p>
          <w:p w14:paraId="0AB93D16" w14:textId="45440D46"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Cik bieži hemodialīzes centrā ir pieejams nefrologs? Norādot kādu no vērtībām:  “ikdienas” / “ vismaz 1xnedēļā” / “ vismaz 1xmēnesī</w:t>
            </w:r>
          </w:p>
          <w:p w14:paraId="3FB3A39E" w14:textId="2E39AA22"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Cik pacientu ir vienas medicīnas māsas aprūpē vienas maiņas laikā? Ar iespējamām atbildēm:  2/ 3 / 4/ 5 / vairāk; </w:t>
            </w:r>
          </w:p>
          <w:p w14:paraId="19F4C75E" w14:textId="76DA3A5F" w:rsidR="008D6A21" w:rsidRPr="001D177F" w:rsidRDefault="008D6A21" w:rsidP="00C06166">
            <w:pPr>
              <w:pStyle w:val="ListParagraph"/>
              <w:numPr>
                <w:ilvl w:val="1"/>
                <w:numId w:val="43"/>
              </w:numPr>
              <w:rPr>
                <w:rFonts w:ascii="Times New Roman" w:hAnsi="Times New Roman" w:cs="Times New Roman"/>
                <w:lang w:val="lv-LV"/>
              </w:rPr>
            </w:pPr>
            <w:r w:rsidRPr="001D177F">
              <w:rPr>
                <w:rFonts w:ascii="Times New Roman" w:hAnsi="Times New Roman" w:cs="Times New Roman"/>
                <w:lang w:val="lv-LV"/>
              </w:rPr>
              <w:t xml:space="preserve">Vai pacientiem tiek sniegta epikrīze ar rekomendācijām vismaz reizi 3 mēnešos? – ar atbildes iespēju: Jā / Nē. </w:t>
            </w:r>
          </w:p>
          <w:p w14:paraId="29975AE5" w14:textId="77777777" w:rsidR="008D6A21" w:rsidRPr="001D177F" w:rsidRDefault="008D6A21" w:rsidP="008D6A21">
            <w:pPr>
              <w:rPr>
                <w:rFonts w:ascii="Times New Roman" w:hAnsi="Times New Roman" w:cs="Times New Roman"/>
                <w:lang w:val="lv-LV"/>
              </w:rPr>
            </w:pPr>
            <w:r w:rsidRPr="001D177F">
              <w:rPr>
                <w:rFonts w:ascii="Times New Roman" w:hAnsi="Times New Roman" w:cs="Times New Roman"/>
                <w:lang w:val="lv-LV"/>
              </w:rPr>
              <w:t xml:space="preserve">Jānodrošina iespēja šos pārskata datus par tiem centriem, kuri nav projekta dalībnieki, ievadīt LNSR vadītājam, izvēloties pārskata periodu un NAT centru no klasifikatora. </w:t>
            </w:r>
          </w:p>
          <w:p w14:paraId="30DCBC6C" w14:textId="2AE8B1D1" w:rsidR="00AC5A39" w:rsidRPr="001D177F" w:rsidRDefault="00AC5A39" w:rsidP="008D6A21">
            <w:pPr>
              <w:rPr>
                <w:rFonts w:ascii="Times New Roman" w:hAnsi="Times New Roman" w:cs="Times New Roman"/>
                <w:lang w:val="lv-LV"/>
              </w:rPr>
            </w:pPr>
            <w:r w:rsidRPr="001D177F">
              <w:rPr>
                <w:rFonts w:ascii="Times New Roman" w:hAnsi="Times New Roman" w:cs="Times New Roman"/>
                <w:i/>
                <w:lang w:val="lv-LV"/>
              </w:rPr>
              <w:t>Pirms izstrādes veikšanas, nepieciešama piedāvāto skiču izstrāde un saskaņošana ar pasūtītāju, lai precizētu datu ievades un attēlošanas nosacījumus.</w:t>
            </w:r>
          </w:p>
        </w:tc>
      </w:tr>
      <w:tr w:rsidR="008D6A21" w:rsidRPr="001D177F" w14:paraId="1587C3CB" w14:textId="77777777" w:rsidTr="00234BFB">
        <w:tc>
          <w:tcPr>
            <w:tcW w:w="1275" w:type="dxa"/>
          </w:tcPr>
          <w:p w14:paraId="33341FA9" w14:textId="2A10C24D" w:rsidR="008D6A21" w:rsidRPr="001D177F" w:rsidRDefault="00AD3C95"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w:t>
            </w:r>
            <w:r w:rsidR="008D6A21" w:rsidRPr="001D177F">
              <w:rPr>
                <w:rFonts w:ascii="Times New Roman" w:hAnsi="Times New Roman" w:cs="Times New Roman"/>
                <w:lang w:val="lv-LV"/>
              </w:rPr>
              <w:t>-31</w:t>
            </w:r>
          </w:p>
          <w:p w14:paraId="36DE9A6C" w14:textId="2C5DD886" w:rsidR="008D6A21" w:rsidRPr="001D177F" w:rsidRDefault="008D6A21" w:rsidP="002225BA">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3414FDFF" w14:textId="77777777" w:rsidR="008D6A21" w:rsidRPr="001D177F" w:rsidRDefault="008D6A21" w:rsidP="006833D1">
            <w:pPr>
              <w:rPr>
                <w:rFonts w:ascii="Times New Roman" w:hAnsi="Times New Roman" w:cs="Times New Roman"/>
                <w:b/>
                <w:lang w:val="lv-LV"/>
              </w:rPr>
            </w:pPr>
            <w:r w:rsidRPr="001D177F">
              <w:rPr>
                <w:rFonts w:ascii="Times New Roman" w:hAnsi="Times New Roman" w:cs="Times New Roman"/>
                <w:b/>
                <w:lang w:val="lv-LV"/>
              </w:rPr>
              <w:t xml:space="preserve">API risinājuma izstrāde datu nodošanai uz PSKUS QLIK </w:t>
            </w:r>
          </w:p>
          <w:p w14:paraId="3486078E" w14:textId="77777777" w:rsidR="008D6A21" w:rsidRPr="001D177F" w:rsidRDefault="008D6A21" w:rsidP="006833D1">
            <w:pPr>
              <w:rPr>
                <w:rFonts w:ascii="Times New Roman" w:hAnsi="Times New Roman" w:cs="Times New Roman"/>
                <w:lang w:val="lv-LV"/>
              </w:rPr>
            </w:pPr>
            <w:r w:rsidRPr="001D177F">
              <w:rPr>
                <w:rFonts w:ascii="Times New Roman" w:hAnsi="Times New Roman" w:cs="Times New Roman"/>
                <w:lang w:val="lv-LV"/>
              </w:rPr>
              <w:t xml:space="preserve">Lai nodrošinātu iespēju LNSR sistēmā ievadītos un uzkrātos datus analizēt un veidot dažādus pārskatus un atskaites, ir jāizstrādā API risinājums LNSR uzkrāto datu nodošanai uz PSKUS QLIK risinājumu. </w:t>
            </w:r>
          </w:p>
          <w:p w14:paraId="56FEF107" w14:textId="77777777" w:rsidR="008D6A21" w:rsidRPr="001D177F" w:rsidRDefault="008D6A21" w:rsidP="00BE237F">
            <w:pPr>
              <w:rPr>
                <w:rFonts w:ascii="Times New Roman" w:hAnsi="Times New Roman" w:cs="Times New Roman"/>
                <w:lang w:val="lv-LV"/>
              </w:rPr>
            </w:pPr>
            <w:r w:rsidRPr="001D177F">
              <w:rPr>
                <w:rFonts w:ascii="Times New Roman" w:hAnsi="Times New Roman" w:cs="Times New Roman"/>
                <w:lang w:val="lv-LV"/>
              </w:rPr>
              <w:lastRenderedPageBreak/>
              <w:t xml:space="preserve">Vēlams izstrādāt vienu API, kurā tiek nodrošinātas </w:t>
            </w:r>
            <w:r w:rsidR="00BE237F" w:rsidRPr="001D177F">
              <w:rPr>
                <w:rFonts w:ascii="Times New Roman" w:hAnsi="Times New Roman" w:cs="Times New Roman"/>
                <w:lang w:val="lv-LV"/>
              </w:rPr>
              <w:t xml:space="preserve">nepieciešamās autentifikācijas un autorizācijas prasības, lai nodrošinātu, ka datiem piekļūt var tikai autorizēti risinājumi. Par pieslēguma veidu un izmantojamiem autentifikācijas risinājumiem, izstrādātājam ir jāvēršas pie PSKUS Informācijas tehnologiju nodaļas vadītāja piedāvājot autentifikācijas un autorizācijas risinājumu iespējas, kas atbilst sistēmas, kurā tiek glabāti veselības dati drošības prasībām. </w:t>
            </w:r>
          </w:p>
          <w:p w14:paraId="38201FB6" w14:textId="77777777" w:rsidR="00BE237F" w:rsidRPr="001D177F" w:rsidRDefault="00BE237F" w:rsidP="00BE237F">
            <w:pPr>
              <w:rPr>
                <w:rFonts w:ascii="Times New Roman" w:hAnsi="Times New Roman" w:cs="Times New Roman"/>
                <w:lang w:val="lv-LV"/>
              </w:rPr>
            </w:pPr>
            <w:r w:rsidRPr="001D177F">
              <w:rPr>
                <w:rFonts w:ascii="Times New Roman" w:hAnsi="Times New Roman" w:cs="Times New Roman"/>
                <w:lang w:val="lv-LV"/>
              </w:rPr>
              <w:t xml:space="preserve">API ietvaros jāizstrādā atsevišķas metodes, kuras katra nodrošina savas datu kopas datu izgūšanu no LNSR sistēmas, nodrošinot iespēju sasaistīt dažādu datu kopas ar pacientu, izmantjot pacientam unikālo identifikatoru LNSR. </w:t>
            </w:r>
          </w:p>
          <w:p w14:paraId="14D6F528" w14:textId="23345416" w:rsidR="00BE237F" w:rsidRPr="001D177F" w:rsidRDefault="00BE237F" w:rsidP="00BE237F">
            <w:pPr>
              <w:rPr>
                <w:rFonts w:ascii="Times New Roman" w:hAnsi="Times New Roman" w:cs="Times New Roman"/>
                <w:lang w:val="lv-LV"/>
              </w:rPr>
            </w:pPr>
            <w:r w:rsidRPr="001D177F">
              <w:rPr>
                <w:rFonts w:ascii="Times New Roman" w:hAnsi="Times New Roman" w:cs="Times New Roman"/>
                <w:lang w:val="lv-LV"/>
              </w:rPr>
              <w:t>Izstrādes laikā tiks precizēts kuri datu lauki ir izgūstami uz API katrai datu kopai un kuru datu izgūšana nav nepieciešama. Piemēram, izgūstot pacienta pamatdatus – nav nepieciešams vārds, uzvārds, deklarētās ujn faktiskās dzīvesvietas adrese, kā arī kontaktinformācija – bet ir būtisks personas kods, dzimums, dzimšanas datums, miršanas datums, utm.</w:t>
            </w:r>
          </w:p>
        </w:tc>
      </w:tr>
      <w:tr w:rsidR="00AD3C95" w:rsidRPr="001D177F" w14:paraId="7E93F86A" w14:textId="77777777" w:rsidTr="00234BFB">
        <w:tc>
          <w:tcPr>
            <w:tcW w:w="1275" w:type="dxa"/>
          </w:tcPr>
          <w:p w14:paraId="10A5BE32" w14:textId="5159E09E" w:rsidR="00AD3C95" w:rsidRPr="001D177F" w:rsidRDefault="00AD3C95" w:rsidP="002225BA">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FUN-32</w:t>
            </w:r>
          </w:p>
          <w:p w14:paraId="6557B94F" w14:textId="075E5151" w:rsidR="00AD3C95" w:rsidRPr="001D177F" w:rsidRDefault="00AD3C95" w:rsidP="002225B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Vēlama </w:t>
            </w:r>
          </w:p>
        </w:tc>
        <w:tc>
          <w:tcPr>
            <w:tcW w:w="7639" w:type="dxa"/>
          </w:tcPr>
          <w:p w14:paraId="333C9ADC" w14:textId="607B2260" w:rsidR="00AD3C95" w:rsidRPr="001D177F" w:rsidRDefault="00AD3C95" w:rsidP="006833D1">
            <w:pPr>
              <w:rPr>
                <w:rFonts w:ascii="Times New Roman" w:hAnsi="Times New Roman" w:cs="Times New Roman"/>
                <w:b/>
                <w:lang w:val="lv-LV"/>
              </w:rPr>
            </w:pPr>
            <w:r w:rsidRPr="001D177F">
              <w:rPr>
                <w:rFonts w:ascii="Times New Roman" w:hAnsi="Times New Roman" w:cs="Times New Roman"/>
                <w:b/>
                <w:lang w:val="lv-LV"/>
              </w:rPr>
              <w:t>Datu ielasīšana no vecās datu bāzes jaunajās datu struktūrās</w:t>
            </w:r>
          </w:p>
          <w:p w14:paraId="6EE29FC7" w14:textId="3F6532DA" w:rsidR="00AD3C95" w:rsidRPr="001D177F" w:rsidRDefault="00AD3C95" w:rsidP="006833D1">
            <w:pPr>
              <w:rPr>
                <w:rFonts w:ascii="Times New Roman" w:hAnsi="Times New Roman" w:cs="Times New Roman"/>
                <w:lang w:val="lv-LV"/>
              </w:rPr>
            </w:pPr>
            <w:r w:rsidRPr="001D177F">
              <w:rPr>
                <w:rFonts w:ascii="Times New Roman" w:hAnsi="Times New Roman" w:cs="Times New Roman"/>
                <w:lang w:val="lv-LV"/>
              </w:rPr>
              <w:t xml:space="preserve">Lai nodrošinātu iespēju iegūt visaptverošu informāciju par pacientu un tā iepriekš saņemtajiem NAT pakalpojumiem, kā arī izmantot iespēju izmantot vienu sistēmu visu datu analīzei, nevis analizēt daļu datu vecajā datu bāzē un daļu jaunizveidotajā LNSR, vēlams veikt datu ielasīšanu no vecās datu bāzes uz LNSR. </w:t>
            </w:r>
          </w:p>
          <w:p w14:paraId="716D0634" w14:textId="32D75158" w:rsidR="00AD3C95" w:rsidRPr="001D177F" w:rsidRDefault="00AD3C95" w:rsidP="006833D1">
            <w:pPr>
              <w:rPr>
                <w:rFonts w:ascii="Times New Roman" w:hAnsi="Times New Roman" w:cs="Times New Roman"/>
                <w:lang w:val="lv-LV"/>
              </w:rPr>
            </w:pPr>
            <w:r w:rsidRPr="001D177F">
              <w:rPr>
                <w:rFonts w:ascii="Times New Roman" w:hAnsi="Times New Roman" w:cs="Times New Roman"/>
                <w:lang w:val="lv-LV"/>
              </w:rPr>
              <w:t xml:space="preserve">Izstrādes laikā, sadarbībā ar LNSR vadītāju ir jāveic datu analīze veicot veco un jauno datu kartēšanu, lai noteiktu kurus un datus un izmantojot kādas datu apstrādes ir iespējams ielasīt no vecās datu bāzes, jaunajā LNSR sistēmā. </w:t>
            </w:r>
          </w:p>
        </w:tc>
      </w:tr>
      <w:tr w:rsidR="00AD3C95" w:rsidRPr="001D177F" w14:paraId="33582C96" w14:textId="77777777" w:rsidTr="00234BFB">
        <w:tc>
          <w:tcPr>
            <w:tcW w:w="1275" w:type="dxa"/>
          </w:tcPr>
          <w:p w14:paraId="5AE8C592" w14:textId="77777777" w:rsidR="00AD3C95" w:rsidRPr="001D177F" w:rsidRDefault="00AD3C95"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FUN-33</w:t>
            </w:r>
          </w:p>
          <w:p w14:paraId="4E195AE6" w14:textId="2E90EDAF" w:rsidR="00AD3C95" w:rsidRPr="001D177F" w:rsidRDefault="00AD3C95" w:rsidP="002225B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6A224014" w14:textId="77777777" w:rsidR="00AD3C95" w:rsidRPr="001D177F" w:rsidRDefault="00B25F17" w:rsidP="006833D1">
            <w:pPr>
              <w:rPr>
                <w:rFonts w:ascii="Times New Roman" w:hAnsi="Times New Roman" w:cs="Times New Roman"/>
                <w:b/>
                <w:lang w:val="lv-LV"/>
              </w:rPr>
            </w:pPr>
            <w:r w:rsidRPr="001D177F">
              <w:rPr>
                <w:rFonts w:ascii="Times New Roman" w:hAnsi="Times New Roman" w:cs="Times New Roman"/>
                <w:b/>
                <w:lang w:val="lv-LV"/>
              </w:rPr>
              <w:t xml:space="preserve">Pacienta portāla skats </w:t>
            </w:r>
          </w:p>
          <w:p w14:paraId="368BB133" w14:textId="6BCA2E5C" w:rsidR="00B25F17" w:rsidRPr="001D177F" w:rsidRDefault="00B25F17" w:rsidP="006833D1">
            <w:pPr>
              <w:rPr>
                <w:rFonts w:ascii="Times New Roman" w:hAnsi="Times New Roman" w:cs="Times New Roman"/>
                <w:lang w:val="lv-LV"/>
              </w:rPr>
            </w:pPr>
            <w:r w:rsidRPr="001D177F">
              <w:rPr>
                <w:rFonts w:ascii="Times New Roman" w:hAnsi="Times New Roman" w:cs="Times New Roman"/>
                <w:lang w:val="lv-LV"/>
              </w:rPr>
              <w:t xml:space="preserve">Pirms sistēmas izstrādes uzsākšanas izstrādātājam ir jāpiedāvā vīzija, veidojot skices un piedāvājot risinājumu, kāda izskatīties sistēmas lietošana pacientam – sadaļas, formas, funkcionalitāti pacientam, strādājot ar jauno LNSR, balstoties uz tām prasībām, kas aprakstītas šajā specifikācijā. </w:t>
            </w:r>
          </w:p>
          <w:p w14:paraId="3DC1153A" w14:textId="503AF212" w:rsidR="00B25F17" w:rsidRPr="001D177F" w:rsidRDefault="00B25F17" w:rsidP="00B25F17">
            <w:pPr>
              <w:rPr>
                <w:rFonts w:ascii="Times New Roman" w:hAnsi="Times New Roman" w:cs="Times New Roman"/>
                <w:lang w:val="lv-LV"/>
              </w:rPr>
            </w:pPr>
            <w:r w:rsidRPr="001D177F">
              <w:rPr>
                <w:rFonts w:ascii="Times New Roman" w:hAnsi="Times New Roman" w:cs="Times New Roman"/>
                <w:lang w:val="lv-LV"/>
              </w:rPr>
              <w:t xml:space="preserve">Skices ir skaņojamas un pilnveidojamas ciešā sadarbībā ar LNSR vadītāju, PSKUS speciālistiem, PSKUS IT daļas pārstāvjiem un personu datu apstrādes speciālistiem, lai nodrošinātu, ka izstrādātais risinājums atbilst LNSR vajadzībām un ir atbilstošs datu apstrādes un perosnu datu drošības prasībām. </w:t>
            </w:r>
          </w:p>
        </w:tc>
      </w:tr>
      <w:tr w:rsidR="00B25F17" w:rsidRPr="001D177F" w14:paraId="145CFACC" w14:textId="77777777" w:rsidTr="00234BFB">
        <w:tc>
          <w:tcPr>
            <w:tcW w:w="1275" w:type="dxa"/>
          </w:tcPr>
          <w:p w14:paraId="54FBEA45" w14:textId="77777777" w:rsidR="00B25F17" w:rsidRPr="001D177F" w:rsidRDefault="00B25F17" w:rsidP="002225BA">
            <w:pPr>
              <w:pStyle w:val="ListParagraph"/>
              <w:ind w:left="0"/>
              <w:rPr>
                <w:rFonts w:ascii="Times New Roman" w:hAnsi="Times New Roman" w:cs="Times New Roman"/>
                <w:lang w:val="lv-LV"/>
              </w:rPr>
            </w:pPr>
            <w:r w:rsidRPr="001D177F">
              <w:rPr>
                <w:rFonts w:ascii="Times New Roman" w:hAnsi="Times New Roman" w:cs="Times New Roman"/>
                <w:lang w:val="lv-LV"/>
              </w:rPr>
              <w:t>FUN-34</w:t>
            </w:r>
          </w:p>
          <w:p w14:paraId="1A2DECFF" w14:textId="48AF24B0" w:rsidR="00B25F17" w:rsidRPr="001D177F" w:rsidRDefault="00B25F17" w:rsidP="002225BA">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1C79D5FA" w14:textId="77777777" w:rsidR="00B25F17" w:rsidRPr="001D177F" w:rsidRDefault="00B25F17" w:rsidP="006833D1">
            <w:pPr>
              <w:rPr>
                <w:rFonts w:ascii="Times New Roman" w:hAnsi="Times New Roman" w:cs="Times New Roman"/>
                <w:b/>
                <w:lang w:val="lv-LV"/>
              </w:rPr>
            </w:pPr>
            <w:r w:rsidRPr="001D177F">
              <w:rPr>
                <w:rFonts w:ascii="Times New Roman" w:hAnsi="Times New Roman" w:cs="Times New Roman"/>
                <w:b/>
                <w:lang w:val="lv-LV"/>
              </w:rPr>
              <w:t xml:space="preserve">NAT centra koordinatora portāla skats </w:t>
            </w:r>
          </w:p>
          <w:p w14:paraId="477A2941" w14:textId="2232B4CE" w:rsidR="00B25F17" w:rsidRPr="001D177F" w:rsidRDefault="00B25F17" w:rsidP="00B25F17">
            <w:pPr>
              <w:rPr>
                <w:rFonts w:ascii="Times New Roman" w:hAnsi="Times New Roman" w:cs="Times New Roman"/>
                <w:lang w:val="lv-LV"/>
              </w:rPr>
            </w:pPr>
            <w:r w:rsidRPr="001D177F">
              <w:rPr>
                <w:rFonts w:ascii="Times New Roman" w:hAnsi="Times New Roman" w:cs="Times New Roman"/>
                <w:lang w:val="lv-LV"/>
              </w:rPr>
              <w:t xml:space="preserve">Pirms sistēmas izstrādes uzsākšanas izstrādātājam ir jāpiedāvā vīzija, veidojot skices un piedāvājot risinājumu, kāda izskatīties sistēmas lietošana NAT centra koordinatoram – sadaļas, formas, funkcionalitāti, strādājot ar jauno LNSR, balstoties uz tām prasībām, kas aprakstītas šajā specifikācijā. </w:t>
            </w:r>
          </w:p>
          <w:p w14:paraId="6EE9A49D" w14:textId="348D721D" w:rsidR="00B25F17" w:rsidRPr="001D177F" w:rsidRDefault="00B25F17" w:rsidP="00B25F17">
            <w:pPr>
              <w:rPr>
                <w:rFonts w:ascii="Times New Roman" w:hAnsi="Times New Roman" w:cs="Times New Roman"/>
                <w:b/>
                <w:lang w:val="lv-LV"/>
              </w:rPr>
            </w:pPr>
            <w:r w:rsidRPr="001D177F">
              <w:rPr>
                <w:rFonts w:ascii="Times New Roman" w:hAnsi="Times New Roman" w:cs="Times New Roman"/>
                <w:lang w:val="lv-LV"/>
              </w:rPr>
              <w:t>Skices ir skaņojamas un pilnveidojamas ciešā sadarbībā ar LNSR vadītāju, PSKUS speciālistiem, PSKUS IT daļas pārstāvjiem un personu datu apstrādes speciālistiem, lai nodrošinātu, ka izstrādātais risinājums atbilst LNSR vajadzībām un ir atbilstošs datu apstrādes un perosnu datu drošības prasībām</w:t>
            </w:r>
          </w:p>
        </w:tc>
      </w:tr>
      <w:tr w:rsidR="00B25F17" w:rsidRPr="001D177F" w14:paraId="3FCF5054" w14:textId="77777777" w:rsidTr="00234BFB">
        <w:tc>
          <w:tcPr>
            <w:tcW w:w="1275" w:type="dxa"/>
          </w:tcPr>
          <w:p w14:paraId="4DD1A4EC" w14:textId="77777777" w:rsidR="00B25F17" w:rsidRPr="001D177F" w:rsidRDefault="00B25F17" w:rsidP="00B25F17">
            <w:pPr>
              <w:pStyle w:val="ListParagraph"/>
              <w:ind w:left="0"/>
              <w:rPr>
                <w:rFonts w:ascii="Times New Roman" w:hAnsi="Times New Roman" w:cs="Times New Roman"/>
                <w:lang w:val="lv-LV"/>
              </w:rPr>
            </w:pPr>
            <w:r w:rsidRPr="001D177F">
              <w:rPr>
                <w:rFonts w:ascii="Times New Roman" w:hAnsi="Times New Roman" w:cs="Times New Roman"/>
                <w:lang w:val="lv-LV"/>
              </w:rPr>
              <w:t>FUN-35</w:t>
            </w:r>
          </w:p>
          <w:p w14:paraId="05E1160A" w14:textId="7004CDE4" w:rsidR="00B25F17" w:rsidRPr="001D177F" w:rsidRDefault="00B25F17"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1EAB90B2" w14:textId="36612168" w:rsidR="00B25F17" w:rsidRPr="001D177F" w:rsidRDefault="00B25F17" w:rsidP="00B25F17">
            <w:pPr>
              <w:rPr>
                <w:rFonts w:ascii="Times New Roman" w:hAnsi="Times New Roman" w:cs="Times New Roman"/>
                <w:b/>
                <w:lang w:val="lv-LV"/>
              </w:rPr>
            </w:pPr>
            <w:r w:rsidRPr="001D177F">
              <w:rPr>
                <w:rFonts w:ascii="Times New Roman" w:hAnsi="Times New Roman" w:cs="Times New Roman"/>
                <w:b/>
                <w:lang w:val="lv-LV"/>
              </w:rPr>
              <w:t xml:space="preserve">LNSR vadītāja portāla skats </w:t>
            </w:r>
          </w:p>
          <w:p w14:paraId="36DACCEA" w14:textId="66F7700F" w:rsidR="00B25F17" w:rsidRPr="001D177F" w:rsidRDefault="00B25F17" w:rsidP="00B25F17">
            <w:pPr>
              <w:rPr>
                <w:rFonts w:ascii="Times New Roman" w:hAnsi="Times New Roman" w:cs="Times New Roman"/>
                <w:lang w:val="lv-LV"/>
              </w:rPr>
            </w:pPr>
            <w:r w:rsidRPr="001D177F">
              <w:rPr>
                <w:rFonts w:ascii="Times New Roman" w:hAnsi="Times New Roman" w:cs="Times New Roman"/>
                <w:lang w:val="lv-LV"/>
              </w:rPr>
              <w:t xml:space="preserve">Pirms sistēmas izstrādes uzsākšanas izstrādātājam ir jāpiedāvā vīzija, veidojot skices un piedāvājot risinājumu, kāda izskatīties sistēmas lietošana LNSR vadītājam – sadaļas, formas, funkcionalitāti, strādājot ar jauno LNSR, balstoties uz tām prasībām, kas aprakstītas šajā specifikācijā. Tāpat jāņem vērā, ka LNSR vadītājam ir visas tās pašas tiesības, kas NAT centra koordinatoram, bet bez ierobežojuma uz vienu NAT centru, kā arī papildus tiesības – vadīt datus par lietotājiem un NAT centriem, kuri nav iesaistīti projektā.  </w:t>
            </w:r>
          </w:p>
          <w:p w14:paraId="27173169" w14:textId="02F3F518" w:rsidR="00B25F17" w:rsidRPr="001D177F" w:rsidRDefault="00B25F17" w:rsidP="00B25F17">
            <w:pPr>
              <w:rPr>
                <w:rFonts w:ascii="Times New Roman" w:hAnsi="Times New Roman" w:cs="Times New Roman"/>
                <w:b/>
                <w:lang w:val="lv-LV"/>
              </w:rPr>
            </w:pPr>
            <w:r w:rsidRPr="001D177F">
              <w:rPr>
                <w:rFonts w:ascii="Times New Roman" w:hAnsi="Times New Roman" w:cs="Times New Roman"/>
                <w:lang w:val="lv-LV"/>
              </w:rPr>
              <w:t>Skices ir skaņojamas un pilnveidojamas ciešā sadarbībā ar LNSR vadītāju, PSKUS speciālistiem, PSKUS IT daļas pārstāvjiem un personu datu apstrādes speciālistiem, lai nodrošinātu, ka izstrādātais risinājums atbilst LNSR vajadzībām un ir atbilstošs datu apstrādes un perosnu datu drošības prasībām</w:t>
            </w:r>
          </w:p>
        </w:tc>
      </w:tr>
    </w:tbl>
    <w:p w14:paraId="632B37EA" w14:textId="77777777" w:rsidR="001B613E" w:rsidRPr="001D177F" w:rsidRDefault="001B613E" w:rsidP="001B613E">
      <w:pPr>
        <w:rPr>
          <w:rFonts w:ascii="Times New Roman" w:hAnsi="Times New Roman" w:cs="Times New Roman"/>
          <w:b/>
          <w:lang w:val="lv-LV"/>
        </w:rPr>
      </w:pPr>
    </w:p>
    <w:p w14:paraId="04CB4AAC" w14:textId="77777777" w:rsidR="006910D0" w:rsidRPr="001D177F" w:rsidRDefault="006910D0">
      <w:pPr>
        <w:rPr>
          <w:rFonts w:ascii="Times New Roman" w:eastAsiaTheme="majorEastAsia" w:hAnsi="Times New Roman" w:cs="Times New Roman"/>
          <w:b/>
          <w:sz w:val="24"/>
          <w:szCs w:val="26"/>
          <w:lang w:val="lv-LV"/>
        </w:rPr>
      </w:pPr>
      <w:r w:rsidRPr="001D177F">
        <w:rPr>
          <w:rFonts w:ascii="Times New Roman" w:hAnsi="Times New Roman" w:cs="Times New Roman"/>
          <w:lang w:val="lv-LV"/>
        </w:rPr>
        <w:br w:type="page"/>
      </w:r>
    </w:p>
    <w:p w14:paraId="2051D404" w14:textId="67500B38" w:rsidR="006910D0" w:rsidRPr="001D177F" w:rsidRDefault="006910D0" w:rsidP="00C06166">
      <w:pPr>
        <w:pStyle w:val="Heading2"/>
        <w:numPr>
          <w:ilvl w:val="1"/>
          <w:numId w:val="12"/>
        </w:numPr>
        <w:rPr>
          <w:rFonts w:cs="Times New Roman"/>
          <w:lang w:val="lv-LV"/>
        </w:rPr>
      </w:pPr>
      <w:r w:rsidRPr="001D177F">
        <w:rPr>
          <w:rFonts w:cs="Times New Roman"/>
          <w:lang w:val="lv-LV"/>
        </w:rPr>
        <w:lastRenderedPageBreak/>
        <w:t>Integrācijas ar ārējām sistēmām</w:t>
      </w:r>
    </w:p>
    <w:tbl>
      <w:tblPr>
        <w:tblStyle w:val="TableGrid"/>
        <w:tblW w:w="8914" w:type="dxa"/>
        <w:tblInd w:w="421" w:type="dxa"/>
        <w:tblLook w:val="04A0" w:firstRow="1" w:lastRow="0" w:firstColumn="1" w:lastColumn="0" w:noHBand="0" w:noVBand="1"/>
      </w:tblPr>
      <w:tblGrid>
        <w:gridCol w:w="1275"/>
        <w:gridCol w:w="7639"/>
      </w:tblGrid>
      <w:tr w:rsidR="006910D0" w:rsidRPr="001D177F" w14:paraId="049FFDC5" w14:textId="77777777" w:rsidTr="00380C57">
        <w:tc>
          <w:tcPr>
            <w:tcW w:w="1275" w:type="dxa"/>
            <w:shd w:val="clear" w:color="auto" w:fill="D9D9D9" w:themeFill="background1" w:themeFillShade="D9"/>
          </w:tcPr>
          <w:p w14:paraId="2CC60B8B" w14:textId="77777777" w:rsidR="006910D0" w:rsidRPr="001D177F" w:rsidRDefault="006910D0" w:rsidP="00380C57">
            <w:pPr>
              <w:pStyle w:val="ListParagraph"/>
              <w:ind w:left="0"/>
              <w:rPr>
                <w:rFonts w:ascii="Times New Roman" w:hAnsi="Times New Roman" w:cs="Times New Roman"/>
                <w:lang w:val="lv-LV"/>
              </w:rPr>
            </w:pPr>
            <w:r w:rsidRPr="001D177F">
              <w:rPr>
                <w:rFonts w:ascii="Times New Roman" w:hAnsi="Times New Roman" w:cs="Times New Roman"/>
                <w:lang w:val="lv-LV"/>
              </w:rPr>
              <w:t>Prasības ID</w:t>
            </w:r>
          </w:p>
        </w:tc>
        <w:tc>
          <w:tcPr>
            <w:tcW w:w="7639" w:type="dxa"/>
            <w:shd w:val="clear" w:color="auto" w:fill="D9D9D9" w:themeFill="background1" w:themeFillShade="D9"/>
          </w:tcPr>
          <w:p w14:paraId="44B5919D" w14:textId="77777777" w:rsidR="006910D0" w:rsidRPr="001D177F" w:rsidRDefault="006910D0" w:rsidP="00380C57">
            <w:pPr>
              <w:pStyle w:val="ListParagraph"/>
              <w:ind w:left="0"/>
              <w:rPr>
                <w:rFonts w:ascii="Times New Roman" w:hAnsi="Times New Roman" w:cs="Times New Roman"/>
                <w:lang w:val="lv-LV"/>
              </w:rPr>
            </w:pPr>
            <w:r w:rsidRPr="001D177F">
              <w:rPr>
                <w:rFonts w:ascii="Times New Roman" w:hAnsi="Times New Roman" w:cs="Times New Roman"/>
                <w:lang w:val="lv-LV"/>
              </w:rPr>
              <w:t>Prasība un prasības apraksts</w:t>
            </w:r>
          </w:p>
        </w:tc>
      </w:tr>
      <w:tr w:rsidR="006910D0" w:rsidRPr="001D177F" w14:paraId="0BD52E5E" w14:textId="77777777" w:rsidTr="00380C57">
        <w:tc>
          <w:tcPr>
            <w:tcW w:w="1275" w:type="dxa"/>
          </w:tcPr>
          <w:p w14:paraId="4736E52C" w14:textId="77777777" w:rsidR="006910D0" w:rsidRPr="001D177F" w:rsidRDefault="00B25F17" w:rsidP="00380C57">
            <w:pPr>
              <w:pStyle w:val="ListParagraph"/>
              <w:ind w:left="0"/>
              <w:rPr>
                <w:rFonts w:ascii="Times New Roman" w:hAnsi="Times New Roman" w:cs="Times New Roman"/>
                <w:lang w:val="lv-LV"/>
              </w:rPr>
            </w:pPr>
            <w:r w:rsidRPr="001D177F">
              <w:rPr>
                <w:rFonts w:ascii="Times New Roman" w:hAnsi="Times New Roman" w:cs="Times New Roman"/>
                <w:lang w:val="lv-LV"/>
              </w:rPr>
              <w:t>INT-01</w:t>
            </w:r>
          </w:p>
          <w:p w14:paraId="08D717DB" w14:textId="149F353B" w:rsidR="00B25F17" w:rsidRPr="001D177F" w:rsidRDefault="00B25F17" w:rsidP="00380C5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1D538CAC" w14:textId="77777777" w:rsidR="00B25F17" w:rsidRPr="001D177F" w:rsidRDefault="00B25F17" w:rsidP="00380C57">
            <w:pPr>
              <w:rPr>
                <w:rFonts w:ascii="Times New Roman" w:hAnsi="Times New Roman" w:cs="Times New Roman"/>
                <w:b/>
                <w:lang w:val="lv-LV"/>
              </w:rPr>
            </w:pPr>
            <w:r w:rsidRPr="001D177F">
              <w:rPr>
                <w:rFonts w:ascii="Times New Roman" w:hAnsi="Times New Roman" w:cs="Times New Roman"/>
                <w:b/>
                <w:lang w:val="lv-LV"/>
              </w:rPr>
              <w:t xml:space="preserve">Drošs autentifikācijas rīks – piemēram, Vienotais pieteikšanās modulis. </w:t>
            </w:r>
          </w:p>
          <w:p w14:paraId="21CB35A1" w14:textId="75109B6E" w:rsidR="00B25F17" w:rsidRPr="001D177F" w:rsidRDefault="00B25F17" w:rsidP="00B25F17">
            <w:pPr>
              <w:rPr>
                <w:rFonts w:ascii="Times New Roman" w:hAnsi="Times New Roman" w:cs="Times New Roman"/>
                <w:lang w:val="lv-LV"/>
              </w:rPr>
            </w:pPr>
            <w:r w:rsidRPr="001D177F">
              <w:rPr>
                <w:rFonts w:ascii="Times New Roman" w:hAnsi="Times New Roman" w:cs="Times New Roman"/>
                <w:lang w:val="lv-LV"/>
              </w:rPr>
              <w:t>LNSR ir jānodrošina autentifikācijas un autorizācijas prasības, atbisltoši normatīvajos aktos noteiktajai kārtībai. Lai to izpildītu, ir jāizstrādā integrācijas risinājums, kurš nodrošina drošu lietotāja autentifikāciju ar valstī atzītajiem drošajiem autentifikācijas rīkiem. Detalizētāk skatīt prasību FUN-01 “Autentifikāciju sistēmā ar drošiem elektroniskiem rīkiem”.</w:t>
            </w:r>
          </w:p>
        </w:tc>
      </w:tr>
      <w:tr w:rsidR="00B25F17" w:rsidRPr="001D177F" w14:paraId="4AA1BB35" w14:textId="77777777" w:rsidTr="00380C57">
        <w:tc>
          <w:tcPr>
            <w:tcW w:w="1275" w:type="dxa"/>
          </w:tcPr>
          <w:p w14:paraId="1155D515" w14:textId="77777777" w:rsidR="00B25F17" w:rsidRPr="001D177F" w:rsidRDefault="00B25F17"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INT-02</w:t>
            </w:r>
          </w:p>
          <w:p w14:paraId="2F9A5642" w14:textId="55C20903" w:rsidR="00B25F17" w:rsidRPr="001D177F" w:rsidRDefault="00B25F17" w:rsidP="00B25F17">
            <w:pPr>
              <w:pStyle w:val="ListParagraph"/>
              <w:ind w:left="0"/>
              <w:rPr>
                <w:rFonts w:ascii="Times New Roman" w:hAnsi="Times New Roman" w:cs="Times New Roman"/>
                <w:lang w:val="lv-LV"/>
              </w:rPr>
            </w:pPr>
            <w:r w:rsidRPr="001D177F">
              <w:rPr>
                <w:rFonts w:ascii="Times New Roman" w:hAnsi="Times New Roman" w:cs="Times New Roman"/>
                <w:lang w:val="lv-LV"/>
              </w:rPr>
              <w:t>Obligāta</w:t>
            </w:r>
          </w:p>
        </w:tc>
        <w:tc>
          <w:tcPr>
            <w:tcW w:w="7639" w:type="dxa"/>
          </w:tcPr>
          <w:p w14:paraId="1B2517F7" w14:textId="77777777" w:rsidR="00B25F17" w:rsidRPr="001D177F" w:rsidRDefault="00B25F17" w:rsidP="00B25F17">
            <w:pPr>
              <w:rPr>
                <w:rFonts w:ascii="Times New Roman" w:hAnsi="Times New Roman" w:cs="Times New Roman"/>
                <w:b/>
                <w:lang w:val="lv-LV"/>
              </w:rPr>
            </w:pPr>
            <w:r w:rsidRPr="001D177F">
              <w:rPr>
                <w:rFonts w:ascii="Times New Roman" w:hAnsi="Times New Roman" w:cs="Times New Roman"/>
                <w:b/>
                <w:lang w:val="lv-LV"/>
              </w:rPr>
              <w:t xml:space="preserve">E-veselība: pacienta pamatdatu izgūšana un aktualizēšana. </w:t>
            </w:r>
          </w:p>
          <w:p w14:paraId="79152A2E" w14:textId="7AFDD663" w:rsidR="00B25F17" w:rsidRPr="001D177F" w:rsidRDefault="00B25F17" w:rsidP="00B25F17">
            <w:pPr>
              <w:rPr>
                <w:rFonts w:ascii="Times New Roman" w:hAnsi="Times New Roman" w:cs="Times New Roman"/>
                <w:lang w:val="lv-LV"/>
              </w:rPr>
            </w:pPr>
            <w:r w:rsidRPr="001D177F">
              <w:rPr>
                <w:rFonts w:ascii="Times New Roman" w:hAnsi="Times New Roman" w:cs="Times New Roman"/>
                <w:lang w:val="lv-LV"/>
              </w:rPr>
              <w:t>LNSR ir jānodrošina integrācija ar E-veselības izstrādāto servisu, kas nodrošina iespēju izgūt persona</w:t>
            </w:r>
            <w:r w:rsidR="003B4DEE" w:rsidRPr="001D177F">
              <w:rPr>
                <w:rFonts w:ascii="Times New Roman" w:hAnsi="Times New Roman" w:cs="Times New Roman"/>
                <w:lang w:val="lv-LV"/>
              </w:rPr>
              <w:t xml:space="preserve">s pamatdatus pēc personas koda: </w:t>
            </w:r>
          </w:p>
          <w:p w14:paraId="7716931D" w14:textId="24FA6882" w:rsidR="003B4DEE" w:rsidRPr="001D177F" w:rsidRDefault="003B4DEE" w:rsidP="003B4DEE">
            <w:pPr>
              <w:pStyle w:val="ListParagraph"/>
              <w:numPr>
                <w:ilvl w:val="3"/>
                <w:numId w:val="1"/>
              </w:numPr>
              <w:ind w:left="738"/>
              <w:rPr>
                <w:rFonts w:ascii="Times New Roman" w:hAnsi="Times New Roman" w:cs="Times New Roman"/>
                <w:lang w:val="lv-LV"/>
              </w:rPr>
            </w:pPr>
            <w:r w:rsidRPr="001D177F">
              <w:rPr>
                <w:rFonts w:ascii="Times New Roman" w:hAnsi="Times New Roman" w:cs="Times New Roman"/>
                <w:lang w:val="lv-LV"/>
              </w:rPr>
              <w:t xml:space="preserve">Aktuālo personas kodu; </w:t>
            </w:r>
          </w:p>
          <w:p w14:paraId="35880B3C" w14:textId="42F74E94" w:rsidR="003B4DEE" w:rsidRPr="001D177F" w:rsidRDefault="003B4DEE" w:rsidP="003B4DEE">
            <w:pPr>
              <w:pStyle w:val="ListParagraph"/>
              <w:numPr>
                <w:ilvl w:val="3"/>
                <w:numId w:val="1"/>
              </w:numPr>
              <w:ind w:left="738"/>
              <w:rPr>
                <w:rFonts w:ascii="Times New Roman" w:hAnsi="Times New Roman" w:cs="Times New Roman"/>
                <w:lang w:val="lv-LV"/>
              </w:rPr>
            </w:pPr>
            <w:r w:rsidRPr="001D177F">
              <w:rPr>
                <w:rFonts w:ascii="Times New Roman" w:hAnsi="Times New Roman" w:cs="Times New Roman"/>
                <w:lang w:val="lv-LV"/>
              </w:rPr>
              <w:t xml:space="preserve">Vārdu un uzvārdu; </w:t>
            </w:r>
          </w:p>
          <w:p w14:paraId="248E5537" w14:textId="14B8702E" w:rsidR="003B4DEE" w:rsidRPr="001D177F" w:rsidRDefault="003B4DEE" w:rsidP="003B4DEE">
            <w:pPr>
              <w:pStyle w:val="ListParagraph"/>
              <w:numPr>
                <w:ilvl w:val="3"/>
                <w:numId w:val="1"/>
              </w:numPr>
              <w:ind w:left="738"/>
              <w:rPr>
                <w:rFonts w:ascii="Times New Roman" w:hAnsi="Times New Roman" w:cs="Times New Roman"/>
                <w:lang w:val="lv-LV"/>
              </w:rPr>
            </w:pPr>
            <w:r w:rsidRPr="001D177F">
              <w:rPr>
                <w:rFonts w:ascii="Times New Roman" w:hAnsi="Times New Roman" w:cs="Times New Roman"/>
                <w:lang w:val="lv-LV"/>
              </w:rPr>
              <w:t xml:space="preserve">Dzimšanas datumu; </w:t>
            </w:r>
          </w:p>
          <w:p w14:paraId="02B4492A" w14:textId="0B23D220" w:rsidR="003B4DEE" w:rsidRPr="001D177F" w:rsidRDefault="003B4DEE" w:rsidP="003B4DEE">
            <w:pPr>
              <w:pStyle w:val="ListParagraph"/>
              <w:numPr>
                <w:ilvl w:val="3"/>
                <w:numId w:val="1"/>
              </w:numPr>
              <w:ind w:left="738"/>
              <w:rPr>
                <w:rFonts w:ascii="Times New Roman" w:hAnsi="Times New Roman" w:cs="Times New Roman"/>
                <w:lang w:val="lv-LV"/>
              </w:rPr>
            </w:pPr>
            <w:r w:rsidRPr="001D177F">
              <w:rPr>
                <w:rFonts w:ascii="Times New Roman" w:hAnsi="Times New Roman" w:cs="Times New Roman"/>
                <w:lang w:val="lv-LV"/>
              </w:rPr>
              <w:t xml:space="preserve">Dzimumu; </w:t>
            </w:r>
          </w:p>
          <w:p w14:paraId="7840D516" w14:textId="7C6D828A" w:rsidR="003B4DEE" w:rsidRPr="001D177F" w:rsidRDefault="003B4DEE" w:rsidP="003B4DEE">
            <w:pPr>
              <w:pStyle w:val="ListParagraph"/>
              <w:numPr>
                <w:ilvl w:val="3"/>
                <w:numId w:val="1"/>
              </w:numPr>
              <w:ind w:left="738"/>
              <w:rPr>
                <w:rFonts w:ascii="Times New Roman" w:hAnsi="Times New Roman" w:cs="Times New Roman"/>
                <w:lang w:val="lv-LV"/>
              </w:rPr>
            </w:pPr>
            <w:r w:rsidRPr="001D177F">
              <w:rPr>
                <w:rFonts w:ascii="Times New Roman" w:hAnsi="Times New Roman" w:cs="Times New Roman"/>
                <w:lang w:val="lv-LV"/>
              </w:rPr>
              <w:t xml:space="preserve">Deklarētās dzīvesvietas adresi; </w:t>
            </w:r>
          </w:p>
          <w:p w14:paraId="3C061C4D" w14:textId="3585F412" w:rsidR="003B4DEE" w:rsidRPr="001D177F" w:rsidRDefault="003B4DEE" w:rsidP="003B4DEE">
            <w:pPr>
              <w:pStyle w:val="ListParagraph"/>
              <w:numPr>
                <w:ilvl w:val="3"/>
                <w:numId w:val="1"/>
              </w:numPr>
              <w:ind w:left="738"/>
              <w:rPr>
                <w:rFonts w:ascii="Times New Roman" w:hAnsi="Times New Roman" w:cs="Times New Roman"/>
                <w:lang w:val="lv-LV"/>
              </w:rPr>
            </w:pPr>
            <w:r w:rsidRPr="001D177F">
              <w:rPr>
                <w:rFonts w:ascii="Times New Roman" w:hAnsi="Times New Roman" w:cs="Times New Roman"/>
                <w:lang w:val="lv-LV"/>
              </w:rPr>
              <w:t xml:space="preserve">Miršanas datumu; </w:t>
            </w:r>
          </w:p>
          <w:p w14:paraId="6EF128CF" w14:textId="44012320" w:rsidR="003B4DEE" w:rsidRPr="001D177F" w:rsidRDefault="003B4DEE" w:rsidP="003B4DEE">
            <w:pPr>
              <w:pStyle w:val="ListParagraph"/>
              <w:numPr>
                <w:ilvl w:val="3"/>
                <w:numId w:val="1"/>
              </w:numPr>
              <w:ind w:left="738"/>
              <w:rPr>
                <w:rFonts w:ascii="Times New Roman" w:hAnsi="Times New Roman" w:cs="Times New Roman"/>
                <w:lang w:val="lv-LV"/>
              </w:rPr>
            </w:pPr>
            <w:r w:rsidRPr="001D177F">
              <w:rPr>
                <w:rFonts w:ascii="Times New Roman" w:hAnsi="Times New Roman" w:cs="Times New Roman"/>
                <w:lang w:val="lv-LV"/>
              </w:rPr>
              <w:t xml:space="preserve">Nāves cēloni. </w:t>
            </w:r>
          </w:p>
          <w:p w14:paraId="3C00238B" w14:textId="77777777" w:rsidR="00B25F17" w:rsidRPr="001D177F" w:rsidRDefault="00B25F17" w:rsidP="00B25F17">
            <w:pPr>
              <w:rPr>
                <w:rFonts w:ascii="Times New Roman" w:hAnsi="Times New Roman" w:cs="Times New Roman"/>
                <w:lang w:val="lv-LV"/>
              </w:rPr>
            </w:pPr>
            <w:r w:rsidRPr="001D177F">
              <w:rPr>
                <w:rFonts w:ascii="Times New Roman" w:hAnsi="Times New Roman" w:cs="Times New Roman"/>
                <w:lang w:val="lv-LV"/>
              </w:rPr>
              <w:t xml:space="preserve">Šo servisu ir jāparedz izsaukt sekojošos gadījumos: </w:t>
            </w:r>
          </w:p>
          <w:p w14:paraId="6C6056A6" w14:textId="77777777" w:rsidR="00B25F17" w:rsidRPr="001D177F" w:rsidRDefault="00B25F17" w:rsidP="00C06166">
            <w:pPr>
              <w:pStyle w:val="ListParagraph"/>
              <w:numPr>
                <w:ilvl w:val="0"/>
                <w:numId w:val="5"/>
              </w:numPr>
              <w:rPr>
                <w:rFonts w:ascii="Times New Roman" w:hAnsi="Times New Roman" w:cs="Times New Roman"/>
                <w:lang w:val="lv-LV"/>
              </w:rPr>
            </w:pPr>
            <w:r w:rsidRPr="001D177F">
              <w:rPr>
                <w:rFonts w:ascii="Times New Roman" w:hAnsi="Times New Roman" w:cs="Times New Roman"/>
                <w:lang w:val="lv-LV"/>
              </w:rPr>
              <w:t xml:space="preserve">Veicot jauna pacienta ievadi NSR-IR; </w:t>
            </w:r>
          </w:p>
          <w:p w14:paraId="46E8FF43" w14:textId="77777777" w:rsidR="00B25F17" w:rsidRPr="001D177F" w:rsidRDefault="00B25F17" w:rsidP="00C06166">
            <w:pPr>
              <w:pStyle w:val="ListParagraph"/>
              <w:numPr>
                <w:ilvl w:val="0"/>
                <w:numId w:val="5"/>
              </w:numPr>
              <w:rPr>
                <w:rFonts w:ascii="Times New Roman" w:hAnsi="Times New Roman" w:cs="Times New Roman"/>
                <w:lang w:val="lv-LV"/>
              </w:rPr>
            </w:pPr>
            <w:r w:rsidRPr="001D177F">
              <w:rPr>
                <w:rFonts w:ascii="Times New Roman" w:hAnsi="Times New Roman" w:cs="Times New Roman"/>
                <w:lang w:val="lv-LV"/>
              </w:rPr>
              <w:t xml:space="preserve">Veicot pacienta datu aktualizēšanu – izvēlētajam pacientam tiek izsaukts datu aktualizēšanas process, kura ietvaros tiek aktualizēti dati LNSR. Šis serviss ir jāizsauc gan gadījumā, kad tiek izsaukta personas autentifikācija (pacients pieslēdzas portālam), gan gadījumā, kad ārstniecības persona ievada datus par pacientu. </w:t>
            </w:r>
          </w:p>
          <w:p w14:paraId="739588F9" w14:textId="77777777" w:rsidR="00B25F17" w:rsidRPr="001D177F" w:rsidRDefault="00B25F17" w:rsidP="00C06166">
            <w:pPr>
              <w:pStyle w:val="ListParagraph"/>
              <w:numPr>
                <w:ilvl w:val="1"/>
                <w:numId w:val="5"/>
              </w:numPr>
              <w:rPr>
                <w:rFonts w:ascii="Times New Roman" w:hAnsi="Times New Roman" w:cs="Times New Roman"/>
                <w:lang w:val="lv-LV"/>
              </w:rPr>
            </w:pPr>
            <w:r w:rsidRPr="001D177F">
              <w:rPr>
                <w:rFonts w:ascii="Times New Roman" w:hAnsi="Times New Roman" w:cs="Times New Roman"/>
                <w:lang w:val="lv-LV"/>
              </w:rPr>
              <w:t>Veicot personas datu sinhronizāciju, ir jāveic šī procesa auditācija un pie personas jāreģistrē datums un laiks, kad dati pēdējo reizi ir sinhronizēti.</w:t>
            </w:r>
          </w:p>
          <w:p w14:paraId="4AB4BE47" w14:textId="77777777" w:rsidR="00B25F17" w:rsidRPr="001D177F" w:rsidRDefault="00B25F17" w:rsidP="00C06166">
            <w:pPr>
              <w:pStyle w:val="ListParagraph"/>
              <w:numPr>
                <w:ilvl w:val="1"/>
                <w:numId w:val="5"/>
              </w:numPr>
              <w:rPr>
                <w:rFonts w:ascii="Times New Roman" w:hAnsi="Times New Roman" w:cs="Times New Roman"/>
                <w:lang w:val="lv-LV"/>
              </w:rPr>
            </w:pPr>
            <w:r w:rsidRPr="001D177F">
              <w:rPr>
                <w:rFonts w:ascii="Times New Roman" w:hAnsi="Times New Roman" w:cs="Times New Roman"/>
                <w:lang w:val="lv-LV"/>
              </w:rPr>
              <w:t xml:space="preserve">Papildus jāizstrādā konfigurējams risinājums, kurā tiek noteikts cik bieži ir atļauta personas datu sinhronizācija (lai novērstu gadījumus, kad īsā laika posmā persona vairākas reizes tiek sinhronizēta, lai gan izmaiņas personas datos tik īsā laika posmā nemaz nevar notikt). </w:t>
            </w:r>
          </w:p>
          <w:p w14:paraId="12F49385" w14:textId="77777777" w:rsidR="00B25F17" w:rsidRPr="001D177F" w:rsidRDefault="00B25F17" w:rsidP="00C06166">
            <w:pPr>
              <w:pStyle w:val="ListParagraph"/>
              <w:numPr>
                <w:ilvl w:val="1"/>
                <w:numId w:val="5"/>
              </w:numPr>
              <w:rPr>
                <w:rFonts w:ascii="Times New Roman" w:hAnsi="Times New Roman" w:cs="Times New Roman"/>
                <w:lang w:val="lv-LV"/>
              </w:rPr>
            </w:pPr>
            <w:r w:rsidRPr="001D177F">
              <w:rPr>
                <w:rFonts w:ascii="Times New Roman" w:hAnsi="Times New Roman" w:cs="Times New Roman"/>
                <w:lang w:val="lv-LV"/>
              </w:rPr>
              <w:t xml:space="preserve">Tāpat konfigurācijā jāparedz nosacījumi, kuros gadījumos personas dati netiek aktualizēti. Piemēram, ja pacients ir miris (no E-veselības jau vienreiz ir saņemts miršanas datums un nāves cēlonis), tad atkārtoti šīs personas dati netiek sinhronizēti. </w:t>
            </w:r>
          </w:p>
          <w:p w14:paraId="4BCC141B" w14:textId="77777777" w:rsidR="00B25F17" w:rsidRPr="001D177F" w:rsidRDefault="00B25F17" w:rsidP="00C06166">
            <w:pPr>
              <w:pStyle w:val="ListParagraph"/>
              <w:numPr>
                <w:ilvl w:val="1"/>
                <w:numId w:val="5"/>
              </w:numPr>
              <w:rPr>
                <w:rFonts w:ascii="Times New Roman" w:hAnsi="Times New Roman" w:cs="Times New Roman"/>
                <w:lang w:val="lv-LV"/>
              </w:rPr>
            </w:pPr>
            <w:r w:rsidRPr="001D177F">
              <w:rPr>
                <w:rFonts w:ascii="Times New Roman" w:hAnsi="Times New Roman" w:cs="Times New Roman"/>
                <w:lang w:val="lv-LV"/>
              </w:rPr>
              <w:t xml:space="preserve">Ja datu aktualizācijas procesā tiek konstatēts, ka personai ir reģistrēts miršanas datumus, tad pēc personas datu aktualizēšanas personai ir jāmaina aktivitātes pazīme pacienta profilā, lai novērstu situācijas, kad personas vārdā cita persona var autentificēties, kā arī lai uz personas profilā norādīto saziņas kanālu netiktu sūtīta informācija (pieprasījumi aizpildīt PREM/ PROM anketas, utml). </w:t>
            </w:r>
          </w:p>
          <w:p w14:paraId="6F2C31E3" w14:textId="77777777" w:rsidR="00B25F17" w:rsidRPr="001D177F" w:rsidRDefault="00B25F17" w:rsidP="00C06166">
            <w:pPr>
              <w:pStyle w:val="ListParagraph"/>
              <w:numPr>
                <w:ilvl w:val="1"/>
                <w:numId w:val="5"/>
              </w:numPr>
              <w:rPr>
                <w:rFonts w:ascii="Times New Roman" w:hAnsi="Times New Roman" w:cs="Times New Roman"/>
                <w:lang w:val="lv-LV"/>
              </w:rPr>
            </w:pPr>
            <w:r w:rsidRPr="001D177F">
              <w:rPr>
                <w:rFonts w:ascii="Times New Roman" w:hAnsi="Times New Roman" w:cs="Times New Roman"/>
                <w:lang w:val="lv-LV"/>
              </w:rPr>
              <w:t xml:space="preserve">Ja veicot personas datu aktualizēšanu pēc vecā personas koda, tiek izgūta informācija par personas koda maiņu, tādā gadījumā, NSR-IR ir jāveic personas koda nomaiņa. Datu bāzes līmenī veidojot ierakstu par personas koda maiņu un maiņas datumu, lai no citām sistēmām par periodu līdz personas koda maiņai varētu izgūt datus pēc vecā personas koda, bet pacienta profilā saglabājot un attēlojot tikai aktuālo personas kodu. </w:t>
            </w:r>
          </w:p>
          <w:p w14:paraId="0D82C8C1" w14:textId="77777777" w:rsidR="00B25F17" w:rsidRPr="001D177F" w:rsidRDefault="00B25F17" w:rsidP="00B25F17">
            <w:pPr>
              <w:rPr>
                <w:rFonts w:ascii="Times New Roman" w:hAnsi="Times New Roman" w:cs="Times New Roman"/>
                <w:lang w:val="lv-LV"/>
              </w:rPr>
            </w:pPr>
          </w:p>
          <w:p w14:paraId="6D5C4E2E" w14:textId="77777777" w:rsidR="00B25F17" w:rsidRPr="001D177F" w:rsidRDefault="00B25F17" w:rsidP="00B25F17">
            <w:pPr>
              <w:rPr>
                <w:rFonts w:ascii="Times New Roman" w:hAnsi="Times New Roman" w:cs="Times New Roman"/>
                <w:lang w:val="lv-LV"/>
              </w:rPr>
            </w:pPr>
            <w:r w:rsidRPr="001D177F">
              <w:rPr>
                <w:rFonts w:ascii="Times New Roman" w:hAnsi="Times New Roman" w:cs="Times New Roman"/>
                <w:lang w:val="lv-LV"/>
              </w:rPr>
              <w:t xml:space="preserve">Papildus jāizstrādā process, kurš ar noteiktu regularitāti veic visu LNSR aktīvo personu datu aktualizēšanu no E-veselības sistēmas, lai gadījumos, kad pacienta dati nav individuālā kārtā aktualizēti, tie tiktu noaktualizēti, pirms tiek veidota statistika vai epidemioloģiskais ziņojums. Šādas regulāras masveida personu </w:t>
            </w:r>
            <w:r w:rsidRPr="001D177F">
              <w:rPr>
                <w:rFonts w:ascii="Times New Roman" w:hAnsi="Times New Roman" w:cs="Times New Roman"/>
                <w:lang w:val="lv-LV"/>
              </w:rPr>
              <w:lastRenderedPageBreak/>
              <w:t xml:space="preserve">aktualizācijas pamata mērķis ir fiksēt informāciju par tiem pacientiem, kuri ir miruši, korekti tos apstrādāt reģistrā un vairs nesūtīt nekādu informāciju. </w:t>
            </w:r>
          </w:p>
          <w:p w14:paraId="4EEBE44A" w14:textId="77777777" w:rsidR="00B25F17" w:rsidRPr="001D177F" w:rsidRDefault="00B25F17" w:rsidP="00B25F17">
            <w:pPr>
              <w:rPr>
                <w:rFonts w:ascii="Times New Roman" w:hAnsi="Times New Roman" w:cs="Times New Roman"/>
                <w:b/>
                <w:lang w:val="lv-LV"/>
              </w:rPr>
            </w:pPr>
          </w:p>
        </w:tc>
      </w:tr>
      <w:tr w:rsidR="00B25F17" w:rsidRPr="001D177F" w14:paraId="23553AD4" w14:textId="77777777" w:rsidTr="00380C57">
        <w:tc>
          <w:tcPr>
            <w:tcW w:w="1275" w:type="dxa"/>
          </w:tcPr>
          <w:p w14:paraId="24AAAF37" w14:textId="6E01BF47" w:rsidR="00B25F17" w:rsidRPr="001D177F" w:rsidRDefault="00B25F17" w:rsidP="00B25F17">
            <w:pPr>
              <w:pStyle w:val="ListParagraph"/>
              <w:ind w:left="0"/>
              <w:rPr>
                <w:rFonts w:ascii="Times New Roman" w:hAnsi="Times New Roman" w:cs="Times New Roman"/>
                <w:lang w:val="lv-LV"/>
              </w:rPr>
            </w:pPr>
            <w:r w:rsidRPr="001D177F">
              <w:rPr>
                <w:rFonts w:ascii="Times New Roman" w:hAnsi="Times New Roman" w:cs="Times New Roman"/>
                <w:lang w:val="lv-LV"/>
              </w:rPr>
              <w:lastRenderedPageBreak/>
              <w:t>I</w:t>
            </w:r>
            <w:r w:rsidR="003B4DEE" w:rsidRPr="001D177F">
              <w:rPr>
                <w:rFonts w:ascii="Times New Roman" w:hAnsi="Times New Roman" w:cs="Times New Roman"/>
                <w:lang w:val="lv-LV"/>
              </w:rPr>
              <w:t>NT-03</w:t>
            </w:r>
          </w:p>
          <w:p w14:paraId="0C608D90" w14:textId="0E9D2E4A" w:rsidR="003B4DEE" w:rsidRPr="001D177F" w:rsidRDefault="003B4DEE"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6F2396BD" w14:textId="77777777" w:rsidR="00B25F17" w:rsidRPr="001D177F" w:rsidRDefault="00B25F17" w:rsidP="00B25F17">
            <w:pPr>
              <w:rPr>
                <w:rFonts w:ascii="Times New Roman" w:hAnsi="Times New Roman" w:cs="Times New Roman"/>
                <w:b/>
                <w:lang w:val="lv-LV"/>
              </w:rPr>
            </w:pPr>
            <w:r w:rsidRPr="001D177F">
              <w:rPr>
                <w:rFonts w:ascii="Times New Roman" w:hAnsi="Times New Roman" w:cs="Times New Roman"/>
                <w:b/>
                <w:lang w:val="lv-LV"/>
              </w:rPr>
              <w:t>E-veselībā uzturēto klasifikatoru aktualizēšanas risinājums  LNSR</w:t>
            </w:r>
          </w:p>
          <w:p w14:paraId="151358EA" w14:textId="77777777" w:rsidR="003B4DEE" w:rsidRPr="001D177F" w:rsidRDefault="003B4DEE" w:rsidP="003B4DEE">
            <w:pPr>
              <w:rPr>
                <w:rFonts w:ascii="Times New Roman" w:hAnsi="Times New Roman" w:cs="Times New Roman"/>
                <w:lang w:val="lv-LV"/>
              </w:rPr>
            </w:pPr>
            <w:r w:rsidRPr="001D177F">
              <w:rPr>
                <w:rFonts w:ascii="Times New Roman" w:hAnsi="Times New Roman" w:cs="Times New Roman"/>
                <w:lang w:val="lv-LV"/>
              </w:rPr>
              <w:t xml:space="preserve">Lai nodrošinātu iespēju izmantot E-veselības/ DigiVes sistēmā izmantots un nozarē plaši lietotos klasifikatorus, kas izmantojami arī LNSR. </w:t>
            </w:r>
          </w:p>
          <w:p w14:paraId="0E16FF85" w14:textId="7D5B70DD" w:rsidR="003B4DEE" w:rsidRPr="001D177F" w:rsidRDefault="003B4DEE" w:rsidP="003B4DEE">
            <w:pPr>
              <w:rPr>
                <w:rFonts w:ascii="Times New Roman" w:hAnsi="Times New Roman" w:cs="Times New Roman"/>
                <w:color w:val="FF0000"/>
                <w:lang w:val="lv-LV"/>
              </w:rPr>
            </w:pPr>
            <w:r w:rsidRPr="001D177F">
              <w:rPr>
                <w:rFonts w:ascii="Times New Roman" w:hAnsi="Times New Roman" w:cs="Times New Roman"/>
                <w:lang w:val="lv-LV"/>
              </w:rPr>
              <w:t xml:space="preserve">Sākotnēji apzinātie un pārņemamie un aktualizējamie klasifikatori ir norādīti prasībā FUN-07 “Sistēmas klasifikatoru pārvaldības risinājums”, bet izstrādes laikā var tikt identificēti vēl citi klasifikatori, kas izstrādājami lokāli vai pārņemami no E-veselības/ DigiVes risinājuma. </w:t>
            </w:r>
          </w:p>
        </w:tc>
      </w:tr>
      <w:tr w:rsidR="003B4DEE" w:rsidRPr="001D177F" w14:paraId="70328EE3" w14:textId="77777777" w:rsidTr="00380C57">
        <w:tc>
          <w:tcPr>
            <w:tcW w:w="1275" w:type="dxa"/>
          </w:tcPr>
          <w:p w14:paraId="0CC008BB" w14:textId="5ED5384F" w:rsidR="003B4DEE" w:rsidRPr="001D177F" w:rsidRDefault="003B4DEE"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INT-04</w:t>
            </w:r>
          </w:p>
          <w:p w14:paraId="454F5ADC" w14:textId="54997863" w:rsidR="003B4DEE" w:rsidRPr="001D177F" w:rsidRDefault="003B4DEE"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Vēlama </w:t>
            </w:r>
          </w:p>
        </w:tc>
        <w:tc>
          <w:tcPr>
            <w:tcW w:w="7639" w:type="dxa"/>
          </w:tcPr>
          <w:p w14:paraId="10A8D41E" w14:textId="77777777" w:rsidR="003B4DEE" w:rsidRPr="001D177F" w:rsidRDefault="003B4DEE" w:rsidP="00B25F17">
            <w:pPr>
              <w:rPr>
                <w:rFonts w:ascii="Times New Roman" w:hAnsi="Times New Roman" w:cs="Times New Roman"/>
                <w:lang w:val="lv-LV"/>
              </w:rPr>
            </w:pPr>
            <w:r w:rsidRPr="001D177F">
              <w:rPr>
                <w:rFonts w:ascii="Times New Roman" w:hAnsi="Times New Roman" w:cs="Times New Roman"/>
                <w:b/>
                <w:lang w:val="lv-LV"/>
              </w:rPr>
              <w:t>Laboratorisko izmeklējumu datu izgūšana no E-veselība/ DigiVes</w:t>
            </w:r>
          </w:p>
          <w:p w14:paraId="37284C2B" w14:textId="77777777" w:rsidR="003B4DEE" w:rsidRPr="001D177F" w:rsidRDefault="003B4DEE" w:rsidP="00B25F17">
            <w:pPr>
              <w:rPr>
                <w:rFonts w:ascii="Times New Roman" w:hAnsi="Times New Roman" w:cs="Times New Roman"/>
                <w:lang w:val="lv-LV"/>
              </w:rPr>
            </w:pPr>
            <w:r w:rsidRPr="001D177F">
              <w:rPr>
                <w:rFonts w:ascii="Times New Roman" w:hAnsi="Times New Roman" w:cs="Times New Roman"/>
                <w:lang w:val="lv-LV"/>
              </w:rPr>
              <w:t xml:space="preserve">Lai mazinātu administratīvo slogu, kas saistīts ar manuālu datu ievadi, kā arī samazinātu kļūdu iespēju, manuāli vadot datus – vēlams izstrādāt integrācijas risinājumu, kurš izgūst datus no E-veselības/Digives reģistētajiem datiem par laboratoriskajiem izmeklējumiem, ja starp tiem ir tādi, kas atbilst datiem, kas analizējami HNS pacientu gadījumā. Detalizētāk skatīt prasību FUN-20 “Pacienta karte – Laboratoriskie izmeklējumi”. </w:t>
            </w:r>
          </w:p>
          <w:p w14:paraId="105D8E8E" w14:textId="1255E179" w:rsidR="003B4DEE" w:rsidRPr="001D177F" w:rsidRDefault="003B4DEE" w:rsidP="00B25F17">
            <w:pPr>
              <w:rPr>
                <w:rFonts w:ascii="Times New Roman" w:hAnsi="Times New Roman" w:cs="Times New Roman"/>
                <w:lang w:val="lv-LV"/>
              </w:rPr>
            </w:pPr>
            <w:r w:rsidRPr="001D177F">
              <w:rPr>
                <w:rFonts w:ascii="Times New Roman" w:hAnsi="Times New Roman" w:cs="Times New Roman"/>
                <w:lang w:val="lv-LV"/>
              </w:rPr>
              <w:t xml:space="preserve">Papildus asins analīzēs nosakāmiem rādītājiem, vēlama arī datu pārņemšana par histoloģijas slēdzieniem, kas saistīti ar nieres vai nieres transplantāta biopsiju. </w:t>
            </w:r>
          </w:p>
        </w:tc>
      </w:tr>
      <w:tr w:rsidR="003B4DEE" w:rsidRPr="001D177F" w14:paraId="48BC632A" w14:textId="77777777" w:rsidTr="00380C57">
        <w:tc>
          <w:tcPr>
            <w:tcW w:w="1275" w:type="dxa"/>
          </w:tcPr>
          <w:p w14:paraId="61FC063B" w14:textId="3077C208" w:rsidR="003B4DEE" w:rsidRPr="001D177F" w:rsidRDefault="003B4DEE"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INT-05</w:t>
            </w:r>
          </w:p>
          <w:p w14:paraId="17405CF7" w14:textId="3963AF5F" w:rsidR="003B4DEE" w:rsidRPr="001D177F" w:rsidRDefault="003B4DEE"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Vēlama </w:t>
            </w:r>
          </w:p>
        </w:tc>
        <w:tc>
          <w:tcPr>
            <w:tcW w:w="7639" w:type="dxa"/>
          </w:tcPr>
          <w:p w14:paraId="49C46A25" w14:textId="618409C6" w:rsidR="003B4DEE" w:rsidRPr="001D177F" w:rsidRDefault="003B4DEE" w:rsidP="003B4DEE">
            <w:pPr>
              <w:rPr>
                <w:rFonts w:ascii="Times New Roman" w:hAnsi="Times New Roman" w:cs="Times New Roman"/>
                <w:b/>
                <w:lang w:val="lv-LV"/>
              </w:rPr>
            </w:pPr>
            <w:r w:rsidRPr="001D177F">
              <w:rPr>
                <w:rFonts w:ascii="Times New Roman" w:hAnsi="Times New Roman" w:cs="Times New Roman"/>
                <w:b/>
                <w:lang w:val="lv-LV"/>
              </w:rPr>
              <w:t>E-receošu datu izgūšana no E-veselība/ DigiVes</w:t>
            </w:r>
          </w:p>
          <w:p w14:paraId="1B3B3065" w14:textId="7DF22779" w:rsidR="003B4DEE" w:rsidRPr="001D177F" w:rsidRDefault="003B4DEE" w:rsidP="003B4DEE">
            <w:pPr>
              <w:rPr>
                <w:rFonts w:ascii="Times New Roman" w:hAnsi="Times New Roman" w:cs="Times New Roman"/>
                <w:b/>
                <w:lang w:val="lv-LV"/>
              </w:rPr>
            </w:pPr>
            <w:r w:rsidRPr="001D177F">
              <w:rPr>
                <w:rFonts w:ascii="Times New Roman" w:hAnsi="Times New Roman" w:cs="Times New Roman"/>
                <w:lang w:val="lv-LV"/>
              </w:rPr>
              <w:t xml:space="preserve">Lai uzlabotu pacientu uzraudzības un veicinātu līdzestību izrakstīto medikamentu lietošanā, kā arī samazinātu NAT koordinatoriem vajadzīgu iegūt informāciju par pacienta lietotajiem medikamentiem, vēlams izstrādāt risinājumus, kurš izgūst datus par pacientam izrakstītām e-receptēm, ja e-receptē norādītais medikaments ir no tādas grupas, kura tiek analizēta HNS pacintiem. Detalizētāk skatīt prasību FUN-22 “Pacienta karte – E-recepšu medikamenti”. </w:t>
            </w:r>
          </w:p>
        </w:tc>
      </w:tr>
      <w:tr w:rsidR="003B4DEE" w:rsidRPr="001D177F" w14:paraId="3879AE58" w14:textId="77777777" w:rsidTr="00380C57">
        <w:tc>
          <w:tcPr>
            <w:tcW w:w="1275" w:type="dxa"/>
          </w:tcPr>
          <w:p w14:paraId="3DB334EE" w14:textId="77777777" w:rsidR="003B4DEE" w:rsidRPr="001D177F" w:rsidRDefault="003B4DEE"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INT-06</w:t>
            </w:r>
          </w:p>
          <w:p w14:paraId="234FA4DF" w14:textId="7130D454" w:rsidR="003B4DEE" w:rsidRPr="001D177F" w:rsidRDefault="003B4DEE"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Vēlama </w:t>
            </w:r>
          </w:p>
        </w:tc>
        <w:tc>
          <w:tcPr>
            <w:tcW w:w="7639" w:type="dxa"/>
          </w:tcPr>
          <w:p w14:paraId="269C0718" w14:textId="77777777" w:rsidR="003B4DEE" w:rsidRPr="001D177F" w:rsidRDefault="004755AC" w:rsidP="003B4DEE">
            <w:pPr>
              <w:rPr>
                <w:rFonts w:ascii="Times New Roman" w:hAnsi="Times New Roman" w:cs="Times New Roman"/>
                <w:b/>
                <w:lang w:val="lv-LV"/>
              </w:rPr>
            </w:pPr>
            <w:r w:rsidRPr="001D177F">
              <w:rPr>
                <w:rFonts w:ascii="Times New Roman" w:hAnsi="Times New Roman" w:cs="Times New Roman"/>
                <w:b/>
                <w:lang w:val="lv-LV"/>
              </w:rPr>
              <w:t xml:space="preserve">Hospitalizācijas datu izgūšana (izraksti) no E- veselības/ DigiVes. </w:t>
            </w:r>
          </w:p>
          <w:p w14:paraId="4174CA17" w14:textId="65327CA6" w:rsidR="004755AC" w:rsidRPr="001D177F" w:rsidRDefault="004755AC" w:rsidP="004755AC">
            <w:pPr>
              <w:rPr>
                <w:rFonts w:ascii="Times New Roman" w:hAnsi="Times New Roman" w:cs="Times New Roman"/>
                <w:b/>
                <w:lang w:val="lv-LV"/>
              </w:rPr>
            </w:pPr>
            <w:r w:rsidRPr="001D177F">
              <w:rPr>
                <w:rFonts w:ascii="Times New Roman" w:hAnsi="Times New Roman" w:cs="Times New Roman"/>
                <w:lang w:val="lv-LV"/>
              </w:rPr>
              <w:t xml:space="preserve">Lai mazinātu administratīvo slogu, kas saistīts ar manuālu datu ievadi, kā arī samazinātu kļūdu iespēju, manuāli vadot datus – vēlams izstrādāt integrācijas risinājumu, kurš izgūst datus no E-veselības/Digives reģistētajiem datiem par pacienta stacionēšanu un automātiski aizpilda šos datus LNSR. Detalizētāk prasību skatīt pie prasības FUN- 17 “Pacienta karte – Hospitalizācija” apraksta. </w:t>
            </w:r>
          </w:p>
        </w:tc>
      </w:tr>
      <w:tr w:rsidR="004755AC" w:rsidRPr="001D177F" w14:paraId="69EE6656" w14:textId="77777777" w:rsidTr="00380C57">
        <w:tc>
          <w:tcPr>
            <w:tcW w:w="1275" w:type="dxa"/>
          </w:tcPr>
          <w:p w14:paraId="1FA0AD79" w14:textId="77777777" w:rsidR="004755AC" w:rsidRPr="001D177F" w:rsidRDefault="004755AC"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INT-07</w:t>
            </w:r>
          </w:p>
          <w:p w14:paraId="10721ECA" w14:textId="009D4B3F" w:rsidR="004755AC" w:rsidRPr="001D177F" w:rsidRDefault="004755AC"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Vēlama </w:t>
            </w:r>
          </w:p>
        </w:tc>
        <w:tc>
          <w:tcPr>
            <w:tcW w:w="7639" w:type="dxa"/>
          </w:tcPr>
          <w:p w14:paraId="105C3D2B" w14:textId="77777777" w:rsidR="004755AC" w:rsidRPr="001D177F" w:rsidRDefault="004755AC" w:rsidP="003B4DEE">
            <w:pPr>
              <w:rPr>
                <w:rFonts w:ascii="Times New Roman" w:hAnsi="Times New Roman" w:cs="Times New Roman"/>
                <w:b/>
                <w:lang w:val="lv-LV"/>
              </w:rPr>
            </w:pPr>
            <w:r w:rsidRPr="001D177F">
              <w:rPr>
                <w:rFonts w:ascii="Times New Roman" w:hAnsi="Times New Roman" w:cs="Times New Roman"/>
                <w:b/>
                <w:lang w:val="lv-LV"/>
              </w:rPr>
              <w:t>Saņemto pakalpojumu izgūšana no E- veselības/ DigiVes.</w:t>
            </w:r>
          </w:p>
          <w:p w14:paraId="0513F6C4" w14:textId="2AA71439" w:rsidR="004755AC" w:rsidRPr="001D177F" w:rsidRDefault="00E54A29" w:rsidP="003B4DEE">
            <w:pPr>
              <w:rPr>
                <w:rFonts w:ascii="Times New Roman" w:hAnsi="Times New Roman" w:cs="Times New Roman"/>
                <w:lang w:val="lv-LV"/>
              </w:rPr>
            </w:pPr>
            <w:r w:rsidRPr="001D177F">
              <w:rPr>
                <w:rFonts w:ascii="Times New Roman" w:hAnsi="Times New Roman" w:cs="Times New Roman"/>
                <w:lang w:val="lv-LV"/>
              </w:rPr>
              <w:t xml:space="preserve">Lai uzlabotu iespējas analizēt datus par HNS aprūpē sniegtajiem pakalpojumiem, kā arī analizēt izmaksas, kas saistītas ar dažādiem NAT veidiem un pacientu stāvokļiem, vēlams izstrādāt risinājumus, ar kuru ir iespējams izgūt informāciju no E-veselības/Digives par pacientam sniegtajiem pakalpojumiem – tai skaitā dienas stacionārā un ambulatori, par manipulācijām, kas saistītas ar HNS diagnozi. </w:t>
            </w:r>
          </w:p>
        </w:tc>
      </w:tr>
      <w:tr w:rsidR="00E54A29" w:rsidRPr="001D177F" w14:paraId="4720093B" w14:textId="77777777" w:rsidTr="00380C57">
        <w:tc>
          <w:tcPr>
            <w:tcW w:w="1275" w:type="dxa"/>
          </w:tcPr>
          <w:p w14:paraId="52AD94A2" w14:textId="77777777" w:rsidR="00E54A29" w:rsidRPr="001D177F" w:rsidRDefault="00E54A29"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INT-08</w:t>
            </w:r>
          </w:p>
          <w:p w14:paraId="3DF36F38" w14:textId="568B9968" w:rsidR="00E54A29" w:rsidRPr="001D177F" w:rsidRDefault="00E54A29"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Vēlama </w:t>
            </w:r>
          </w:p>
        </w:tc>
        <w:tc>
          <w:tcPr>
            <w:tcW w:w="7639" w:type="dxa"/>
          </w:tcPr>
          <w:p w14:paraId="2A302B57" w14:textId="799CEEA0" w:rsidR="00E54A29" w:rsidRPr="001D177F" w:rsidRDefault="00E54A29" w:rsidP="00E54A29">
            <w:pPr>
              <w:rPr>
                <w:rFonts w:ascii="Times New Roman" w:hAnsi="Times New Roman" w:cs="Times New Roman"/>
                <w:b/>
                <w:lang w:val="lv-LV"/>
              </w:rPr>
            </w:pPr>
            <w:r w:rsidRPr="001D177F">
              <w:rPr>
                <w:rFonts w:ascii="Times New Roman" w:hAnsi="Times New Roman" w:cs="Times New Roman"/>
                <w:b/>
                <w:lang w:val="lv-LV"/>
              </w:rPr>
              <w:t>Vakcinācijas datu izgūšana no E- veselības/ DigiVes.</w:t>
            </w:r>
          </w:p>
          <w:p w14:paraId="3EFE917C" w14:textId="402A403E" w:rsidR="00E54A29" w:rsidRPr="001D177F" w:rsidRDefault="00E54A29" w:rsidP="003B4DEE">
            <w:pPr>
              <w:rPr>
                <w:rFonts w:ascii="Times New Roman" w:hAnsi="Times New Roman" w:cs="Times New Roman"/>
                <w:b/>
                <w:lang w:val="lv-LV"/>
              </w:rPr>
            </w:pPr>
            <w:r w:rsidRPr="001D177F">
              <w:rPr>
                <w:rFonts w:ascii="Times New Roman" w:hAnsi="Times New Roman" w:cs="Times New Roman"/>
                <w:lang w:val="lv-LV"/>
              </w:rPr>
              <w:t>Lai mazinātu administratīvo slogu, kas saistīts ar manuālu datu ievadi, kā arī samazinātu kļūdu iespēju, manuāli vadot datus – vēlams izstrādāt integrācijas risinājumu, ar kuru iespējams pārņemt informāciju par HNS pacientam veiktajām vakcinācijām.</w:t>
            </w:r>
          </w:p>
        </w:tc>
      </w:tr>
      <w:tr w:rsidR="00B25F17" w:rsidRPr="001D177F" w14:paraId="5CEF415A" w14:textId="77777777" w:rsidTr="00380C57">
        <w:tc>
          <w:tcPr>
            <w:tcW w:w="1275" w:type="dxa"/>
          </w:tcPr>
          <w:p w14:paraId="1EDA80CE" w14:textId="77777777" w:rsidR="00B25F17" w:rsidRPr="001D177F" w:rsidRDefault="00E54A29"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INT-09</w:t>
            </w:r>
          </w:p>
          <w:p w14:paraId="17BEA29F" w14:textId="344D0C9A" w:rsidR="00E54A29" w:rsidRPr="001D177F" w:rsidRDefault="00E54A29"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Vēlama </w:t>
            </w:r>
          </w:p>
        </w:tc>
        <w:tc>
          <w:tcPr>
            <w:tcW w:w="7639" w:type="dxa"/>
          </w:tcPr>
          <w:p w14:paraId="07716BCE" w14:textId="77777777" w:rsidR="00B25F17" w:rsidRPr="001D177F" w:rsidRDefault="00B25F17" w:rsidP="00B25F17">
            <w:pPr>
              <w:rPr>
                <w:rFonts w:ascii="Times New Roman" w:hAnsi="Times New Roman" w:cs="Times New Roman"/>
                <w:b/>
                <w:lang w:val="lv-LV"/>
              </w:rPr>
            </w:pPr>
            <w:r w:rsidRPr="001D177F">
              <w:rPr>
                <w:rFonts w:ascii="Times New Roman" w:hAnsi="Times New Roman" w:cs="Times New Roman"/>
                <w:b/>
                <w:lang w:val="lv-LV"/>
              </w:rPr>
              <w:t>Integrācija ar PSKUS transplantācijas reģistra sistēmu</w:t>
            </w:r>
          </w:p>
          <w:p w14:paraId="25418099" w14:textId="7C24FA3D" w:rsidR="00B25F17" w:rsidRPr="001D177F" w:rsidRDefault="00E54A29" w:rsidP="00B25F17">
            <w:pPr>
              <w:rPr>
                <w:rFonts w:ascii="Times New Roman" w:hAnsi="Times New Roman" w:cs="Times New Roman"/>
                <w:lang w:val="lv-LV"/>
              </w:rPr>
            </w:pPr>
            <w:r w:rsidRPr="001D177F">
              <w:rPr>
                <w:rFonts w:ascii="Times New Roman" w:hAnsi="Times New Roman" w:cs="Times New Roman"/>
                <w:lang w:val="lv-LV"/>
              </w:rPr>
              <w:t xml:space="preserve">Lai uzlabotu datu analīzes iespējas un samazinātu nepieciešamību pēc manuālas datu ievade divās sistēmās –LNSR un PSKUS transplantācijas reģistrā, vēlams izstrādāt datu  apmaiņas risinājumu, izmantojot kuru ir iespējams apmainīties par datiem, kas saistīti ar nieres transplantācijas pakalpojumu. </w:t>
            </w:r>
            <w:r w:rsidR="00B25F17" w:rsidRPr="001D177F">
              <w:rPr>
                <w:rFonts w:ascii="Times New Roman" w:hAnsi="Times New Roman" w:cs="Times New Roman"/>
                <w:color w:val="FF0000"/>
                <w:lang w:val="lv-LV"/>
              </w:rPr>
              <w:t xml:space="preserve">  </w:t>
            </w:r>
          </w:p>
        </w:tc>
      </w:tr>
      <w:tr w:rsidR="00B25F17" w:rsidRPr="001D177F" w14:paraId="2E641884" w14:textId="77777777" w:rsidTr="00380C57">
        <w:tc>
          <w:tcPr>
            <w:tcW w:w="1275" w:type="dxa"/>
          </w:tcPr>
          <w:p w14:paraId="66308EB4" w14:textId="77777777" w:rsidR="00B25F17" w:rsidRPr="001D177F" w:rsidRDefault="00E54A29" w:rsidP="00B25F17">
            <w:pPr>
              <w:pStyle w:val="ListParagraph"/>
              <w:ind w:left="0"/>
              <w:rPr>
                <w:rFonts w:ascii="Times New Roman" w:hAnsi="Times New Roman" w:cs="Times New Roman"/>
                <w:lang w:val="lv-LV"/>
              </w:rPr>
            </w:pPr>
            <w:r w:rsidRPr="001D177F">
              <w:rPr>
                <w:rFonts w:ascii="Times New Roman" w:hAnsi="Times New Roman" w:cs="Times New Roman"/>
                <w:lang w:val="lv-LV"/>
              </w:rPr>
              <w:t>INT-10</w:t>
            </w:r>
          </w:p>
          <w:p w14:paraId="61AAF661" w14:textId="232012CD" w:rsidR="00E54A29" w:rsidRPr="001D177F" w:rsidRDefault="00E54A29" w:rsidP="00B25F17">
            <w:pPr>
              <w:pStyle w:val="ListParagraph"/>
              <w:ind w:left="0"/>
              <w:rPr>
                <w:rFonts w:ascii="Times New Roman" w:hAnsi="Times New Roman" w:cs="Times New Roman"/>
                <w:lang w:val="lv-LV"/>
              </w:rPr>
            </w:pPr>
            <w:r w:rsidRPr="001D177F">
              <w:rPr>
                <w:rFonts w:ascii="Times New Roman" w:hAnsi="Times New Roman" w:cs="Times New Roman"/>
                <w:lang w:val="lv-LV"/>
              </w:rPr>
              <w:t xml:space="preserve">Obligāta </w:t>
            </w:r>
          </w:p>
        </w:tc>
        <w:tc>
          <w:tcPr>
            <w:tcW w:w="7639" w:type="dxa"/>
          </w:tcPr>
          <w:p w14:paraId="76BADB86" w14:textId="77777777" w:rsidR="00B25F17" w:rsidRPr="001D177F" w:rsidRDefault="00B25F17" w:rsidP="00B25F17">
            <w:pPr>
              <w:rPr>
                <w:rFonts w:ascii="Times New Roman" w:hAnsi="Times New Roman" w:cs="Times New Roman"/>
                <w:b/>
                <w:lang w:val="lv-LV"/>
              </w:rPr>
            </w:pPr>
            <w:r w:rsidRPr="001D177F">
              <w:rPr>
                <w:rFonts w:ascii="Times New Roman" w:hAnsi="Times New Roman" w:cs="Times New Roman"/>
                <w:b/>
                <w:lang w:val="lv-LV"/>
              </w:rPr>
              <w:t>Integrācija ar biznesa analīzes rīku QLIK</w:t>
            </w:r>
          </w:p>
          <w:p w14:paraId="7005ED0E" w14:textId="57C485DC" w:rsidR="00B25F17" w:rsidRPr="001D177F" w:rsidRDefault="00E54A29" w:rsidP="00B25F17">
            <w:pPr>
              <w:rPr>
                <w:rFonts w:ascii="Times New Roman" w:hAnsi="Times New Roman" w:cs="Times New Roman"/>
                <w:lang w:val="lv-LV"/>
              </w:rPr>
            </w:pPr>
            <w:r w:rsidRPr="001D177F">
              <w:rPr>
                <w:rFonts w:ascii="Times New Roman" w:hAnsi="Times New Roman" w:cs="Times New Roman"/>
                <w:lang w:val="lv-LV"/>
              </w:rPr>
              <w:t xml:space="preserve">Lai nodrošinātu iespējas veikt datu analīzi, veidot dažādus pārskatus un atskaites, ir jānodrošina datu nodošana uz </w:t>
            </w:r>
            <w:r w:rsidR="006D5D50" w:rsidRPr="001D177F">
              <w:rPr>
                <w:rFonts w:ascii="Times New Roman" w:hAnsi="Times New Roman" w:cs="Times New Roman"/>
                <w:lang w:val="lv-LV"/>
              </w:rPr>
              <w:t xml:space="preserve">Pasūtītāja </w:t>
            </w:r>
            <w:r w:rsidRPr="001D177F">
              <w:rPr>
                <w:rFonts w:ascii="Times New Roman" w:hAnsi="Times New Roman" w:cs="Times New Roman"/>
                <w:lang w:val="lv-LV"/>
              </w:rPr>
              <w:t xml:space="preserve">PSKUS esošo QLIK rīku. Integrācijas prasības detalizētāk aprakstītas  pie prasības FUN-31 “API datu nodošanai uz PSKUS QLIK”. </w:t>
            </w:r>
          </w:p>
        </w:tc>
      </w:tr>
    </w:tbl>
    <w:p w14:paraId="7064EFA0" w14:textId="77777777" w:rsidR="006910D0" w:rsidRPr="001D177F" w:rsidRDefault="006910D0" w:rsidP="006910D0">
      <w:pPr>
        <w:rPr>
          <w:rFonts w:ascii="Times New Roman" w:hAnsi="Times New Roman" w:cs="Times New Roman"/>
          <w:lang w:val="lv-LV"/>
        </w:rPr>
      </w:pPr>
    </w:p>
    <w:p w14:paraId="7C6B3BAB" w14:textId="77777777" w:rsidR="006910D0" w:rsidRPr="001D177F" w:rsidRDefault="006910D0" w:rsidP="006910D0">
      <w:pPr>
        <w:rPr>
          <w:rFonts w:ascii="Times New Roman" w:hAnsi="Times New Roman" w:cs="Times New Roman"/>
          <w:lang w:val="lv-LV"/>
        </w:rPr>
      </w:pPr>
    </w:p>
    <w:p w14:paraId="50BFACBD" w14:textId="68D93365" w:rsidR="00C9776E" w:rsidRPr="001D177F" w:rsidRDefault="00C9776E" w:rsidP="00C9776E">
      <w:pPr>
        <w:pStyle w:val="Heading1"/>
        <w:rPr>
          <w:rFonts w:cs="Times New Roman"/>
          <w:lang w:val="lv-LV"/>
        </w:rPr>
      </w:pPr>
      <w:r w:rsidRPr="001D177F">
        <w:rPr>
          <w:rFonts w:cs="Times New Roman"/>
          <w:lang w:val="lv-LV"/>
        </w:rPr>
        <w:lastRenderedPageBreak/>
        <w:t xml:space="preserve">Pielikumi </w:t>
      </w:r>
    </w:p>
    <w:p w14:paraId="5FBBE8B6" w14:textId="601D4155" w:rsidR="00C9776E" w:rsidRPr="001D177F" w:rsidRDefault="00C9776E" w:rsidP="00C06166">
      <w:pPr>
        <w:pStyle w:val="Heading2"/>
        <w:numPr>
          <w:ilvl w:val="1"/>
          <w:numId w:val="12"/>
        </w:numPr>
        <w:rPr>
          <w:rFonts w:cs="Times New Roman"/>
          <w:lang w:val="lv-LV"/>
        </w:rPr>
      </w:pPr>
      <w:r w:rsidRPr="001D177F">
        <w:rPr>
          <w:rFonts w:cs="Times New Roman"/>
          <w:lang w:val="lv-LV"/>
        </w:rPr>
        <w:t xml:space="preserve"> Pielikums: Malnutrīcijas skrīnings hemodialīzes pacientiem</w:t>
      </w:r>
    </w:p>
    <w:p w14:paraId="5D60349E" w14:textId="06FE07F3" w:rsidR="00C9776E" w:rsidRPr="001D177F" w:rsidRDefault="00C9776E" w:rsidP="00C9776E">
      <w:pPr>
        <w:rPr>
          <w:rFonts w:ascii="Times New Roman" w:hAnsi="Times New Roman" w:cs="Times New Roman"/>
          <w:lang w:val="lv-LV"/>
        </w:rPr>
      </w:pPr>
      <w:r w:rsidRPr="001D177F">
        <w:rPr>
          <w:rFonts w:ascii="Times New Roman" w:hAnsi="Times New Roman" w:cs="Times New Roman"/>
          <w:noProof/>
        </w:rPr>
        <w:drawing>
          <wp:inline distT="0" distB="0" distL="0" distR="0" wp14:anchorId="5A83A7DA" wp14:editId="320E3A9A">
            <wp:extent cx="5924550" cy="8448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25896" cy="8450251"/>
                    </a:xfrm>
                    <a:prstGeom prst="rect">
                      <a:avLst/>
                    </a:prstGeom>
                  </pic:spPr>
                </pic:pic>
              </a:graphicData>
            </a:graphic>
          </wp:inline>
        </w:drawing>
      </w:r>
    </w:p>
    <w:sectPr w:rsidR="00C9776E" w:rsidRPr="001D177F" w:rsidSect="003E75B4">
      <w:footerReference w:type="default" r:id="rId36"/>
      <w:pgSz w:w="11920" w:h="16840"/>
      <w:pgMar w:top="993" w:right="1134" w:bottom="1134" w:left="1276" w:header="0" w:footer="114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4C6A1" w14:textId="77777777" w:rsidR="00A21133" w:rsidRDefault="00A21133" w:rsidP="00E41E55">
      <w:pPr>
        <w:spacing w:after="0" w:line="240" w:lineRule="auto"/>
      </w:pPr>
      <w:r>
        <w:separator/>
      </w:r>
    </w:p>
  </w:endnote>
  <w:endnote w:type="continuationSeparator" w:id="0">
    <w:p w14:paraId="24E6DEBF" w14:textId="77777777" w:rsidR="00A21133" w:rsidRDefault="00A21133" w:rsidP="00E41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0089686"/>
      <w:docPartObj>
        <w:docPartGallery w:val="Page Numbers (Bottom of Page)"/>
        <w:docPartUnique/>
      </w:docPartObj>
    </w:sdtPr>
    <w:sdtEndPr>
      <w:rPr>
        <w:noProof/>
      </w:rPr>
    </w:sdtEndPr>
    <w:sdtContent>
      <w:p w14:paraId="4A87C92E" w14:textId="0FA42FEB" w:rsidR="00A21133" w:rsidRDefault="00A21133">
        <w:pPr>
          <w:pStyle w:val="Footer"/>
          <w:jc w:val="right"/>
        </w:pPr>
        <w:r>
          <w:fldChar w:fldCharType="begin"/>
        </w:r>
        <w:r>
          <w:instrText xml:space="preserve"> PAGE   \* MERGEFORMAT </w:instrText>
        </w:r>
        <w:r>
          <w:fldChar w:fldCharType="separate"/>
        </w:r>
        <w:r>
          <w:rPr>
            <w:noProof/>
          </w:rPr>
          <w:t>23</w:t>
        </w:r>
        <w:r>
          <w:rPr>
            <w:noProof/>
          </w:rPr>
          <w:fldChar w:fldCharType="end"/>
        </w:r>
      </w:p>
    </w:sdtContent>
  </w:sdt>
  <w:p w14:paraId="67667E2D" w14:textId="77777777" w:rsidR="00A21133" w:rsidRDefault="00A21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F98C5" w14:textId="77777777" w:rsidR="00A21133" w:rsidRDefault="00A21133" w:rsidP="00E41E55">
      <w:pPr>
        <w:spacing w:after="0" w:line="240" w:lineRule="auto"/>
      </w:pPr>
      <w:r>
        <w:separator/>
      </w:r>
    </w:p>
  </w:footnote>
  <w:footnote w:type="continuationSeparator" w:id="0">
    <w:p w14:paraId="254AF08B" w14:textId="77777777" w:rsidR="00A21133" w:rsidRDefault="00A21133" w:rsidP="00E41E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A35A5"/>
    <w:multiLevelType w:val="hybridMultilevel"/>
    <w:tmpl w:val="7BA03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64B77"/>
    <w:multiLevelType w:val="hybridMultilevel"/>
    <w:tmpl w:val="0EBC9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43C03"/>
    <w:multiLevelType w:val="hybridMultilevel"/>
    <w:tmpl w:val="610220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E34BE"/>
    <w:multiLevelType w:val="hybridMultilevel"/>
    <w:tmpl w:val="38C69452"/>
    <w:lvl w:ilvl="0" w:tplc="04090003">
      <w:start w:val="1"/>
      <w:numFmt w:val="bullet"/>
      <w:lvlText w:val="o"/>
      <w:lvlJc w:val="left"/>
      <w:pPr>
        <w:ind w:left="2520" w:hanging="180"/>
      </w:pPr>
      <w:rPr>
        <w:rFonts w:ascii="Courier New" w:hAnsi="Courier New" w:cs="Courier New" w:hint="default"/>
      </w:rPr>
    </w:lvl>
    <w:lvl w:ilvl="1" w:tplc="DE9CB24A">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7547"/>
    <w:multiLevelType w:val="hybridMultilevel"/>
    <w:tmpl w:val="F498F078"/>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0DDC73AB"/>
    <w:multiLevelType w:val="hybridMultilevel"/>
    <w:tmpl w:val="90A0AE2E"/>
    <w:lvl w:ilvl="0" w:tplc="EEC6A63C">
      <w:start w:val="1"/>
      <w:numFmt w:val="decimal"/>
      <w:lvlText w:val="%1)"/>
      <w:lvlJc w:val="left"/>
      <w:pPr>
        <w:ind w:left="39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E9CB24A">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47993"/>
    <w:multiLevelType w:val="hybridMultilevel"/>
    <w:tmpl w:val="9514B048"/>
    <w:lvl w:ilvl="0" w:tplc="04090001">
      <w:start w:val="1"/>
      <w:numFmt w:val="bullet"/>
      <w:lvlText w:val=""/>
      <w:lvlJc w:val="left"/>
      <w:pPr>
        <w:ind w:left="5760" w:hanging="360"/>
      </w:pPr>
      <w:rPr>
        <w:rFonts w:ascii="Symbol" w:hAnsi="Symbol"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7" w15:restartNumberingAfterBreak="0">
    <w:nsid w:val="1265674E"/>
    <w:multiLevelType w:val="hybridMultilevel"/>
    <w:tmpl w:val="C6402946"/>
    <w:lvl w:ilvl="0" w:tplc="61BA838C">
      <w:start w:val="1"/>
      <w:numFmt w:val="decimal"/>
      <w:pStyle w:val="Heading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D54C9"/>
    <w:multiLevelType w:val="hybridMultilevel"/>
    <w:tmpl w:val="BEE83BDC"/>
    <w:lvl w:ilvl="0" w:tplc="04090005">
      <w:start w:val="1"/>
      <w:numFmt w:val="bullet"/>
      <w:lvlText w:val=""/>
      <w:lvlJc w:val="left"/>
      <w:pPr>
        <w:ind w:left="2520" w:hanging="18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3376E"/>
    <w:multiLevelType w:val="hybridMultilevel"/>
    <w:tmpl w:val="8A98544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E9CB24A">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97216C"/>
    <w:multiLevelType w:val="hybridMultilevel"/>
    <w:tmpl w:val="D7068938"/>
    <w:lvl w:ilvl="0" w:tplc="04090005">
      <w:start w:val="1"/>
      <w:numFmt w:val="bullet"/>
      <w:lvlText w:val=""/>
      <w:lvlJc w:val="left"/>
      <w:pPr>
        <w:ind w:left="2520" w:hanging="180"/>
      </w:pPr>
      <w:rPr>
        <w:rFonts w:ascii="Wingdings" w:hAnsi="Wingdings" w:hint="default"/>
      </w:rPr>
    </w:lvl>
    <w:lvl w:ilvl="1" w:tplc="DE9CB24A">
      <w:start w:val="1"/>
      <w:numFmt w:val="bullet"/>
      <w:lvlText w:val=""/>
      <w:lvlJc w:val="left"/>
      <w:pPr>
        <w:ind w:left="1440" w:hanging="360"/>
      </w:pPr>
      <w:rPr>
        <w:rFonts w:ascii="Symbol" w:hAnsi="Symbol" w:hint="default"/>
      </w:rPr>
    </w:lvl>
    <w:lvl w:ilvl="2" w:tplc="DE9CB24A">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337D2E"/>
    <w:multiLevelType w:val="hybridMultilevel"/>
    <w:tmpl w:val="2EBC54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3074A"/>
    <w:multiLevelType w:val="hybridMultilevel"/>
    <w:tmpl w:val="B7C47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EF188F"/>
    <w:multiLevelType w:val="hybridMultilevel"/>
    <w:tmpl w:val="D79E77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A7E9B"/>
    <w:multiLevelType w:val="hybridMultilevel"/>
    <w:tmpl w:val="B2E6C05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DE9CB24A">
      <w:start w:val="1"/>
      <w:numFmt w:val="bullet"/>
      <w:lvlText w:val=""/>
      <w:lvlJc w:val="left"/>
      <w:pPr>
        <w:ind w:left="2520" w:hanging="180"/>
      </w:pPr>
      <w:rPr>
        <w:rFonts w:ascii="Symbol" w:hAnsi="Symbol" w:hint="default"/>
      </w:rPr>
    </w:lvl>
    <w:lvl w:ilvl="3" w:tplc="04090003">
      <w:start w:val="1"/>
      <w:numFmt w:val="bullet"/>
      <w:lvlText w:val="o"/>
      <w:lvlJc w:val="left"/>
      <w:pPr>
        <w:ind w:left="3240" w:hanging="360"/>
      </w:pPr>
      <w:rPr>
        <w:rFonts w:ascii="Courier New" w:hAnsi="Courier New" w:cs="Courier New" w:hint="default"/>
      </w:rPr>
    </w:lvl>
    <w:lvl w:ilvl="4" w:tplc="EEC6A63C">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7B5350"/>
    <w:multiLevelType w:val="hybridMultilevel"/>
    <w:tmpl w:val="E1EA53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954482"/>
    <w:multiLevelType w:val="multilevel"/>
    <w:tmpl w:val="CE2AD322"/>
    <w:lvl w:ilvl="0">
      <w:start w:val="1"/>
      <w:numFmt w:val="decimal"/>
      <w:pStyle w:val="Heading1"/>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5C307E"/>
    <w:multiLevelType w:val="hybridMultilevel"/>
    <w:tmpl w:val="3D6483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F4FB4"/>
    <w:multiLevelType w:val="hybridMultilevel"/>
    <w:tmpl w:val="E7B0E52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4428A"/>
    <w:multiLevelType w:val="hybridMultilevel"/>
    <w:tmpl w:val="760A024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57383"/>
    <w:multiLevelType w:val="hybridMultilevel"/>
    <w:tmpl w:val="247E4E60"/>
    <w:lvl w:ilvl="0" w:tplc="04090011">
      <w:start w:val="1"/>
      <w:numFmt w:val="decimal"/>
      <w:lvlText w:val="%1)"/>
      <w:lvlJc w:val="left"/>
      <w:pPr>
        <w:ind w:left="720" w:hanging="360"/>
      </w:pPr>
      <w:rPr>
        <w:rFonts w:hint="default"/>
      </w:rPr>
    </w:lvl>
    <w:lvl w:ilvl="1" w:tplc="DE9CB24A">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8A60E6"/>
    <w:multiLevelType w:val="hybridMultilevel"/>
    <w:tmpl w:val="17B6F1A4"/>
    <w:lvl w:ilvl="0" w:tplc="2FA2BE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5D14527"/>
    <w:multiLevelType w:val="hybridMultilevel"/>
    <w:tmpl w:val="2DA2FC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715AC"/>
    <w:multiLevelType w:val="hybridMultilevel"/>
    <w:tmpl w:val="760C2D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17283"/>
    <w:multiLevelType w:val="multilevel"/>
    <w:tmpl w:val="AC26D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917C0B"/>
    <w:multiLevelType w:val="hybridMultilevel"/>
    <w:tmpl w:val="BC7EDE1C"/>
    <w:lvl w:ilvl="0" w:tplc="5892408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0367E"/>
    <w:multiLevelType w:val="hybridMultilevel"/>
    <w:tmpl w:val="C9381D8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F91582"/>
    <w:multiLevelType w:val="hybridMultilevel"/>
    <w:tmpl w:val="A0D8EA5A"/>
    <w:lvl w:ilvl="0" w:tplc="04090005">
      <w:start w:val="1"/>
      <w:numFmt w:val="bullet"/>
      <w:lvlText w:val=""/>
      <w:lvlJc w:val="left"/>
      <w:pPr>
        <w:ind w:left="2520" w:hanging="18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DE9CB24A">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286C47"/>
    <w:multiLevelType w:val="multilevel"/>
    <w:tmpl w:val="51E4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D8201A"/>
    <w:multiLevelType w:val="hybridMultilevel"/>
    <w:tmpl w:val="9B0801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32354E"/>
    <w:multiLevelType w:val="multilevel"/>
    <w:tmpl w:val="6F6C2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87014C"/>
    <w:multiLevelType w:val="hybridMultilevel"/>
    <w:tmpl w:val="4678C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565E3C"/>
    <w:multiLevelType w:val="hybridMultilevel"/>
    <w:tmpl w:val="E5EAC2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5474B4E"/>
    <w:multiLevelType w:val="multilevel"/>
    <w:tmpl w:val="5CA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683B6B"/>
    <w:multiLevelType w:val="hybridMultilevel"/>
    <w:tmpl w:val="4EEC3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C2BC0"/>
    <w:multiLevelType w:val="hybridMultilevel"/>
    <w:tmpl w:val="29DC2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036920"/>
    <w:multiLevelType w:val="hybridMultilevel"/>
    <w:tmpl w:val="270A23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63BD9"/>
    <w:multiLevelType w:val="hybridMultilevel"/>
    <w:tmpl w:val="512424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851372"/>
    <w:multiLevelType w:val="hybridMultilevel"/>
    <w:tmpl w:val="558EA97E"/>
    <w:lvl w:ilvl="0" w:tplc="04090005">
      <w:start w:val="1"/>
      <w:numFmt w:val="bullet"/>
      <w:lvlText w:val=""/>
      <w:lvlJc w:val="left"/>
      <w:pPr>
        <w:ind w:left="2520" w:hanging="18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DE9CB24A">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7515DF"/>
    <w:multiLevelType w:val="hybridMultilevel"/>
    <w:tmpl w:val="5E2E6A92"/>
    <w:lvl w:ilvl="0" w:tplc="04090005">
      <w:start w:val="1"/>
      <w:numFmt w:val="bullet"/>
      <w:lvlText w:val=""/>
      <w:lvlJc w:val="left"/>
      <w:pPr>
        <w:ind w:left="2520" w:hanging="18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A37F9D"/>
    <w:multiLevelType w:val="hybridMultilevel"/>
    <w:tmpl w:val="FB5A53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E9CB24A">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D1E21"/>
    <w:multiLevelType w:val="hybridMultilevel"/>
    <w:tmpl w:val="2B744DFE"/>
    <w:lvl w:ilvl="0" w:tplc="72164A62">
      <w:start w:val="1"/>
      <w:numFmt w:val="decimal"/>
      <w:lvlText w:val="%1."/>
      <w:lvlJc w:val="left"/>
      <w:pPr>
        <w:ind w:left="360" w:hanging="360"/>
      </w:pPr>
      <w:rPr>
        <w:rFonts w:asciiTheme="minorHAnsi" w:eastAsiaTheme="minorHAnsi" w:hAnsiTheme="minorHAnsi" w:cstheme="minorBidi"/>
      </w:rPr>
    </w:lvl>
    <w:lvl w:ilvl="1" w:tplc="AA8E76C4">
      <w:start w:val="1"/>
      <w:numFmt w:val="decimal"/>
      <w:lvlText w:val="1.%2."/>
      <w:lvlJc w:val="left"/>
      <w:pPr>
        <w:ind w:left="1080" w:hanging="360"/>
      </w:pPr>
      <w:rPr>
        <w:rFonts w:hint="default"/>
      </w:rPr>
    </w:lvl>
    <w:lvl w:ilvl="2" w:tplc="0409001B">
      <w:start w:val="1"/>
      <w:numFmt w:val="lowerRoman"/>
      <w:lvlText w:val="%3."/>
      <w:lvlJc w:val="right"/>
      <w:pPr>
        <w:ind w:left="1800" w:hanging="180"/>
      </w:pPr>
    </w:lvl>
    <w:lvl w:ilvl="3" w:tplc="8EC83628">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0F25BE"/>
    <w:multiLevelType w:val="hybridMultilevel"/>
    <w:tmpl w:val="2AECFE40"/>
    <w:lvl w:ilvl="0" w:tplc="04090005">
      <w:start w:val="1"/>
      <w:numFmt w:val="bullet"/>
      <w:lvlText w:val=""/>
      <w:lvlJc w:val="left"/>
      <w:pPr>
        <w:ind w:left="2520" w:hanging="180"/>
      </w:pPr>
      <w:rPr>
        <w:rFonts w:ascii="Wingdings" w:hAnsi="Wingdings" w:hint="default"/>
      </w:rPr>
    </w:lvl>
    <w:lvl w:ilvl="1" w:tplc="DE9CB24A">
      <w:start w:val="1"/>
      <w:numFmt w:val="bullet"/>
      <w:lvlText w:val=""/>
      <w:lvlJc w:val="left"/>
      <w:pPr>
        <w:ind w:left="1440" w:hanging="360"/>
      </w:pPr>
      <w:rPr>
        <w:rFonts w:ascii="Symbol" w:hAnsi="Symbol" w:hint="default"/>
      </w:rPr>
    </w:lvl>
    <w:lvl w:ilvl="2" w:tplc="DE9CB24A">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80072"/>
    <w:multiLevelType w:val="hybridMultilevel"/>
    <w:tmpl w:val="6EC2993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DE9CB24A">
      <w:start w:val="1"/>
      <w:numFmt w:val="bullet"/>
      <w:lvlText w:val=""/>
      <w:lvlJc w:val="left"/>
      <w:pPr>
        <w:ind w:left="2520" w:hanging="180"/>
      </w:pPr>
      <w:rPr>
        <w:rFonts w:ascii="Symbol" w:hAnsi="Symbol" w:hint="default"/>
      </w:rPr>
    </w:lvl>
    <w:lvl w:ilvl="3" w:tplc="04090003">
      <w:start w:val="1"/>
      <w:numFmt w:val="bullet"/>
      <w:lvlText w:val="o"/>
      <w:lvlJc w:val="left"/>
      <w:pPr>
        <w:ind w:left="3240" w:hanging="360"/>
      </w:pPr>
      <w:rPr>
        <w:rFonts w:ascii="Courier New" w:hAnsi="Courier New" w:cs="Courier New" w:hint="default"/>
      </w:rPr>
    </w:lvl>
    <w:lvl w:ilvl="4" w:tplc="04090019">
      <w:start w:val="1"/>
      <w:numFmt w:val="lowerLetter"/>
      <w:lvlText w:val="%5."/>
      <w:lvlJc w:val="left"/>
      <w:pPr>
        <w:ind w:left="3960" w:hanging="360"/>
      </w:pPr>
    </w:lvl>
    <w:lvl w:ilvl="5" w:tplc="5268B5CA">
      <w:start w:val="1"/>
      <w:numFmt w:val="decimal"/>
      <w:lvlText w:val="%6)"/>
      <w:lvlJc w:val="left"/>
      <w:pPr>
        <w:ind w:left="4860" w:hanging="360"/>
      </w:pPr>
      <w:rPr>
        <w:rFonts w:hint="default"/>
        <w:color w:val="auto"/>
      </w:rPr>
    </w:lvl>
    <w:lvl w:ilvl="6" w:tplc="04090001">
      <w:start w:val="1"/>
      <w:numFmt w:val="bullet"/>
      <w:lvlText w:val=""/>
      <w:lvlJc w:val="left"/>
      <w:pPr>
        <w:ind w:left="5400" w:hanging="360"/>
      </w:pPr>
      <w:rPr>
        <w:rFonts w:ascii="Symbol" w:hAnsi="Symbol" w:hint="default"/>
      </w:rPr>
    </w:lvl>
    <w:lvl w:ilvl="7" w:tplc="8960C59C">
      <w:start w:val="1"/>
      <w:numFmt w:val="upperRoman"/>
      <w:lvlText w:val="%8."/>
      <w:lvlJc w:val="left"/>
      <w:pPr>
        <w:ind w:left="6480" w:hanging="720"/>
      </w:pPr>
      <w:rPr>
        <w:rFonts w:hint="default"/>
      </w:rPr>
    </w:lvl>
    <w:lvl w:ilvl="8" w:tplc="0409001B" w:tentative="1">
      <w:start w:val="1"/>
      <w:numFmt w:val="lowerRoman"/>
      <w:lvlText w:val="%9."/>
      <w:lvlJc w:val="right"/>
      <w:pPr>
        <w:ind w:left="6840" w:hanging="180"/>
      </w:pPr>
    </w:lvl>
  </w:abstractNum>
  <w:abstractNum w:abstractNumId="44" w15:restartNumberingAfterBreak="0">
    <w:nsid w:val="7C163521"/>
    <w:multiLevelType w:val="hybridMultilevel"/>
    <w:tmpl w:val="E9DC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972F3"/>
    <w:multiLevelType w:val="hybridMultilevel"/>
    <w:tmpl w:val="3890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D6F8F"/>
    <w:multiLevelType w:val="hybridMultilevel"/>
    <w:tmpl w:val="422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12"/>
  </w:num>
  <w:num w:numId="3">
    <w:abstractNumId w:val="44"/>
  </w:num>
  <w:num w:numId="4">
    <w:abstractNumId w:val="19"/>
  </w:num>
  <w:num w:numId="5">
    <w:abstractNumId w:val="20"/>
  </w:num>
  <w:num w:numId="6">
    <w:abstractNumId w:val="21"/>
  </w:num>
  <w:num w:numId="7">
    <w:abstractNumId w:val="9"/>
  </w:num>
  <w:num w:numId="8">
    <w:abstractNumId w:val="25"/>
  </w:num>
  <w:num w:numId="9">
    <w:abstractNumId w:val="23"/>
  </w:num>
  <w:num w:numId="10">
    <w:abstractNumId w:val="43"/>
  </w:num>
  <w:num w:numId="11">
    <w:abstractNumId w:val="14"/>
  </w:num>
  <w:num w:numId="12">
    <w:abstractNumId w:val="16"/>
  </w:num>
  <w:num w:numId="13">
    <w:abstractNumId w:val="7"/>
  </w:num>
  <w:num w:numId="14">
    <w:abstractNumId w:val="45"/>
  </w:num>
  <w:num w:numId="15">
    <w:abstractNumId w:val="15"/>
  </w:num>
  <w:num w:numId="16">
    <w:abstractNumId w:val="32"/>
  </w:num>
  <w:num w:numId="17">
    <w:abstractNumId w:val="34"/>
  </w:num>
  <w:num w:numId="18">
    <w:abstractNumId w:val="4"/>
  </w:num>
  <w:num w:numId="19">
    <w:abstractNumId w:val="6"/>
  </w:num>
  <w:num w:numId="20">
    <w:abstractNumId w:val="22"/>
  </w:num>
  <w:num w:numId="21">
    <w:abstractNumId w:val="8"/>
  </w:num>
  <w:num w:numId="22">
    <w:abstractNumId w:val="3"/>
  </w:num>
  <w:num w:numId="23">
    <w:abstractNumId w:val="10"/>
  </w:num>
  <w:num w:numId="24">
    <w:abstractNumId w:val="39"/>
  </w:num>
  <w:num w:numId="25">
    <w:abstractNumId w:val="42"/>
  </w:num>
  <w:num w:numId="26">
    <w:abstractNumId w:val="27"/>
  </w:num>
  <w:num w:numId="27">
    <w:abstractNumId w:val="38"/>
  </w:num>
  <w:num w:numId="28">
    <w:abstractNumId w:val="5"/>
  </w:num>
  <w:num w:numId="29">
    <w:abstractNumId w:val="1"/>
  </w:num>
  <w:num w:numId="30">
    <w:abstractNumId w:val="31"/>
  </w:num>
  <w:num w:numId="31">
    <w:abstractNumId w:val="26"/>
  </w:num>
  <w:num w:numId="32">
    <w:abstractNumId w:val="17"/>
  </w:num>
  <w:num w:numId="33">
    <w:abstractNumId w:val="36"/>
  </w:num>
  <w:num w:numId="34">
    <w:abstractNumId w:val="37"/>
  </w:num>
  <w:num w:numId="35">
    <w:abstractNumId w:val="18"/>
  </w:num>
  <w:num w:numId="36">
    <w:abstractNumId w:val="40"/>
  </w:num>
  <w:num w:numId="37">
    <w:abstractNumId w:val="35"/>
  </w:num>
  <w:num w:numId="38">
    <w:abstractNumId w:val="0"/>
  </w:num>
  <w:num w:numId="39">
    <w:abstractNumId w:val="13"/>
  </w:num>
  <w:num w:numId="40">
    <w:abstractNumId w:val="46"/>
  </w:num>
  <w:num w:numId="41">
    <w:abstractNumId w:val="29"/>
  </w:num>
  <w:num w:numId="42">
    <w:abstractNumId w:val="11"/>
  </w:num>
  <w:num w:numId="43">
    <w:abstractNumId w:val="2"/>
  </w:num>
  <w:num w:numId="44">
    <w:abstractNumId w:val="33"/>
  </w:num>
  <w:num w:numId="45">
    <w:abstractNumId w:val="24"/>
  </w:num>
  <w:num w:numId="46">
    <w:abstractNumId w:val="30"/>
  </w:num>
  <w:num w:numId="47">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69"/>
    <w:rsid w:val="00000955"/>
    <w:rsid w:val="000058D1"/>
    <w:rsid w:val="000059B8"/>
    <w:rsid w:val="00023592"/>
    <w:rsid w:val="00025B89"/>
    <w:rsid w:val="000326CE"/>
    <w:rsid w:val="00040BBB"/>
    <w:rsid w:val="000605BE"/>
    <w:rsid w:val="00063495"/>
    <w:rsid w:val="00071D33"/>
    <w:rsid w:val="00072695"/>
    <w:rsid w:val="00077C83"/>
    <w:rsid w:val="000806F8"/>
    <w:rsid w:val="00081424"/>
    <w:rsid w:val="000815C7"/>
    <w:rsid w:val="00083C14"/>
    <w:rsid w:val="00085585"/>
    <w:rsid w:val="000972D8"/>
    <w:rsid w:val="000A5F3A"/>
    <w:rsid w:val="000C191C"/>
    <w:rsid w:val="000C5F12"/>
    <w:rsid w:val="000C78FE"/>
    <w:rsid w:val="000D2A77"/>
    <w:rsid w:val="000D3C4E"/>
    <w:rsid w:val="000F6CE3"/>
    <w:rsid w:val="001009BA"/>
    <w:rsid w:val="00117089"/>
    <w:rsid w:val="00120268"/>
    <w:rsid w:val="00123FE4"/>
    <w:rsid w:val="00124E2C"/>
    <w:rsid w:val="00127968"/>
    <w:rsid w:val="001320FF"/>
    <w:rsid w:val="001340EA"/>
    <w:rsid w:val="00135D25"/>
    <w:rsid w:val="00136B4D"/>
    <w:rsid w:val="00145159"/>
    <w:rsid w:val="00147A1D"/>
    <w:rsid w:val="00147F33"/>
    <w:rsid w:val="001509F3"/>
    <w:rsid w:val="001549E7"/>
    <w:rsid w:val="00157DF9"/>
    <w:rsid w:val="00184614"/>
    <w:rsid w:val="001974DE"/>
    <w:rsid w:val="00197DBA"/>
    <w:rsid w:val="001A650B"/>
    <w:rsid w:val="001B4E52"/>
    <w:rsid w:val="001B533B"/>
    <w:rsid w:val="001B613E"/>
    <w:rsid w:val="001B7540"/>
    <w:rsid w:val="001D177F"/>
    <w:rsid w:val="001E5585"/>
    <w:rsid w:val="001F040C"/>
    <w:rsid w:val="001F2F7A"/>
    <w:rsid w:val="001F374C"/>
    <w:rsid w:val="001F5087"/>
    <w:rsid w:val="002066CB"/>
    <w:rsid w:val="00215493"/>
    <w:rsid w:val="002212A4"/>
    <w:rsid w:val="002225BA"/>
    <w:rsid w:val="00225C75"/>
    <w:rsid w:val="0023076B"/>
    <w:rsid w:val="0023173B"/>
    <w:rsid w:val="00234BFB"/>
    <w:rsid w:val="00236854"/>
    <w:rsid w:val="002372C0"/>
    <w:rsid w:val="00240B88"/>
    <w:rsid w:val="00242CFD"/>
    <w:rsid w:val="0024328F"/>
    <w:rsid w:val="002456C7"/>
    <w:rsid w:val="00250029"/>
    <w:rsid w:val="002518B1"/>
    <w:rsid w:val="0025602B"/>
    <w:rsid w:val="00257672"/>
    <w:rsid w:val="002648A4"/>
    <w:rsid w:val="00270405"/>
    <w:rsid w:val="0027271C"/>
    <w:rsid w:val="00272C27"/>
    <w:rsid w:val="00281288"/>
    <w:rsid w:val="00292789"/>
    <w:rsid w:val="00294CBC"/>
    <w:rsid w:val="002A1FE6"/>
    <w:rsid w:val="002A28FF"/>
    <w:rsid w:val="002B2FA0"/>
    <w:rsid w:val="002C3BF9"/>
    <w:rsid w:val="002C41E7"/>
    <w:rsid w:val="002C6C0F"/>
    <w:rsid w:val="002E2C04"/>
    <w:rsid w:val="002E329D"/>
    <w:rsid w:val="002F5956"/>
    <w:rsid w:val="00302971"/>
    <w:rsid w:val="0031279A"/>
    <w:rsid w:val="00315A08"/>
    <w:rsid w:val="003225C1"/>
    <w:rsid w:val="00330427"/>
    <w:rsid w:val="00330D11"/>
    <w:rsid w:val="0033503B"/>
    <w:rsid w:val="00337CC1"/>
    <w:rsid w:val="00337FB2"/>
    <w:rsid w:val="00345EAB"/>
    <w:rsid w:val="00351E1C"/>
    <w:rsid w:val="0035731A"/>
    <w:rsid w:val="00360C35"/>
    <w:rsid w:val="00367536"/>
    <w:rsid w:val="00375569"/>
    <w:rsid w:val="00380C57"/>
    <w:rsid w:val="0038204D"/>
    <w:rsid w:val="00385ED3"/>
    <w:rsid w:val="003935A8"/>
    <w:rsid w:val="0039644D"/>
    <w:rsid w:val="003A0E83"/>
    <w:rsid w:val="003A35A5"/>
    <w:rsid w:val="003A7B27"/>
    <w:rsid w:val="003B4DEE"/>
    <w:rsid w:val="003B5736"/>
    <w:rsid w:val="003B7B57"/>
    <w:rsid w:val="003C1171"/>
    <w:rsid w:val="003C7298"/>
    <w:rsid w:val="003C7FAA"/>
    <w:rsid w:val="003D02B7"/>
    <w:rsid w:val="003D197E"/>
    <w:rsid w:val="003D4672"/>
    <w:rsid w:val="003E0FD1"/>
    <w:rsid w:val="003E75B4"/>
    <w:rsid w:val="00402664"/>
    <w:rsid w:val="0041073E"/>
    <w:rsid w:val="00412C14"/>
    <w:rsid w:val="004146B6"/>
    <w:rsid w:val="00414C01"/>
    <w:rsid w:val="004354FF"/>
    <w:rsid w:val="00442688"/>
    <w:rsid w:val="00443EDF"/>
    <w:rsid w:val="00460CD6"/>
    <w:rsid w:val="00464374"/>
    <w:rsid w:val="004677C8"/>
    <w:rsid w:val="004755AC"/>
    <w:rsid w:val="0047639C"/>
    <w:rsid w:val="00480340"/>
    <w:rsid w:val="0048369C"/>
    <w:rsid w:val="00483AA9"/>
    <w:rsid w:val="004975FC"/>
    <w:rsid w:val="004A20E6"/>
    <w:rsid w:val="004A4DB4"/>
    <w:rsid w:val="004A537A"/>
    <w:rsid w:val="004B07F7"/>
    <w:rsid w:val="004B386F"/>
    <w:rsid w:val="004C03B4"/>
    <w:rsid w:val="004D33CD"/>
    <w:rsid w:val="004E3AEF"/>
    <w:rsid w:val="004E4566"/>
    <w:rsid w:val="004E54E4"/>
    <w:rsid w:val="00507E14"/>
    <w:rsid w:val="00510E4D"/>
    <w:rsid w:val="005115E9"/>
    <w:rsid w:val="00512595"/>
    <w:rsid w:val="0051418E"/>
    <w:rsid w:val="005151CA"/>
    <w:rsid w:val="00515BC7"/>
    <w:rsid w:val="00516837"/>
    <w:rsid w:val="00526CE6"/>
    <w:rsid w:val="0052725D"/>
    <w:rsid w:val="00530AB2"/>
    <w:rsid w:val="005330ED"/>
    <w:rsid w:val="00533324"/>
    <w:rsid w:val="0053388A"/>
    <w:rsid w:val="00536838"/>
    <w:rsid w:val="0054430D"/>
    <w:rsid w:val="00547611"/>
    <w:rsid w:val="005518FD"/>
    <w:rsid w:val="00555CC1"/>
    <w:rsid w:val="00560FC6"/>
    <w:rsid w:val="00565512"/>
    <w:rsid w:val="00572E88"/>
    <w:rsid w:val="005901F3"/>
    <w:rsid w:val="005B32F8"/>
    <w:rsid w:val="005B5112"/>
    <w:rsid w:val="005B7526"/>
    <w:rsid w:val="005C2209"/>
    <w:rsid w:val="005D6926"/>
    <w:rsid w:val="005E2E6E"/>
    <w:rsid w:val="005E65AF"/>
    <w:rsid w:val="005E6D22"/>
    <w:rsid w:val="005F57CE"/>
    <w:rsid w:val="00603C3A"/>
    <w:rsid w:val="0060527D"/>
    <w:rsid w:val="00606A28"/>
    <w:rsid w:val="0061141D"/>
    <w:rsid w:val="00613BFB"/>
    <w:rsid w:val="00634D5D"/>
    <w:rsid w:val="00650D68"/>
    <w:rsid w:val="00651DBA"/>
    <w:rsid w:val="006535D9"/>
    <w:rsid w:val="0065524C"/>
    <w:rsid w:val="006607EC"/>
    <w:rsid w:val="0066433C"/>
    <w:rsid w:val="006655EF"/>
    <w:rsid w:val="006700CC"/>
    <w:rsid w:val="00670217"/>
    <w:rsid w:val="00681984"/>
    <w:rsid w:val="00682982"/>
    <w:rsid w:val="006833D1"/>
    <w:rsid w:val="00690A29"/>
    <w:rsid w:val="006910D0"/>
    <w:rsid w:val="00697F6D"/>
    <w:rsid w:val="006A1387"/>
    <w:rsid w:val="006A202B"/>
    <w:rsid w:val="006B3F62"/>
    <w:rsid w:val="006B5F63"/>
    <w:rsid w:val="006C4187"/>
    <w:rsid w:val="006C55F3"/>
    <w:rsid w:val="006C617C"/>
    <w:rsid w:val="006C6584"/>
    <w:rsid w:val="006D0588"/>
    <w:rsid w:val="006D5D50"/>
    <w:rsid w:val="006E3AC9"/>
    <w:rsid w:val="006F4D1D"/>
    <w:rsid w:val="007101CF"/>
    <w:rsid w:val="00713182"/>
    <w:rsid w:val="00720D89"/>
    <w:rsid w:val="00730297"/>
    <w:rsid w:val="0074045E"/>
    <w:rsid w:val="0074252D"/>
    <w:rsid w:val="00751FC0"/>
    <w:rsid w:val="00753800"/>
    <w:rsid w:val="007609F3"/>
    <w:rsid w:val="00760CD0"/>
    <w:rsid w:val="007614B6"/>
    <w:rsid w:val="00761A4A"/>
    <w:rsid w:val="007656F0"/>
    <w:rsid w:val="0078021C"/>
    <w:rsid w:val="007831C1"/>
    <w:rsid w:val="007842F1"/>
    <w:rsid w:val="0079280C"/>
    <w:rsid w:val="007A028C"/>
    <w:rsid w:val="007A0D36"/>
    <w:rsid w:val="007A3712"/>
    <w:rsid w:val="007B0BE1"/>
    <w:rsid w:val="007B2F7C"/>
    <w:rsid w:val="007C3B94"/>
    <w:rsid w:val="007D4EF1"/>
    <w:rsid w:val="007E3498"/>
    <w:rsid w:val="007E4B1C"/>
    <w:rsid w:val="00802AC5"/>
    <w:rsid w:val="00814AC7"/>
    <w:rsid w:val="008205FE"/>
    <w:rsid w:val="008259BC"/>
    <w:rsid w:val="008269A3"/>
    <w:rsid w:val="00826C41"/>
    <w:rsid w:val="00832BD4"/>
    <w:rsid w:val="00833681"/>
    <w:rsid w:val="008430D5"/>
    <w:rsid w:val="00852A59"/>
    <w:rsid w:val="00853F61"/>
    <w:rsid w:val="00854941"/>
    <w:rsid w:val="00855291"/>
    <w:rsid w:val="00856783"/>
    <w:rsid w:val="0086355C"/>
    <w:rsid w:val="008660CB"/>
    <w:rsid w:val="00871225"/>
    <w:rsid w:val="00875904"/>
    <w:rsid w:val="00884D56"/>
    <w:rsid w:val="00887413"/>
    <w:rsid w:val="008906AA"/>
    <w:rsid w:val="00894FD7"/>
    <w:rsid w:val="008A036E"/>
    <w:rsid w:val="008A17CE"/>
    <w:rsid w:val="008A2425"/>
    <w:rsid w:val="008A39A8"/>
    <w:rsid w:val="008A4291"/>
    <w:rsid w:val="008A444C"/>
    <w:rsid w:val="008A5192"/>
    <w:rsid w:val="008B5E07"/>
    <w:rsid w:val="008B6F8C"/>
    <w:rsid w:val="008C3B4E"/>
    <w:rsid w:val="008C6B10"/>
    <w:rsid w:val="008C7067"/>
    <w:rsid w:val="008D05C4"/>
    <w:rsid w:val="008D464B"/>
    <w:rsid w:val="008D6A21"/>
    <w:rsid w:val="008E02C6"/>
    <w:rsid w:val="008E14A6"/>
    <w:rsid w:val="008E5D0F"/>
    <w:rsid w:val="008E5F34"/>
    <w:rsid w:val="00902CF7"/>
    <w:rsid w:val="00915575"/>
    <w:rsid w:val="00923B11"/>
    <w:rsid w:val="009309C3"/>
    <w:rsid w:val="00931590"/>
    <w:rsid w:val="009459DC"/>
    <w:rsid w:val="00956602"/>
    <w:rsid w:val="00961B6C"/>
    <w:rsid w:val="009671B8"/>
    <w:rsid w:val="009706D0"/>
    <w:rsid w:val="00971D91"/>
    <w:rsid w:val="0098156A"/>
    <w:rsid w:val="009921DA"/>
    <w:rsid w:val="00993788"/>
    <w:rsid w:val="009938C3"/>
    <w:rsid w:val="009B14D7"/>
    <w:rsid w:val="009B3639"/>
    <w:rsid w:val="009C76CF"/>
    <w:rsid w:val="009D074F"/>
    <w:rsid w:val="009D2A41"/>
    <w:rsid w:val="009F38A3"/>
    <w:rsid w:val="00A01202"/>
    <w:rsid w:val="00A1584E"/>
    <w:rsid w:val="00A170B5"/>
    <w:rsid w:val="00A21133"/>
    <w:rsid w:val="00A21731"/>
    <w:rsid w:val="00A45841"/>
    <w:rsid w:val="00A46DD5"/>
    <w:rsid w:val="00A51DD8"/>
    <w:rsid w:val="00A702D8"/>
    <w:rsid w:val="00A7032D"/>
    <w:rsid w:val="00A7233D"/>
    <w:rsid w:val="00A83F7C"/>
    <w:rsid w:val="00A86A18"/>
    <w:rsid w:val="00A95901"/>
    <w:rsid w:val="00A9682A"/>
    <w:rsid w:val="00A96BE9"/>
    <w:rsid w:val="00AA2999"/>
    <w:rsid w:val="00AA7C1B"/>
    <w:rsid w:val="00AB13C1"/>
    <w:rsid w:val="00AB21EC"/>
    <w:rsid w:val="00AC5A39"/>
    <w:rsid w:val="00AC7D92"/>
    <w:rsid w:val="00AD0E63"/>
    <w:rsid w:val="00AD3C95"/>
    <w:rsid w:val="00AD52DD"/>
    <w:rsid w:val="00AD62AF"/>
    <w:rsid w:val="00B022B4"/>
    <w:rsid w:val="00B04A80"/>
    <w:rsid w:val="00B1435D"/>
    <w:rsid w:val="00B25F17"/>
    <w:rsid w:val="00B3013C"/>
    <w:rsid w:val="00B30E58"/>
    <w:rsid w:val="00B335FF"/>
    <w:rsid w:val="00B37050"/>
    <w:rsid w:val="00B56AD1"/>
    <w:rsid w:val="00B57EE0"/>
    <w:rsid w:val="00B675BE"/>
    <w:rsid w:val="00B7604E"/>
    <w:rsid w:val="00B77D4E"/>
    <w:rsid w:val="00B922DD"/>
    <w:rsid w:val="00B939FC"/>
    <w:rsid w:val="00B94650"/>
    <w:rsid w:val="00B94ED1"/>
    <w:rsid w:val="00B96DDC"/>
    <w:rsid w:val="00BA11DA"/>
    <w:rsid w:val="00BA6CC8"/>
    <w:rsid w:val="00BA7D92"/>
    <w:rsid w:val="00BA7DED"/>
    <w:rsid w:val="00BB2AC2"/>
    <w:rsid w:val="00BB339B"/>
    <w:rsid w:val="00BB59B3"/>
    <w:rsid w:val="00BC53AF"/>
    <w:rsid w:val="00BC6D27"/>
    <w:rsid w:val="00BC7857"/>
    <w:rsid w:val="00BD052D"/>
    <w:rsid w:val="00BD4D91"/>
    <w:rsid w:val="00BE1EE3"/>
    <w:rsid w:val="00BE237F"/>
    <w:rsid w:val="00BE7B21"/>
    <w:rsid w:val="00BF1649"/>
    <w:rsid w:val="00BF3E53"/>
    <w:rsid w:val="00C03403"/>
    <w:rsid w:val="00C06166"/>
    <w:rsid w:val="00C10395"/>
    <w:rsid w:val="00C16237"/>
    <w:rsid w:val="00C24C26"/>
    <w:rsid w:val="00C3793D"/>
    <w:rsid w:val="00C51B9D"/>
    <w:rsid w:val="00C53B90"/>
    <w:rsid w:val="00C60B71"/>
    <w:rsid w:val="00C70148"/>
    <w:rsid w:val="00C82839"/>
    <w:rsid w:val="00C91B4F"/>
    <w:rsid w:val="00C92390"/>
    <w:rsid w:val="00C931EE"/>
    <w:rsid w:val="00C9776E"/>
    <w:rsid w:val="00CA12DE"/>
    <w:rsid w:val="00CA44DA"/>
    <w:rsid w:val="00CB26A7"/>
    <w:rsid w:val="00CC018C"/>
    <w:rsid w:val="00CD2460"/>
    <w:rsid w:val="00CD610C"/>
    <w:rsid w:val="00CE1BDB"/>
    <w:rsid w:val="00CE70B0"/>
    <w:rsid w:val="00CF5005"/>
    <w:rsid w:val="00CF650B"/>
    <w:rsid w:val="00D04659"/>
    <w:rsid w:val="00D04BA9"/>
    <w:rsid w:val="00D573F4"/>
    <w:rsid w:val="00D712F9"/>
    <w:rsid w:val="00D806FE"/>
    <w:rsid w:val="00D82CA7"/>
    <w:rsid w:val="00D83A13"/>
    <w:rsid w:val="00D846BA"/>
    <w:rsid w:val="00D9731A"/>
    <w:rsid w:val="00DA572A"/>
    <w:rsid w:val="00DB2054"/>
    <w:rsid w:val="00DB7833"/>
    <w:rsid w:val="00DC24C7"/>
    <w:rsid w:val="00DC26A2"/>
    <w:rsid w:val="00DC520A"/>
    <w:rsid w:val="00DD3CE1"/>
    <w:rsid w:val="00DD5888"/>
    <w:rsid w:val="00DE0685"/>
    <w:rsid w:val="00DE082E"/>
    <w:rsid w:val="00DF7DF0"/>
    <w:rsid w:val="00E1506D"/>
    <w:rsid w:val="00E36784"/>
    <w:rsid w:val="00E41CD3"/>
    <w:rsid w:val="00E41E55"/>
    <w:rsid w:val="00E42F8B"/>
    <w:rsid w:val="00E438E9"/>
    <w:rsid w:val="00E45AEA"/>
    <w:rsid w:val="00E45B95"/>
    <w:rsid w:val="00E52CE9"/>
    <w:rsid w:val="00E545F6"/>
    <w:rsid w:val="00E54A29"/>
    <w:rsid w:val="00E65E18"/>
    <w:rsid w:val="00E672C7"/>
    <w:rsid w:val="00E703A5"/>
    <w:rsid w:val="00E74C60"/>
    <w:rsid w:val="00E936E2"/>
    <w:rsid w:val="00E965A6"/>
    <w:rsid w:val="00EC03D0"/>
    <w:rsid w:val="00EC2B90"/>
    <w:rsid w:val="00EC3410"/>
    <w:rsid w:val="00EC355C"/>
    <w:rsid w:val="00EC446A"/>
    <w:rsid w:val="00EC5D6B"/>
    <w:rsid w:val="00ED678D"/>
    <w:rsid w:val="00EE2FDC"/>
    <w:rsid w:val="00EF36FA"/>
    <w:rsid w:val="00EF5436"/>
    <w:rsid w:val="00EF67C5"/>
    <w:rsid w:val="00F03964"/>
    <w:rsid w:val="00F147CF"/>
    <w:rsid w:val="00F23A8A"/>
    <w:rsid w:val="00F37469"/>
    <w:rsid w:val="00F4002A"/>
    <w:rsid w:val="00F447F0"/>
    <w:rsid w:val="00F5693A"/>
    <w:rsid w:val="00F56F2A"/>
    <w:rsid w:val="00F60304"/>
    <w:rsid w:val="00F64B72"/>
    <w:rsid w:val="00F65C42"/>
    <w:rsid w:val="00F9157B"/>
    <w:rsid w:val="00FA02BF"/>
    <w:rsid w:val="00FA6086"/>
    <w:rsid w:val="00FB4947"/>
    <w:rsid w:val="00FB605B"/>
    <w:rsid w:val="00FB62C7"/>
    <w:rsid w:val="00FC3A7C"/>
    <w:rsid w:val="00FC5370"/>
    <w:rsid w:val="00FD4062"/>
    <w:rsid w:val="00FE3202"/>
    <w:rsid w:val="00FF6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DAD8C"/>
  <w15:chartTrackingRefBased/>
  <w15:docId w15:val="{85DA4FFC-DDAC-482A-84AD-4EB056BDC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0CB"/>
  </w:style>
  <w:style w:type="paragraph" w:styleId="Heading1">
    <w:name w:val="heading 1"/>
    <w:basedOn w:val="Normal"/>
    <w:next w:val="Normal"/>
    <w:link w:val="Heading1Char"/>
    <w:uiPriority w:val="9"/>
    <w:qFormat/>
    <w:rsid w:val="00A7032D"/>
    <w:pPr>
      <w:keepNext/>
      <w:keepLines/>
      <w:numPr>
        <w:numId w:val="12"/>
      </w:numPr>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1B613E"/>
    <w:pPr>
      <w:keepNext/>
      <w:keepLines/>
      <w:numPr>
        <w:numId w:val="13"/>
      </w:numPr>
      <w:spacing w:before="40" w:after="0"/>
      <w:outlineLvl w:val="1"/>
    </w:pPr>
    <w:rPr>
      <w:rFonts w:ascii="Times New Roman" w:eastAsiaTheme="majorEastAsia" w:hAnsi="Times New Roman" w:cstheme="majorBidi"/>
      <w:b/>
      <w:sz w:val="24"/>
      <w:szCs w:val="26"/>
    </w:rPr>
  </w:style>
  <w:style w:type="paragraph" w:styleId="Heading3">
    <w:name w:val="heading 3"/>
    <w:basedOn w:val="Normal"/>
    <w:link w:val="Heading3Char"/>
    <w:uiPriority w:val="9"/>
    <w:qFormat/>
    <w:rsid w:val="00B56A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7469"/>
    <w:pPr>
      <w:ind w:left="720"/>
      <w:contextualSpacing/>
    </w:pPr>
  </w:style>
  <w:style w:type="table" w:styleId="TableGrid">
    <w:name w:val="Table Grid"/>
    <w:basedOn w:val="TableNormal"/>
    <w:uiPriority w:val="39"/>
    <w:rsid w:val="00D97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6AD1"/>
    <w:rPr>
      <w:color w:val="0563C1" w:themeColor="hyperlink"/>
      <w:u w:val="single"/>
    </w:rPr>
  </w:style>
  <w:style w:type="character" w:customStyle="1" w:styleId="Heading3Char">
    <w:name w:val="Heading 3 Char"/>
    <w:basedOn w:val="DefaultParagraphFont"/>
    <w:link w:val="Heading3"/>
    <w:uiPriority w:val="9"/>
    <w:rsid w:val="00B56AD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56AD1"/>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205FE"/>
    <w:rPr>
      <w:color w:val="954F72" w:themeColor="followedHyperlink"/>
      <w:u w:val="single"/>
    </w:rPr>
  </w:style>
  <w:style w:type="character" w:styleId="CommentReference">
    <w:name w:val="annotation reference"/>
    <w:basedOn w:val="DefaultParagraphFont"/>
    <w:uiPriority w:val="99"/>
    <w:semiHidden/>
    <w:unhideWhenUsed/>
    <w:rsid w:val="00BD052D"/>
    <w:rPr>
      <w:sz w:val="16"/>
      <w:szCs w:val="16"/>
    </w:rPr>
  </w:style>
  <w:style w:type="paragraph" w:styleId="CommentText">
    <w:name w:val="annotation text"/>
    <w:basedOn w:val="Normal"/>
    <w:link w:val="CommentTextChar"/>
    <w:uiPriority w:val="99"/>
    <w:unhideWhenUsed/>
    <w:rsid w:val="00BD052D"/>
    <w:pPr>
      <w:spacing w:line="240" w:lineRule="auto"/>
    </w:pPr>
    <w:rPr>
      <w:sz w:val="20"/>
      <w:szCs w:val="20"/>
    </w:rPr>
  </w:style>
  <w:style w:type="character" w:customStyle="1" w:styleId="CommentTextChar">
    <w:name w:val="Comment Text Char"/>
    <w:basedOn w:val="DefaultParagraphFont"/>
    <w:link w:val="CommentText"/>
    <w:uiPriority w:val="99"/>
    <w:rsid w:val="00BD052D"/>
    <w:rPr>
      <w:sz w:val="20"/>
      <w:szCs w:val="20"/>
    </w:rPr>
  </w:style>
  <w:style w:type="paragraph" w:styleId="CommentSubject">
    <w:name w:val="annotation subject"/>
    <w:basedOn w:val="CommentText"/>
    <w:next w:val="CommentText"/>
    <w:link w:val="CommentSubjectChar"/>
    <w:uiPriority w:val="99"/>
    <w:semiHidden/>
    <w:unhideWhenUsed/>
    <w:rsid w:val="00BD052D"/>
    <w:rPr>
      <w:b/>
      <w:bCs/>
    </w:rPr>
  </w:style>
  <w:style w:type="character" w:customStyle="1" w:styleId="CommentSubjectChar">
    <w:name w:val="Comment Subject Char"/>
    <w:basedOn w:val="CommentTextChar"/>
    <w:link w:val="CommentSubject"/>
    <w:uiPriority w:val="99"/>
    <w:semiHidden/>
    <w:rsid w:val="00BD052D"/>
    <w:rPr>
      <w:b/>
      <w:bCs/>
      <w:sz w:val="20"/>
      <w:szCs w:val="20"/>
    </w:rPr>
  </w:style>
  <w:style w:type="paragraph" w:styleId="BalloonText">
    <w:name w:val="Balloon Text"/>
    <w:basedOn w:val="Normal"/>
    <w:link w:val="BalloonTextChar"/>
    <w:uiPriority w:val="99"/>
    <w:semiHidden/>
    <w:unhideWhenUsed/>
    <w:rsid w:val="00BD05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52D"/>
    <w:rPr>
      <w:rFonts w:ascii="Segoe UI" w:hAnsi="Segoe UI" w:cs="Segoe UI"/>
      <w:sz w:val="18"/>
      <w:szCs w:val="18"/>
    </w:rPr>
  </w:style>
  <w:style w:type="character" w:customStyle="1" w:styleId="apple-converted-space">
    <w:name w:val="apple-converted-space"/>
    <w:basedOn w:val="DefaultParagraphFont"/>
    <w:rsid w:val="00512595"/>
  </w:style>
  <w:style w:type="character" w:styleId="Strong">
    <w:name w:val="Strong"/>
    <w:basedOn w:val="DefaultParagraphFont"/>
    <w:uiPriority w:val="22"/>
    <w:qFormat/>
    <w:rsid w:val="00512595"/>
    <w:rPr>
      <w:b/>
      <w:bCs/>
    </w:rPr>
  </w:style>
  <w:style w:type="paragraph" w:styleId="Caption">
    <w:name w:val="caption"/>
    <w:basedOn w:val="Normal"/>
    <w:next w:val="Normal"/>
    <w:uiPriority w:val="35"/>
    <w:unhideWhenUsed/>
    <w:qFormat/>
    <w:rsid w:val="00480340"/>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A7032D"/>
    <w:rPr>
      <w:rFonts w:ascii="Times New Roman" w:eastAsiaTheme="majorEastAsia" w:hAnsi="Times New Roman" w:cstheme="majorBidi"/>
      <w:b/>
      <w:sz w:val="24"/>
      <w:szCs w:val="32"/>
    </w:rPr>
  </w:style>
  <w:style w:type="paragraph" w:styleId="Header">
    <w:name w:val="header"/>
    <w:basedOn w:val="Normal"/>
    <w:link w:val="HeaderChar"/>
    <w:uiPriority w:val="99"/>
    <w:unhideWhenUsed/>
    <w:rsid w:val="00E41E55"/>
    <w:pPr>
      <w:tabs>
        <w:tab w:val="center" w:pos="4320"/>
        <w:tab w:val="right" w:pos="8640"/>
      </w:tabs>
      <w:spacing w:after="0" w:line="240" w:lineRule="auto"/>
    </w:pPr>
  </w:style>
  <w:style w:type="character" w:customStyle="1" w:styleId="HeaderChar">
    <w:name w:val="Header Char"/>
    <w:basedOn w:val="DefaultParagraphFont"/>
    <w:link w:val="Header"/>
    <w:uiPriority w:val="99"/>
    <w:rsid w:val="00E41E55"/>
  </w:style>
  <w:style w:type="paragraph" w:styleId="Footer">
    <w:name w:val="footer"/>
    <w:basedOn w:val="Normal"/>
    <w:link w:val="FooterChar"/>
    <w:uiPriority w:val="99"/>
    <w:unhideWhenUsed/>
    <w:rsid w:val="00E41E55"/>
    <w:pPr>
      <w:tabs>
        <w:tab w:val="center" w:pos="4320"/>
        <w:tab w:val="right" w:pos="8640"/>
      </w:tabs>
      <w:spacing w:after="0" w:line="240" w:lineRule="auto"/>
    </w:pPr>
  </w:style>
  <w:style w:type="character" w:customStyle="1" w:styleId="FooterChar">
    <w:name w:val="Footer Char"/>
    <w:basedOn w:val="DefaultParagraphFont"/>
    <w:link w:val="Footer"/>
    <w:uiPriority w:val="99"/>
    <w:rsid w:val="00E41E55"/>
  </w:style>
  <w:style w:type="character" w:customStyle="1" w:styleId="Heading2Char">
    <w:name w:val="Heading 2 Char"/>
    <w:basedOn w:val="DefaultParagraphFont"/>
    <w:link w:val="Heading2"/>
    <w:uiPriority w:val="9"/>
    <w:rsid w:val="001B613E"/>
    <w:rPr>
      <w:rFonts w:ascii="Times New Roman" w:eastAsiaTheme="majorEastAsia" w:hAnsi="Times New Roman" w:cstheme="majorBidi"/>
      <w:b/>
      <w:sz w:val="24"/>
      <w:szCs w:val="26"/>
    </w:rPr>
  </w:style>
  <w:style w:type="paragraph" w:styleId="Title">
    <w:name w:val="Title"/>
    <w:basedOn w:val="Normal"/>
    <w:next w:val="Normal"/>
    <w:link w:val="TitleChar"/>
    <w:rsid w:val="00BF3E53"/>
    <w:pPr>
      <w:keepNext/>
      <w:keepLines/>
      <w:spacing w:before="480" w:after="120" w:line="240" w:lineRule="auto"/>
    </w:pPr>
    <w:rPr>
      <w:rFonts w:ascii="Times New Roman" w:eastAsia="Times New Roman" w:hAnsi="Times New Roman" w:cs="Times New Roman"/>
      <w:b/>
      <w:sz w:val="72"/>
      <w:szCs w:val="72"/>
    </w:rPr>
  </w:style>
  <w:style w:type="character" w:customStyle="1" w:styleId="TitleChar">
    <w:name w:val="Title Char"/>
    <w:basedOn w:val="DefaultParagraphFont"/>
    <w:link w:val="Title"/>
    <w:rsid w:val="00BF3E53"/>
    <w:rPr>
      <w:rFonts w:ascii="Times New Roman" w:eastAsia="Times New Roman" w:hAnsi="Times New Roman" w:cs="Times New Roman"/>
      <w:b/>
      <w:sz w:val="72"/>
      <w:szCs w:val="72"/>
    </w:rPr>
  </w:style>
  <w:style w:type="paragraph" w:styleId="Revision">
    <w:name w:val="Revision"/>
    <w:hidden/>
    <w:uiPriority w:val="99"/>
    <w:semiHidden/>
    <w:rsid w:val="00071D33"/>
    <w:pPr>
      <w:spacing w:after="0" w:line="240" w:lineRule="auto"/>
    </w:pPr>
  </w:style>
  <w:style w:type="character" w:customStyle="1" w:styleId="UnresolvedMention1">
    <w:name w:val="Unresolved Mention1"/>
    <w:basedOn w:val="DefaultParagraphFont"/>
    <w:uiPriority w:val="99"/>
    <w:semiHidden/>
    <w:unhideWhenUsed/>
    <w:rsid w:val="003E0FD1"/>
    <w:rPr>
      <w:color w:val="605E5C"/>
      <w:shd w:val="clear" w:color="auto" w:fill="E1DFDD"/>
    </w:rPr>
  </w:style>
  <w:style w:type="character" w:customStyle="1" w:styleId="UnresolvedMention2">
    <w:name w:val="Unresolved Mention2"/>
    <w:basedOn w:val="DefaultParagraphFont"/>
    <w:uiPriority w:val="99"/>
    <w:semiHidden/>
    <w:unhideWhenUsed/>
    <w:rsid w:val="000D2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708896">
      <w:bodyDiv w:val="1"/>
      <w:marLeft w:val="0"/>
      <w:marRight w:val="0"/>
      <w:marTop w:val="0"/>
      <w:marBottom w:val="0"/>
      <w:divBdr>
        <w:top w:val="none" w:sz="0" w:space="0" w:color="auto"/>
        <w:left w:val="none" w:sz="0" w:space="0" w:color="auto"/>
        <w:bottom w:val="none" w:sz="0" w:space="0" w:color="auto"/>
        <w:right w:val="none" w:sz="0" w:space="0" w:color="auto"/>
      </w:divBdr>
    </w:div>
    <w:div w:id="983394753">
      <w:bodyDiv w:val="1"/>
      <w:marLeft w:val="0"/>
      <w:marRight w:val="0"/>
      <w:marTop w:val="0"/>
      <w:marBottom w:val="0"/>
      <w:divBdr>
        <w:top w:val="none" w:sz="0" w:space="0" w:color="auto"/>
        <w:left w:val="none" w:sz="0" w:space="0" w:color="auto"/>
        <w:bottom w:val="none" w:sz="0" w:space="0" w:color="auto"/>
        <w:right w:val="none" w:sz="0" w:space="0" w:color="auto"/>
      </w:divBdr>
    </w:div>
    <w:div w:id="1032727709">
      <w:bodyDiv w:val="1"/>
      <w:marLeft w:val="0"/>
      <w:marRight w:val="0"/>
      <w:marTop w:val="0"/>
      <w:marBottom w:val="0"/>
      <w:divBdr>
        <w:top w:val="none" w:sz="0" w:space="0" w:color="auto"/>
        <w:left w:val="none" w:sz="0" w:space="0" w:color="auto"/>
        <w:bottom w:val="none" w:sz="0" w:space="0" w:color="auto"/>
        <w:right w:val="none" w:sz="0" w:space="0" w:color="auto"/>
      </w:divBdr>
      <w:divsChild>
        <w:div w:id="95950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6879942">
              <w:marLeft w:val="0"/>
              <w:marRight w:val="0"/>
              <w:marTop w:val="0"/>
              <w:marBottom w:val="0"/>
              <w:divBdr>
                <w:top w:val="none" w:sz="0" w:space="0" w:color="auto"/>
                <w:left w:val="none" w:sz="0" w:space="0" w:color="auto"/>
                <w:bottom w:val="none" w:sz="0" w:space="0" w:color="auto"/>
                <w:right w:val="none" w:sz="0" w:space="0" w:color="auto"/>
              </w:divBdr>
              <w:divsChild>
                <w:div w:id="1002510823">
                  <w:marLeft w:val="0"/>
                  <w:marRight w:val="0"/>
                  <w:marTop w:val="0"/>
                  <w:marBottom w:val="0"/>
                  <w:divBdr>
                    <w:top w:val="none" w:sz="0" w:space="0" w:color="auto"/>
                    <w:left w:val="none" w:sz="0" w:space="0" w:color="auto"/>
                    <w:bottom w:val="none" w:sz="0" w:space="0" w:color="auto"/>
                    <w:right w:val="none" w:sz="0" w:space="0" w:color="auto"/>
                  </w:divBdr>
                  <w:divsChild>
                    <w:div w:id="516622782">
                      <w:marLeft w:val="0"/>
                      <w:marRight w:val="0"/>
                      <w:marTop w:val="0"/>
                      <w:marBottom w:val="0"/>
                      <w:divBdr>
                        <w:top w:val="none" w:sz="0" w:space="0" w:color="auto"/>
                        <w:left w:val="none" w:sz="0" w:space="0" w:color="auto"/>
                        <w:bottom w:val="none" w:sz="0" w:space="0" w:color="auto"/>
                        <w:right w:val="none" w:sz="0" w:space="0" w:color="auto"/>
                      </w:divBdr>
                      <w:divsChild>
                        <w:div w:id="1848134128">
                          <w:marLeft w:val="0"/>
                          <w:marRight w:val="0"/>
                          <w:marTop w:val="0"/>
                          <w:marBottom w:val="0"/>
                          <w:divBdr>
                            <w:top w:val="none" w:sz="0" w:space="0" w:color="auto"/>
                            <w:left w:val="none" w:sz="0" w:space="0" w:color="auto"/>
                            <w:bottom w:val="none" w:sz="0" w:space="0" w:color="auto"/>
                            <w:right w:val="none" w:sz="0" w:space="0" w:color="auto"/>
                          </w:divBdr>
                          <w:divsChild>
                            <w:div w:id="2143041206">
                              <w:marLeft w:val="0"/>
                              <w:marRight w:val="0"/>
                              <w:marTop w:val="0"/>
                              <w:marBottom w:val="0"/>
                              <w:divBdr>
                                <w:top w:val="none" w:sz="0" w:space="0" w:color="auto"/>
                                <w:left w:val="none" w:sz="0" w:space="0" w:color="auto"/>
                                <w:bottom w:val="none" w:sz="0" w:space="0" w:color="auto"/>
                                <w:right w:val="none" w:sz="0" w:space="0" w:color="auto"/>
                              </w:divBdr>
                              <w:divsChild>
                                <w:div w:id="1891575013">
                                  <w:marLeft w:val="0"/>
                                  <w:marRight w:val="0"/>
                                  <w:marTop w:val="0"/>
                                  <w:marBottom w:val="0"/>
                                  <w:divBdr>
                                    <w:top w:val="none" w:sz="0" w:space="0" w:color="auto"/>
                                    <w:left w:val="none" w:sz="0" w:space="0" w:color="auto"/>
                                    <w:bottom w:val="none" w:sz="0" w:space="0" w:color="auto"/>
                                    <w:right w:val="none" w:sz="0" w:space="0" w:color="auto"/>
                                  </w:divBdr>
                                  <w:divsChild>
                                    <w:div w:id="1022903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2515250">
      <w:bodyDiv w:val="1"/>
      <w:marLeft w:val="0"/>
      <w:marRight w:val="0"/>
      <w:marTop w:val="0"/>
      <w:marBottom w:val="0"/>
      <w:divBdr>
        <w:top w:val="none" w:sz="0" w:space="0" w:color="auto"/>
        <w:left w:val="none" w:sz="0" w:space="0" w:color="auto"/>
        <w:bottom w:val="none" w:sz="0" w:space="0" w:color="auto"/>
        <w:right w:val="none" w:sz="0" w:space="0" w:color="auto"/>
      </w:divBdr>
      <w:divsChild>
        <w:div w:id="2085251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881726">
              <w:marLeft w:val="0"/>
              <w:marRight w:val="0"/>
              <w:marTop w:val="0"/>
              <w:marBottom w:val="0"/>
              <w:divBdr>
                <w:top w:val="none" w:sz="0" w:space="0" w:color="auto"/>
                <w:left w:val="none" w:sz="0" w:space="0" w:color="auto"/>
                <w:bottom w:val="none" w:sz="0" w:space="0" w:color="auto"/>
                <w:right w:val="none" w:sz="0" w:space="0" w:color="auto"/>
              </w:divBdr>
              <w:divsChild>
                <w:div w:id="1005549803">
                  <w:marLeft w:val="0"/>
                  <w:marRight w:val="0"/>
                  <w:marTop w:val="0"/>
                  <w:marBottom w:val="0"/>
                  <w:divBdr>
                    <w:top w:val="none" w:sz="0" w:space="0" w:color="auto"/>
                    <w:left w:val="none" w:sz="0" w:space="0" w:color="auto"/>
                    <w:bottom w:val="none" w:sz="0" w:space="0" w:color="auto"/>
                    <w:right w:val="none" w:sz="0" w:space="0" w:color="auto"/>
                  </w:divBdr>
                  <w:divsChild>
                    <w:div w:id="1503086955">
                      <w:marLeft w:val="0"/>
                      <w:marRight w:val="0"/>
                      <w:marTop w:val="0"/>
                      <w:marBottom w:val="0"/>
                      <w:divBdr>
                        <w:top w:val="none" w:sz="0" w:space="0" w:color="auto"/>
                        <w:left w:val="none" w:sz="0" w:space="0" w:color="auto"/>
                        <w:bottom w:val="none" w:sz="0" w:space="0" w:color="auto"/>
                        <w:right w:val="none" w:sz="0" w:space="0" w:color="auto"/>
                      </w:divBdr>
                      <w:divsChild>
                        <w:div w:id="1494252251">
                          <w:marLeft w:val="0"/>
                          <w:marRight w:val="0"/>
                          <w:marTop w:val="0"/>
                          <w:marBottom w:val="0"/>
                          <w:divBdr>
                            <w:top w:val="none" w:sz="0" w:space="0" w:color="auto"/>
                            <w:left w:val="none" w:sz="0" w:space="0" w:color="auto"/>
                            <w:bottom w:val="none" w:sz="0" w:space="0" w:color="auto"/>
                            <w:right w:val="none" w:sz="0" w:space="0" w:color="auto"/>
                          </w:divBdr>
                          <w:divsChild>
                            <w:div w:id="1266577511">
                              <w:marLeft w:val="0"/>
                              <w:marRight w:val="0"/>
                              <w:marTop w:val="0"/>
                              <w:marBottom w:val="0"/>
                              <w:divBdr>
                                <w:top w:val="none" w:sz="0" w:space="0" w:color="auto"/>
                                <w:left w:val="none" w:sz="0" w:space="0" w:color="auto"/>
                                <w:bottom w:val="none" w:sz="0" w:space="0" w:color="auto"/>
                                <w:right w:val="none" w:sz="0" w:space="0" w:color="auto"/>
                              </w:divBdr>
                              <w:divsChild>
                                <w:div w:id="698819879">
                                  <w:marLeft w:val="0"/>
                                  <w:marRight w:val="0"/>
                                  <w:marTop w:val="0"/>
                                  <w:marBottom w:val="0"/>
                                  <w:divBdr>
                                    <w:top w:val="none" w:sz="0" w:space="0" w:color="auto"/>
                                    <w:left w:val="none" w:sz="0" w:space="0" w:color="auto"/>
                                    <w:bottom w:val="none" w:sz="0" w:space="0" w:color="auto"/>
                                    <w:right w:val="none" w:sz="0" w:space="0" w:color="auto"/>
                                  </w:divBdr>
                                  <w:divsChild>
                                    <w:div w:id="1383553051">
                                      <w:marLeft w:val="0"/>
                                      <w:marRight w:val="0"/>
                                      <w:marTop w:val="0"/>
                                      <w:marBottom w:val="0"/>
                                      <w:divBdr>
                                        <w:top w:val="none" w:sz="0" w:space="0" w:color="auto"/>
                                        <w:left w:val="none" w:sz="0" w:space="0" w:color="auto"/>
                                        <w:bottom w:val="none" w:sz="0" w:space="0" w:color="auto"/>
                                        <w:right w:val="none" w:sz="0" w:space="0" w:color="auto"/>
                                      </w:divBdr>
                                    </w:div>
                                    <w:div w:id="537666215">
                                      <w:marLeft w:val="0"/>
                                      <w:marRight w:val="0"/>
                                      <w:marTop w:val="0"/>
                                      <w:marBottom w:val="0"/>
                                      <w:divBdr>
                                        <w:top w:val="none" w:sz="0" w:space="0" w:color="auto"/>
                                        <w:left w:val="none" w:sz="0" w:space="0" w:color="auto"/>
                                        <w:bottom w:val="none" w:sz="0" w:space="0" w:color="auto"/>
                                        <w:right w:val="none" w:sz="0" w:space="0" w:color="auto"/>
                                      </w:divBdr>
                                    </w:div>
                                    <w:div w:id="2033531701">
                                      <w:marLeft w:val="0"/>
                                      <w:marRight w:val="0"/>
                                      <w:marTop w:val="0"/>
                                      <w:marBottom w:val="0"/>
                                      <w:divBdr>
                                        <w:top w:val="none" w:sz="0" w:space="0" w:color="auto"/>
                                        <w:left w:val="none" w:sz="0" w:space="0" w:color="auto"/>
                                        <w:bottom w:val="none" w:sz="0" w:space="0" w:color="auto"/>
                                        <w:right w:val="none" w:sz="0" w:space="0" w:color="auto"/>
                                      </w:divBdr>
                                    </w:div>
                                    <w:div w:id="1954627255">
                                      <w:marLeft w:val="0"/>
                                      <w:marRight w:val="0"/>
                                      <w:marTop w:val="0"/>
                                      <w:marBottom w:val="0"/>
                                      <w:divBdr>
                                        <w:top w:val="none" w:sz="0" w:space="0" w:color="auto"/>
                                        <w:left w:val="none" w:sz="0" w:space="0" w:color="auto"/>
                                        <w:bottom w:val="none" w:sz="0" w:space="0" w:color="auto"/>
                                        <w:right w:val="none" w:sz="0" w:space="0" w:color="auto"/>
                                      </w:divBdr>
                                    </w:div>
                                    <w:div w:id="320354260">
                                      <w:marLeft w:val="0"/>
                                      <w:marRight w:val="0"/>
                                      <w:marTop w:val="0"/>
                                      <w:marBottom w:val="0"/>
                                      <w:divBdr>
                                        <w:top w:val="none" w:sz="0" w:space="0" w:color="auto"/>
                                        <w:left w:val="none" w:sz="0" w:space="0" w:color="auto"/>
                                        <w:bottom w:val="none" w:sz="0" w:space="0" w:color="auto"/>
                                        <w:right w:val="none" w:sz="0" w:space="0" w:color="auto"/>
                                      </w:divBdr>
                                    </w:div>
                                    <w:div w:id="1198397781">
                                      <w:marLeft w:val="0"/>
                                      <w:marRight w:val="0"/>
                                      <w:marTop w:val="0"/>
                                      <w:marBottom w:val="0"/>
                                      <w:divBdr>
                                        <w:top w:val="none" w:sz="0" w:space="0" w:color="auto"/>
                                        <w:left w:val="none" w:sz="0" w:space="0" w:color="auto"/>
                                        <w:bottom w:val="none" w:sz="0" w:space="0" w:color="auto"/>
                                        <w:right w:val="none" w:sz="0" w:space="0" w:color="auto"/>
                                      </w:divBdr>
                                    </w:div>
                                    <w:div w:id="1365905650">
                                      <w:marLeft w:val="0"/>
                                      <w:marRight w:val="0"/>
                                      <w:marTop w:val="0"/>
                                      <w:marBottom w:val="0"/>
                                      <w:divBdr>
                                        <w:top w:val="none" w:sz="0" w:space="0" w:color="auto"/>
                                        <w:left w:val="none" w:sz="0" w:space="0" w:color="auto"/>
                                        <w:bottom w:val="none" w:sz="0" w:space="0" w:color="auto"/>
                                        <w:right w:val="none" w:sz="0" w:space="0" w:color="auto"/>
                                      </w:divBdr>
                                    </w:div>
                                    <w:div w:id="989095763">
                                      <w:marLeft w:val="0"/>
                                      <w:marRight w:val="0"/>
                                      <w:marTop w:val="0"/>
                                      <w:marBottom w:val="0"/>
                                      <w:divBdr>
                                        <w:top w:val="none" w:sz="0" w:space="0" w:color="auto"/>
                                        <w:left w:val="none" w:sz="0" w:space="0" w:color="auto"/>
                                        <w:bottom w:val="none" w:sz="0" w:space="0" w:color="auto"/>
                                        <w:right w:val="none" w:sz="0" w:space="0" w:color="auto"/>
                                      </w:divBdr>
                                    </w:div>
                                    <w:div w:id="1310746347">
                                      <w:marLeft w:val="0"/>
                                      <w:marRight w:val="0"/>
                                      <w:marTop w:val="0"/>
                                      <w:marBottom w:val="0"/>
                                      <w:divBdr>
                                        <w:top w:val="none" w:sz="0" w:space="0" w:color="auto"/>
                                        <w:left w:val="none" w:sz="0" w:space="0" w:color="auto"/>
                                        <w:bottom w:val="none" w:sz="0" w:space="0" w:color="auto"/>
                                        <w:right w:val="none" w:sz="0" w:space="0" w:color="auto"/>
                                      </w:divBdr>
                                    </w:div>
                                    <w:div w:id="95309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7966593">
      <w:bodyDiv w:val="1"/>
      <w:marLeft w:val="0"/>
      <w:marRight w:val="0"/>
      <w:marTop w:val="0"/>
      <w:marBottom w:val="0"/>
      <w:divBdr>
        <w:top w:val="none" w:sz="0" w:space="0" w:color="auto"/>
        <w:left w:val="none" w:sz="0" w:space="0" w:color="auto"/>
        <w:bottom w:val="none" w:sz="0" w:space="0" w:color="auto"/>
        <w:right w:val="none" w:sz="0" w:space="0" w:color="auto"/>
      </w:divBdr>
      <w:divsChild>
        <w:div w:id="2025401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4837">
              <w:marLeft w:val="0"/>
              <w:marRight w:val="0"/>
              <w:marTop w:val="0"/>
              <w:marBottom w:val="0"/>
              <w:divBdr>
                <w:top w:val="none" w:sz="0" w:space="0" w:color="auto"/>
                <w:left w:val="none" w:sz="0" w:space="0" w:color="auto"/>
                <w:bottom w:val="none" w:sz="0" w:space="0" w:color="auto"/>
                <w:right w:val="none" w:sz="0" w:space="0" w:color="auto"/>
              </w:divBdr>
              <w:divsChild>
                <w:div w:id="885218790">
                  <w:marLeft w:val="0"/>
                  <w:marRight w:val="0"/>
                  <w:marTop w:val="0"/>
                  <w:marBottom w:val="0"/>
                  <w:divBdr>
                    <w:top w:val="none" w:sz="0" w:space="0" w:color="auto"/>
                    <w:left w:val="none" w:sz="0" w:space="0" w:color="auto"/>
                    <w:bottom w:val="none" w:sz="0" w:space="0" w:color="auto"/>
                    <w:right w:val="none" w:sz="0" w:space="0" w:color="auto"/>
                  </w:divBdr>
                  <w:divsChild>
                    <w:div w:id="850609752">
                      <w:marLeft w:val="0"/>
                      <w:marRight w:val="0"/>
                      <w:marTop w:val="0"/>
                      <w:marBottom w:val="0"/>
                      <w:divBdr>
                        <w:top w:val="none" w:sz="0" w:space="0" w:color="auto"/>
                        <w:left w:val="none" w:sz="0" w:space="0" w:color="auto"/>
                        <w:bottom w:val="none" w:sz="0" w:space="0" w:color="auto"/>
                        <w:right w:val="none" w:sz="0" w:space="0" w:color="auto"/>
                      </w:divBdr>
                      <w:divsChild>
                        <w:div w:id="524174465">
                          <w:marLeft w:val="0"/>
                          <w:marRight w:val="0"/>
                          <w:marTop w:val="0"/>
                          <w:marBottom w:val="0"/>
                          <w:divBdr>
                            <w:top w:val="none" w:sz="0" w:space="0" w:color="auto"/>
                            <w:left w:val="none" w:sz="0" w:space="0" w:color="auto"/>
                            <w:bottom w:val="none" w:sz="0" w:space="0" w:color="auto"/>
                            <w:right w:val="none" w:sz="0" w:space="0" w:color="auto"/>
                          </w:divBdr>
                          <w:divsChild>
                            <w:div w:id="544216937">
                              <w:marLeft w:val="0"/>
                              <w:marRight w:val="0"/>
                              <w:marTop w:val="0"/>
                              <w:marBottom w:val="0"/>
                              <w:divBdr>
                                <w:top w:val="none" w:sz="0" w:space="0" w:color="auto"/>
                                <w:left w:val="none" w:sz="0" w:space="0" w:color="auto"/>
                                <w:bottom w:val="none" w:sz="0" w:space="0" w:color="auto"/>
                                <w:right w:val="none" w:sz="0" w:space="0" w:color="auto"/>
                              </w:divBdr>
                              <w:divsChild>
                                <w:div w:id="1664893784">
                                  <w:marLeft w:val="0"/>
                                  <w:marRight w:val="0"/>
                                  <w:marTop w:val="0"/>
                                  <w:marBottom w:val="0"/>
                                  <w:divBdr>
                                    <w:top w:val="none" w:sz="0" w:space="0" w:color="auto"/>
                                    <w:left w:val="none" w:sz="0" w:space="0" w:color="auto"/>
                                    <w:bottom w:val="none" w:sz="0" w:space="0" w:color="auto"/>
                                    <w:right w:val="none" w:sz="0" w:space="0" w:color="auto"/>
                                  </w:divBdr>
                                  <w:divsChild>
                                    <w:div w:id="66806964">
                                      <w:marLeft w:val="0"/>
                                      <w:marRight w:val="0"/>
                                      <w:marTop w:val="0"/>
                                      <w:marBottom w:val="0"/>
                                      <w:divBdr>
                                        <w:top w:val="none" w:sz="0" w:space="0" w:color="auto"/>
                                        <w:left w:val="none" w:sz="0" w:space="0" w:color="auto"/>
                                        <w:bottom w:val="none" w:sz="0" w:space="0" w:color="auto"/>
                                        <w:right w:val="none" w:sz="0" w:space="0" w:color="auto"/>
                                      </w:divBdr>
                                    </w:div>
                                    <w:div w:id="94175414">
                                      <w:marLeft w:val="0"/>
                                      <w:marRight w:val="0"/>
                                      <w:marTop w:val="0"/>
                                      <w:marBottom w:val="0"/>
                                      <w:divBdr>
                                        <w:top w:val="none" w:sz="0" w:space="0" w:color="auto"/>
                                        <w:left w:val="none" w:sz="0" w:space="0" w:color="auto"/>
                                        <w:bottom w:val="none" w:sz="0" w:space="0" w:color="auto"/>
                                        <w:right w:val="none" w:sz="0" w:space="0" w:color="auto"/>
                                      </w:divBdr>
                                    </w:div>
                                    <w:div w:id="1319264302">
                                      <w:marLeft w:val="0"/>
                                      <w:marRight w:val="0"/>
                                      <w:marTop w:val="0"/>
                                      <w:marBottom w:val="0"/>
                                      <w:divBdr>
                                        <w:top w:val="none" w:sz="0" w:space="0" w:color="auto"/>
                                        <w:left w:val="none" w:sz="0" w:space="0" w:color="auto"/>
                                        <w:bottom w:val="none" w:sz="0" w:space="0" w:color="auto"/>
                                        <w:right w:val="none" w:sz="0" w:space="0" w:color="auto"/>
                                      </w:divBdr>
                                    </w:div>
                                    <w:div w:id="2023895193">
                                      <w:marLeft w:val="0"/>
                                      <w:marRight w:val="0"/>
                                      <w:marTop w:val="0"/>
                                      <w:marBottom w:val="0"/>
                                      <w:divBdr>
                                        <w:top w:val="none" w:sz="0" w:space="0" w:color="auto"/>
                                        <w:left w:val="none" w:sz="0" w:space="0" w:color="auto"/>
                                        <w:bottom w:val="none" w:sz="0" w:space="0" w:color="auto"/>
                                        <w:right w:val="none" w:sz="0" w:space="0" w:color="auto"/>
                                      </w:divBdr>
                                    </w:div>
                                    <w:div w:id="111245018">
                                      <w:marLeft w:val="0"/>
                                      <w:marRight w:val="0"/>
                                      <w:marTop w:val="0"/>
                                      <w:marBottom w:val="0"/>
                                      <w:divBdr>
                                        <w:top w:val="none" w:sz="0" w:space="0" w:color="auto"/>
                                        <w:left w:val="none" w:sz="0" w:space="0" w:color="auto"/>
                                        <w:bottom w:val="none" w:sz="0" w:space="0" w:color="auto"/>
                                        <w:right w:val="none" w:sz="0" w:space="0" w:color="auto"/>
                                      </w:divBdr>
                                    </w:div>
                                    <w:div w:id="622662860">
                                      <w:marLeft w:val="0"/>
                                      <w:marRight w:val="0"/>
                                      <w:marTop w:val="0"/>
                                      <w:marBottom w:val="0"/>
                                      <w:divBdr>
                                        <w:top w:val="none" w:sz="0" w:space="0" w:color="auto"/>
                                        <w:left w:val="none" w:sz="0" w:space="0" w:color="auto"/>
                                        <w:bottom w:val="none" w:sz="0" w:space="0" w:color="auto"/>
                                        <w:right w:val="none" w:sz="0" w:space="0" w:color="auto"/>
                                      </w:divBdr>
                                    </w:div>
                                    <w:div w:id="137962887">
                                      <w:marLeft w:val="0"/>
                                      <w:marRight w:val="0"/>
                                      <w:marTop w:val="0"/>
                                      <w:marBottom w:val="0"/>
                                      <w:divBdr>
                                        <w:top w:val="none" w:sz="0" w:space="0" w:color="auto"/>
                                        <w:left w:val="none" w:sz="0" w:space="0" w:color="auto"/>
                                        <w:bottom w:val="none" w:sz="0" w:space="0" w:color="auto"/>
                                        <w:right w:val="none" w:sz="0" w:space="0" w:color="auto"/>
                                      </w:divBdr>
                                    </w:div>
                                    <w:div w:id="1112089648">
                                      <w:marLeft w:val="0"/>
                                      <w:marRight w:val="0"/>
                                      <w:marTop w:val="0"/>
                                      <w:marBottom w:val="0"/>
                                      <w:divBdr>
                                        <w:top w:val="none" w:sz="0" w:space="0" w:color="auto"/>
                                        <w:left w:val="none" w:sz="0" w:space="0" w:color="auto"/>
                                        <w:bottom w:val="none" w:sz="0" w:space="0" w:color="auto"/>
                                        <w:right w:val="none" w:sz="0" w:space="0" w:color="auto"/>
                                      </w:divBdr>
                                    </w:div>
                                    <w:div w:id="1535070118">
                                      <w:marLeft w:val="0"/>
                                      <w:marRight w:val="0"/>
                                      <w:marTop w:val="0"/>
                                      <w:marBottom w:val="0"/>
                                      <w:divBdr>
                                        <w:top w:val="none" w:sz="0" w:space="0" w:color="auto"/>
                                        <w:left w:val="none" w:sz="0" w:space="0" w:color="auto"/>
                                        <w:bottom w:val="none" w:sz="0" w:space="0" w:color="auto"/>
                                        <w:right w:val="none" w:sz="0" w:space="0" w:color="auto"/>
                                      </w:divBdr>
                                    </w:div>
                                    <w:div w:id="181332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255512">
      <w:bodyDiv w:val="1"/>
      <w:marLeft w:val="0"/>
      <w:marRight w:val="0"/>
      <w:marTop w:val="0"/>
      <w:marBottom w:val="0"/>
      <w:divBdr>
        <w:top w:val="none" w:sz="0" w:space="0" w:color="auto"/>
        <w:left w:val="none" w:sz="0" w:space="0" w:color="auto"/>
        <w:bottom w:val="none" w:sz="0" w:space="0" w:color="auto"/>
        <w:right w:val="none" w:sz="0" w:space="0" w:color="auto"/>
      </w:divBdr>
      <w:divsChild>
        <w:div w:id="1765565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0530412">
              <w:marLeft w:val="0"/>
              <w:marRight w:val="0"/>
              <w:marTop w:val="0"/>
              <w:marBottom w:val="0"/>
              <w:divBdr>
                <w:top w:val="none" w:sz="0" w:space="0" w:color="auto"/>
                <w:left w:val="none" w:sz="0" w:space="0" w:color="auto"/>
                <w:bottom w:val="none" w:sz="0" w:space="0" w:color="auto"/>
                <w:right w:val="none" w:sz="0" w:space="0" w:color="auto"/>
              </w:divBdr>
              <w:divsChild>
                <w:div w:id="225335487">
                  <w:marLeft w:val="0"/>
                  <w:marRight w:val="0"/>
                  <w:marTop w:val="0"/>
                  <w:marBottom w:val="0"/>
                  <w:divBdr>
                    <w:top w:val="none" w:sz="0" w:space="0" w:color="auto"/>
                    <w:left w:val="none" w:sz="0" w:space="0" w:color="auto"/>
                    <w:bottom w:val="none" w:sz="0" w:space="0" w:color="auto"/>
                    <w:right w:val="none" w:sz="0" w:space="0" w:color="auto"/>
                  </w:divBdr>
                  <w:divsChild>
                    <w:div w:id="380982432">
                      <w:marLeft w:val="0"/>
                      <w:marRight w:val="0"/>
                      <w:marTop w:val="0"/>
                      <w:marBottom w:val="0"/>
                      <w:divBdr>
                        <w:top w:val="none" w:sz="0" w:space="0" w:color="auto"/>
                        <w:left w:val="none" w:sz="0" w:space="0" w:color="auto"/>
                        <w:bottom w:val="none" w:sz="0" w:space="0" w:color="auto"/>
                        <w:right w:val="none" w:sz="0" w:space="0" w:color="auto"/>
                      </w:divBdr>
                      <w:divsChild>
                        <w:div w:id="1121068829">
                          <w:marLeft w:val="0"/>
                          <w:marRight w:val="0"/>
                          <w:marTop w:val="0"/>
                          <w:marBottom w:val="0"/>
                          <w:divBdr>
                            <w:top w:val="none" w:sz="0" w:space="0" w:color="auto"/>
                            <w:left w:val="none" w:sz="0" w:space="0" w:color="auto"/>
                            <w:bottom w:val="none" w:sz="0" w:space="0" w:color="auto"/>
                            <w:right w:val="none" w:sz="0" w:space="0" w:color="auto"/>
                          </w:divBdr>
                          <w:divsChild>
                            <w:div w:id="538057995">
                              <w:marLeft w:val="0"/>
                              <w:marRight w:val="0"/>
                              <w:marTop w:val="0"/>
                              <w:marBottom w:val="0"/>
                              <w:divBdr>
                                <w:top w:val="none" w:sz="0" w:space="0" w:color="auto"/>
                                <w:left w:val="none" w:sz="0" w:space="0" w:color="auto"/>
                                <w:bottom w:val="none" w:sz="0" w:space="0" w:color="auto"/>
                                <w:right w:val="none" w:sz="0" w:space="0" w:color="auto"/>
                              </w:divBdr>
                              <w:divsChild>
                                <w:div w:id="273827392">
                                  <w:marLeft w:val="0"/>
                                  <w:marRight w:val="0"/>
                                  <w:marTop w:val="0"/>
                                  <w:marBottom w:val="0"/>
                                  <w:divBdr>
                                    <w:top w:val="none" w:sz="0" w:space="0" w:color="auto"/>
                                    <w:left w:val="none" w:sz="0" w:space="0" w:color="auto"/>
                                    <w:bottom w:val="none" w:sz="0" w:space="0" w:color="auto"/>
                                    <w:right w:val="none" w:sz="0" w:space="0" w:color="auto"/>
                                  </w:divBdr>
                                  <w:divsChild>
                                    <w:div w:id="603808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1242980">
      <w:bodyDiv w:val="1"/>
      <w:marLeft w:val="0"/>
      <w:marRight w:val="0"/>
      <w:marTop w:val="0"/>
      <w:marBottom w:val="0"/>
      <w:divBdr>
        <w:top w:val="none" w:sz="0" w:space="0" w:color="auto"/>
        <w:left w:val="none" w:sz="0" w:space="0" w:color="auto"/>
        <w:bottom w:val="none" w:sz="0" w:space="0" w:color="auto"/>
        <w:right w:val="none" w:sz="0" w:space="0" w:color="auto"/>
      </w:divBdr>
      <w:divsChild>
        <w:div w:id="4085749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718010">
              <w:marLeft w:val="0"/>
              <w:marRight w:val="0"/>
              <w:marTop w:val="0"/>
              <w:marBottom w:val="0"/>
              <w:divBdr>
                <w:top w:val="none" w:sz="0" w:space="0" w:color="auto"/>
                <w:left w:val="none" w:sz="0" w:space="0" w:color="auto"/>
                <w:bottom w:val="none" w:sz="0" w:space="0" w:color="auto"/>
                <w:right w:val="none" w:sz="0" w:space="0" w:color="auto"/>
              </w:divBdr>
              <w:divsChild>
                <w:div w:id="1997341956">
                  <w:marLeft w:val="0"/>
                  <w:marRight w:val="0"/>
                  <w:marTop w:val="0"/>
                  <w:marBottom w:val="0"/>
                  <w:divBdr>
                    <w:top w:val="none" w:sz="0" w:space="0" w:color="auto"/>
                    <w:left w:val="none" w:sz="0" w:space="0" w:color="auto"/>
                    <w:bottom w:val="none" w:sz="0" w:space="0" w:color="auto"/>
                    <w:right w:val="none" w:sz="0" w:space="0" w:color="auto"/>
                  </w:divBdr>
                  <w:divsChild>
                    <w:div w:id="1871259557">
                      <w:marLeft w:val="0"/>
                      <w:marRight w:val="0"/>
                      <w:marTop w:val="0"/>
                      <w:marBottom w:val="0"/>
                      <w:divBdr>
                        <w:top w:val="none" w:sz="0" w:space="0" w:color="auto"/>
                        <w:left w:val="none" w:sz="0" w:space="0" w:color="auto"/>
                        <w:bottom w:val="none" w:sz="0" w:space="0" w:color="auto"/>
                        <w:right w:val="none" w:sz="0" w:space="0" w:color="auto"/>
                      </w:divBdr>
                      <w:divsChild>
                        <w:div w:id="196747709">
                          <w:marLeft w:val="0"/>
                          <w:marRight w:val="0"/>
                          <w:marTop w:val="0"/>
                          <w:marBottom w:val="0"/>
                          <w:divBdr>
                            <w:top w:val="none" w:sz="0" w:space="0" w:color="auto"/>
                            <w:left w:val="none" w:sz="0" w:space="0" w:color="auto"/>
                            <w:bottom w:val="none" w:sz="0" w:space="0" w:color="auto"/>
                            <w:right w:val="none" w:sz="0" w:space="0" w:color="auto"/>
                          </w:divBdr>
                          <w:divsChild>
                            <w:div w:id="1918052455">
                              <w:marLeft w:val="0"/>
                              <w:marRight w:val="0"/>
                              <w:marTop w:val="0"/>
                              <w:marBottom w:val="0"/>
                              <w:divBdr>
                                <w:top w:val="none" w:sz="0" w:space="0" w:color="auto"/>
                                <w:left w:val="none" w:sz="0" w:space="0" w:color="auto"/>
                                <w:bottom w:val="none" w:sz="0" w:space="0" w:color="auto"/>
                                <w:right w:val="none" w:sz="0" w:space="0" w:color="auto"/>
                              </w:divBdr>
                              <w:divsChild>
                                <w:div w:id="1368750371">
                                  <w:marLeft w:val="0"/>
                                  <w:marRight w:val="0"/>
                                  <w:marTop w:val="0"/>
                                  <w:marBottom w:val="0"/>
                                  <w:divBdr>
                                    <w:top w:val="none" w:sz="0" w:space="0" w:color="auto"/>
                                    <w:left w:val="none" w:sz="0" w:space="0" w:color="auto"/>
                                    <w:bottom w:val="none" w:sz="0" w:space="0" w:color="auto"/>
                                    <w:right w:val="none" w:sz="0" w:space="0" w:color="auto"/>
                                  </w:divBdr>
                                  <w:divsChild>
                                    <w:div w:id="1815096606">
                                      <w:marLeft w:val="0"/>
                                      <w:marRight w:val="0"/>
                                      <w:marTop w:val="0"/>
                                      <w:marBottom w:val="0"/>
                                      <w:divBdr>
                                        <w:top w:val="none" w:sz="0" w:space="0" w:color="auto"/>
                                        <w:left w:val="none" w:sz="0" w:space="0" w:color="auto"/>
                                        <w:bottom w:val="none" w:sz="0" w:space="0" w:color="auto"/>
                                        <w:right w:val="none" w:sz="0" w:space="0" w:color="auto"/>
                                      </w:divBdr>
                                    </w:div>
                                    <w:div w:id="5443371">
                                      <w:marLeft w:val="0"/>
                                      <w:marRight w:val="0"/>
                                      <w:marTop w:val="0"/>
                                      <w:marBottom w:val="0"/>
                                      <w:divBdr>
                                        <w:top w:val="none" w:sz="0" w:space="0" w:color="auto"/>
                                        <w:left w:val="none" w:sz="0" w:space="0" w:color="auto"/>
                                        <w:bottom w:val="none" w:sz="0" w:space="0" w:color="auto"/>
                                        <w:right w:val="none" w:sz="0" w:space="0" w:color="auto"/>
                                      </w:divBdr>
                                    </w:div>
                                    <w:div w:id="206244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6254047">
      <w:bodyDiv w:val="1"/>
      <w:marLeft w:val="0"/>
      <w:marRight w:val="0"/>
      <w:marTop w:val="0"/>
      <w:marBottom w:val="0"/>
      <w:divBdr>
        <w:top w:val="none" w:sz="0" w:space="0" w:color="auto"/>
        <w:left w:val="none" w:sz="0" w:space="0" w:color="auto"/>
        <w:bottom w:val="none" w:sz="0" w:space="0" w:color="auto"/>
        <w:right w:val="none" w:sz="0" w:space="0" w:color="auto"/>
      </w:divBdr>
      <w:divsChild>
        <w:div w:id="1971327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3116107">
              <w:marLeft w:val="0"/>
              <w:marRight w:val="0"/>
              <w:marTop w:val="0"/>
              <w:marBottom w:val="0"/>
              <w:divBdr>
                <w:top w:val="none" w:sz="0" w:space="0" w:color="auto"/>
                <w:left w:val="none" w:sz="0" w:space="0" w:color="auto"/>
                <w:bottom w:val="none" w:sz="0" w:space="0" w:color="auto"/>
                <w:right w:val="none" w:sz="0" w:space="0" w:color="auto"/>
              </w:divBdr>
              <w:divsChild>
                <w:div w:id="1579287453">
                  <w:marLeft w:val="0"/>
                  <w:marRight w:val="0"/>
                  <w:marTop w:val="0"/>
                  <w:marBottom w:val="0"/>
                  <w:divBdr>
                    <w:top w:val="none" w:sz="0" w:space="0" w:color="auto"/>
                    <w:left w:val="none" w:sz="0" w:space="0" w:color="auto"/>
                    <w:bottom w:val="none" w:sz="0" w:space="0" w:color="auto"/>
                    <w:right w:val="none" w:sz="0" w:space="0" w:color="auto"/>
                  </w:divBdr>
                  <w:divsChild>
                    <w:div w:id="402533081">
                      <w:marLeft w:val="0"/>
                      <w:marRight w:val="0"/>
                      <w:marTop w:val="0"/>
                      <w:marBottom w:val="0"/>
                      <w:divBdr>
                        <w:top w:val="none" w:sz="0" w:space="0" w:color="auto"/>
                        <w:left w:val="none" w:sz="0" w:space="0" w:color="auto"/>
                        <w:bottom w:val="none" w:sz="0" w:space="0" w:color="auto"/>
                        <w:right w:val="none" w:sz="0" w:space="0" w:color="auto"/>
                      </w:divBdr>
                      <w:divsChild>
                        <w:div w:id="1030837728">
                          <w:marLeft w:val="0"/>
                          <w:marRight w:val="0"/>
                          <w:marTop w:val="0"/>
                          <w:marBottom w:val="0"/>
                          <w:divBdr>
                            <w:top w:val="none" w:sz="0" w:space="0" w:color="auto"/>
                            <w:left w:val="none" w:sz="0" w:space="0" w:color="auto"/>
                            <w:bottom w:val="none" w:sz="0" w:space="0" w:color="auto"/>
                            <w:right w:val="none" w:sz="0" w:space="0" w:color="auto"/>
                          </w:divBdr>
                          <w:divsChild>
                            <w:div w:id="1937522324">
                              <w:marLeft w:val="0"/>
                              <w:marRight w:val="0"/>
                              <w:marTop w:val="0"/>
                              <w:marBottom w:val="0"/>
                              <w:divBdr>
                                <w:top w:val="none" w:sz="0" w:space="0" w:color="auto"/>
                                <w:left w:val="none" w:sz="0" w:space="0" w:color="auto"/>
                                <w:bottom w:val="none" w:sz="0" w:space="0" w:color="auto"/>
                                <w:right w:val="none" w:sz="0" w:space="0" w:color="auto"/>
                              </w:divBdr>
                              <w:divsChild>
                                <w:div w:id="872309029">
                                  <w:marLeft w:val="0"/>
                                  <w:marRight w:val="0"/>
                                  <w:marTop w:val="0"/>
                                  <w:marBottom w:val="0"/>
                                  <w:divBdr>
                                    <w:top w:val="none" w:sz="0" w:space="0" w:color="auto"/>
                                    <w:left w:val="none" w:sz="0" w:space="0" w:color="auto"/>
                                    <w:bottom w:val="none" w:sz="0" w:space="0" w:color="auto"/>
                                    <w:right w:val="none" w:sz="0" w:space="0" w:color="auto"/>
                                  </w:divBdr>
                                  <w:divsChild>
                                    <w:div w:id="650673522">
                                      <w:marLeft w:val="0"/>
                                      <w:marRight w:val="0"/>
                                      <w:marTop w:val="0"/>
                                      <w:marBottom w:val="0"/>
                                      <w:divBdr>
                                        <w:top w:val="none" w:sz="0" w:space="0" w:color="auto"/>
                                        <w:left w:val="none" w:sz="0" w:space="0" w:color="auto"/>
                                        <w:bottom w:val="none" w:sz="0" w:space="0" w:color="auto"/>
                                        <w:right w:val="none" w:sz="0" w:space="0" w:color="auto"/>
                                      </w:divBdr>
                                    </w:div>
                                    <w:div w:id="944195852">
                                      <w:marLeft w:val="0"/>
                                      <w:marRight w:val="0"/>
                                      <w:marTop w:val="0"/>
                                      <w:marBottom w:val="0"/>
                                      <w:divBdr>
                                        <w:top w:val="none" w:sz="0" w:space="0" w:color="auto"/>
                                        <w:left w:val="none" w:sz="0" w:space="0" w:color="auto"/>
                                        <w:bottom w:val="none" w:sz="0" w:space="0" w:color="auto"/>
                                        <w:right w:val="none" w:sz="0" w:space="0" w:color="auto"/>
                                      </w:divBdr>
                                    </w:div>
                                    <w:div w:id="194966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hyperlink" Target="https://pos-pal.org/maix/ipos-renal-in-english.php" TargetMode="External"/><Relationship Id="rId26" Type="http://schemas.openxmlformats.org/officeDocument/2006/relationships/hyperlink" Target="https://ssk10.spkc.gov.lv/ssk/g_154" TargetMode="External"/><Relationship Id="rId21" Type="http://schemas.openxmlformats.org/officeDocument/2006/relationships/hyperlink" Target="https://www.dal.ca/sites/gmr/our-tools/clinical-frailty-scale.html" TargetMode="External"/><Relationship Id="rId34" Type="http://schemas.openxmlformats.org/officeDocument/2006/relationships/hyperlink" Target="https://www.zva.gov.lv/zvais/zalu-registrs/?iss=1&amp;q=V03AE02" TargetMode="External"/><Relationship Id="rId7" Type="http://schemas.openxmlformats.org/officeDocument/2006/relationships/endnotes" Target="endnotes.xml"/><Relationship Id="rId12" Type="http://schemas.openxmlformats.org/officeDocument/2006/relationships/hyperlink" Target="https://www.qlik.com/us/company" TargetMode="External"/><Relationship Id="rId17" Type="http://schemas.openxmlformats.org/officeDocument/2006/relationships/hyperlink" Target="https://euroqol.org/information-and-support/euroqol-instruments/eq-5d-5l/" TargetMode="External"/><Relationship Id="rId25" Type="http://schemas.openxmlformats.org/officeDocument/2006/relationships/hyperlink" Target="https://ssk10.spkc.gov.lv/ssk/g_153" TargetMode="External"/><Relationship Id="rId33" Type="http://schemas.openxmlformats.org/officeDocument/2006/relationships/hyperlink" Target="https://ssk10.spkc.gov.lv/ssk/g_157"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ra-edta-reg.org/files/prd/2018/PRD%20codes%202018_v1.3.pdf" TargetMode="External"/><Relationship Id="rId20" Type="http://schemas.openxmlformats.org/officeDocument/2006/relationships/hyperlink" Target="https://academic.oup.com/ndt/article-abstract/30/5/821/2332853?redirectedFrom=fulltext" TargetMode="External"/><Relationship Id="rId29" Type="http://schemas.openxmlformats.org/officeDocument/2006/relationships/hyperlink" Target="https://ssk10.spkc.gov.lv/ssk/g_1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sk10.spkc.gov.lv/ssk" TargetMode="External"/><Relationship Id="rId24" Type="http://schemas.openxmlformats.org/officeDocument/2006/relationships/hyperlink" Target="https://ssk10.spkc.gov.lv/ssk/g_153" TargetMode="External"/><Relationship Id="rId32" Type="http://schemas.openxmlformats.org/officeDocument/2006/relationships/hyperlink" Target="https://ssk10.spkc.gov.lv/ssk/g_157"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ra-edta-reg.org/prd.jsp?disclaim=1" TargetMode="External"/><Relationship Id="rId23" Type="http://schemas.openxmlformats.org/officeDocument/2006/relationships/hyperlink" Target="https://ssk10.spkc.gov.lv/ssk/g_152" TargetMode="External"/><Relationship Id="rId28" Type="http://schemas.openxmlformats.org/officeDocument/2006/relationships/hyperlink" Target="https://ssk10.spkc.gov.lv/ssk/g_155" TargetMode="External"/><Relationship Id="rId36" Type="http://schemas.openxmlformats.org/officeDocument/2006/relationships/footer" Target="footer1.xml"/><Relationship Id="rId10" Type="http://schemas.openxmlformats.org/officeDocument/2006/relationships/hyperlink" Target="https://www.snomed.org/what-is-snomed-ct" TargetMode="External"/><Relationship Id="rId19" Type="http://schemas.openxmlformats.org/officeDocument/2006/relationships/hyperlink" Target="https://www.rand.org/health-care/surveys_tools/kdqol.html" TargetMode="External"/><Relationship Id="rId31" Type="http://schemas.openxmlformats.org/officeDocument/2006/relationships/hyperlink" Target="https://ssk10.spkc.gov.lv/ssk/g_156" TargetMode="External"/><Relationship Id="rId4" Type="http://schemas.openxmlformats.org/officeDocument/2006/relationships/settings" Target="settings.xml"/><Relationship Id="rId9" Type="http://schemas.openxmlformats.org/officeDocument/2006/relationships/hyperlink" Target="https://loinc.org/" TargetMode="External"/><Relationship Id="rId14" Type="http://schemas.openxmlformats.org/officeDocument/2006/relationships/image" Target="media/image2.jpg"/><Relationship Id="rId22" Type="http://schemas.openxmlformats.org/officeDocument/2006/relationships/hyperlink" Target="https://ssk10.spkc.gov.lv/ssk/g_152" TargetMode="External"/><Relationship Id="rId27" Type="http://schemas.openxmlformats.org/officeDocument/2006/relationships/hyperlink" Target="https://ssk10.spkc.gov.lv/ssk/g_154" TargetMode="External"/><Relationship Id="rId30" Type="http://schemas.openxmlformats.org/officeDocument/2006/relationships/hyperlink" Target="https://ssk10.spkc.gov.lv/ssk/g_156" TargetMode="External"/><Relationship Id="rId35" Type="http://schemas.openxmlformats.org/officeDocument/2006/relationships/image" Target="media/image3.png"/><Relationship Id="rId8" Type="http://schemas.openxmlformats.org/officeDocument/2006/relationships/hyperlink" Target="https://www.zva.gov.lv/zvais/zr-atc/"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6EF81-1DE9-4B43-8D28-A5257FD1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43</Pages>
  <Words>78472</Words>
  <Characters>44730</Characters>
  <Application>Microsoft Office Word</Application>
  <DocSecurity>0</DocSecurity>
  <Lines>372</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Bikava</dc:creator>
  <cp:keywords/>
  <dc:description/>
  <cp:lastModifiedBy>Diāna Belozerova</cp:lastModifiedBy>
  <cp:revision>4</cp:revision>
  <cp:lastPrinted>2025-03-09T14:48:00Z</cp:lastPrinted>
  <dcterms:created xsi:type="dcterms:W3CDTF">2025-03-18T12:03:00Z</dcterms:created>
  <dcterms:modified xsi:type="dcterms:W3CDTF">2025-04-01T09:54:00Z</dcterms:modified>
</cp:coreProperties>
</file>